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2BE88" w14:textId="77777777" w:rsidR="00A1111C" w:rsidRPr="007D71AF" w:rsidRDefault="00A1111C" w:rsidP="00A1111C">
      <w:pPr>
        <w:jc w:val="center"/>
        <w:outlineLvl w:val="0"/>
        <w:rPr>
          <w:rFonts w:ascii="Sylfaen" w:hAnsi="Sylfaen"/>
          <w:b/>
          <w:i/>
          <w:color w:val="000000"/>
          <w:sz w:val="96"/>
          <w:szCs w:val="96"/>
          <w14:shadow w14:blurRad="50800" w14:dist="38100" w14:dir="2700000" w14:sx="100000" w14:sy="100000" w14:kx="0" w14:ky="0" w14:algn="tl">
            <w14:srgbClr w14:val="000000">
              <w14:alpha w14:val="60000"/>
            </w14:srgbClr>
          </w14:shadow>
        </w:rPr>
      </w:pPr>
      <w:r w:rsidRPr="007D71AF">
        <w:rPr>
          <w:rFonts w:ascii="Sylfaen" w:hAnsi="Sylfaen"/>
          <w:b/>
          <w:i/>
          <w:color w:val="000000"/>
          <w:sz w:val="96"/>
          <w:szCs w:val="96"/>
          <w14:shadow w14:blurRad="50800" w14:dist="38100" w14:dir="2700000" w14:sx="100000" w14:sy="100000" w14:kx="0" w14:ky="0" w14:algn="tl">
            <w14:srgbClr w14:val="000000">
              <w14:alpha w14:val="60000"/>
            </w14:srgbClr>
          </w14:shadow>
        </w:rPr>
        <w:t>Treatment Court</w:t>
      </w:r>
    </w:p>
    <w:p w14:paraId="6684655C" w14:textId="4FB7F19C" w:rsidR="005D6AFE" w:rsidRPr="004B52F6" w:rsidRDefault="007D71AF" w:rsidP="004B52F6">
      <w:pPr>
        <w:rPr>
          <w:b/>
          <w:sz w:val="44"/>
          <w:szCs w:val="44"/>
        </w:rPr>
      </w:pPr>
      <w:r w:rsidRPr="004B52F6">
        <w:rPr>
          <w:rFonts w:ascii="Calibri" w:hAnsi="Calibri"/>
          <w:noProof/>
        </w:rPr>
        <w:drawing>
          <wp:anchor distT="0" distB="0" distL="114300" distR="114300" simplePos="0" relativeHeight="251652608" behindDoc="0" locked="0" layoutInCell="1" allowOverlap="1" wp14:anchorId="7F5F9CF9" wp14:editId="343CAAE3">
            <wp:simplePos x="0" y="0"/>
            <wp:positionH relativeFrom="column">
              <wp:posOffset>1495425</wp:posOffset>
            </wp:positionH>
            <wp:positionV relativeFrom="paragraph">
              <wp:posOffset>212090</wp:posOffset>
            </wp:positionV>
            <wp:extent cx="3303270" cy="1270635"/>
            <wp:effectExtent l="0" t="0" r="0" b="5715"/>
            <wp:wrapNone/>
            <wp:docPr id="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t="-1764"/>
                    <a:stretch>
                      <a:fillRect/>
                    </a:stretch>
                  </pic:blipFill>
                  <pic:spPr bwMode="auto">
                    <a:xfrm>
                      <a:off x="0" y="0"/>
                      <a:ext cx="330327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1613A" w14:textId="77777777" w:rsidR="00D7642E" w:rsidRPr="004B52F6" w:rsidRDefault="00D7642E" w:rsidP="004B52F6">
      <w:pPr>
        <w:rPr>
          <w:b/>
          <w:sz w:val="44"/>
          <w:szCs w:val="44"/>
        </w:rPr>
      </w:pPr>
    </w:p>
    <w:p w14:paraId="016BA9A4" w14:textId="77777777" w:rsidR="005D6AFE" w:rsidRPr="004B52F6" w:rsidRDefault="005D6AFE" w:rsidP="004B52F6">
      <w:pPr>
        <w:jc w:val="center"/>
        <w:rPr>
          <w:rFonts w:ascii="Calibri" w:hAnsi="Calibri"/>
          <w:b/>
          <w:sz w:val="44"/>
          <w:szCs w:val="44"/>
        </w:rPr>
      </w:pPr>
    </w:p>
    <w:p w14:paraId="1A57BB91" w14:textId="77777777" w:rsidR="005D6AFE" w:rsidRPr="004B52F6" w:rsidRDefault="005D6AFE" w:rsidP="004B52F6">
      <w:pPr>
        <w:jc w:val="center"/>
        <w:rPr>
          <w:rFonts w:ascii="Calibri" w:hAnsi="Calibri"/>
          <w:b/>
          <w:sz w:val="44"/>
          <w:szCs w:val="44"/>
        </w:rPr>
      </w:pPr>
    </w:p>
    <w:p w14:paraId="32C37A5D" w14:textId="77777777" w:rsidR="005D6AFE" w:rsidRPr="004B52F6" w:rsidRDefault="005D6AFE" w:rsidP="004B52F6">
      <w:pPr>
        <w:jc w:val="center"/>
        <w:rPr>
          <w:rFonts w:ascii="Calibri" w:hAnsi="Calibri"/>
          <w:b/>
          <w:sz w:val="44"/>
          <w:szCs w:val="44"/>
        </w:rPr>
      </w:pPr>
    </w:p>
    <w:p w14:paraId="103A01ED" w14:textId="77777777" w:rsidR="00D7642E" w:rsidRPr="004B52F6" w:rsidRDefault="00D7642E" w:rsidP="004B52F6">
      <w:pPr>
        <w:rPr>
          <w:rFonts w:ascii="Calibri" w:hAnsi="Calibri"/>
        </w:rPr>
      </w:pPr>
      <w:r w:rsidRPr="004B52F6">
        <w:rPr>
          <w:rFonts w:ascii="Calibri" w:hAnsi="Calibri"/>
        </w:rPr>
        <w:tab/>
      </w:r>
      <w:r w:rsidRPr="004B52F6">
        <w:rPr>
          <w:rFonts w:ascii="Calibri" w:hAnsi="Calibri"/>
        </w:rPr>
        <w:tab/>
      </w:r>
      <w:r w:rsidRPr="004B52F6">
        <w:rPr>
          <w:rFonts w:ascii="Calibri" w:hAnsi="Calibri"/>
        </w:rPr>
        <w:tab/>
      </w:r>
      <w:r w:rsidRPr="004B52F6">
        <w:rPr>
          <w:rFonts w:ascii="Calibri" w:hAnsi="Calibri"/>
        </w:rPr>
        <w:tab/>
      </w:r>
      <w:r w:rsidRPr="004B52F6">
        <w:rPr>
          <w:rFonts w:ascii="Calibri" w:hAnsi="Calibri"/>
        </w:rPr>
        <w:tab/>
      </w:r>
    </w:p>
    <w:p w14:paraId="1C68A728" w14:textId="77777777" w:rsidR="00A1111C" w:rsidRPr="007D71AF" w:rsidRDefault="00A1111C" w:rsidP="00A1111C">
      <w:pPr>
        <w:jc w:val="center"/>
        <w:outlineLvl w:val="0"/>
        <w:rPr>
          <w:rFonts w:ascii="Sylfaen" w:hAnsi="Sylfaen"/>
          <w:b/>
          <w:i/>
          <w:color w:val="000000"/>
          <w:sz w:val="96"/>
          <w:szCs w:val="96"/>
          <w14:shadow w14:blurRad="50800" w14:dist="38100" w14:dir="2700000" w14:sx="100000" w14:sy="100000" w14:kx="0" w14:ky="0" w14:algn="tl">
            <w14:srgbClr w14:val="000000">
              <w14:alpha w14:val="60000"/>
            </w14:srgbClr>
          </w14:shadow>
        </w:rPr>
      </w:pPr>
      <w:r w:rsidRPr="007D71AF">
        <w:rPr>
          <w:rFonts w:ascii="Sylfaen" w:hAnsi="Sylfaen"/>
          <w:b/>
          <w:i/>
          <w:color w:val="000000"/>
          <w:sz w:val="96"/>
          <w:szCs w:val="96"/>
          <w14:shadow w14:blurRad="50800" w14:dist="38100" w14:dir="2700000" w14:sx="100000" w14:sy="100000" w14:kx="0" w14:ky="0" w14:algn="tl">
            <w14:srgbClr w14:val="000000">
              <w14:alpha w14:val="60000"/>
            </w14:srgbClr>
          </w14:shadow>
        </w:rPr>
        <w:t>PARTICIPANT HANDBOOK</w:t>
      </w:r>
    </w:p>
    <w:p w14:paraId="75E17D00" w14:textId="77777777" w:rsidR="00D7642E" w:rsidRPr="004B52F6" w:rsidRDefault="00D7642E" w:rsidP="004B52F6">
      <w:pPr>
        <w:pStyle w:val="Header"/>
        <w:tabs>
          <w:tab w:val="clear" w:pos="4320"/>
          <w:tab w:val="clear" w:pos="8640"/>
        </w:tabs>
        <w:rPr>
          <w:rFonts w:ascii="Calibri" w:hAnsi="Calibri"/>
          <w:sz w:val="56"/>
          <w:szCs w:val="56"/>
        </w:rPr>
      </w:pPr>
    </w:p>
    <w:p w14:paraId="6685502D" w14:textId="77777777" w:rsidR="00D7642E" w:rsidRPr="004B52F6" w:rsidRDefault="00D7642E" w:rsidP="004B52F6"/>
    <w:p w14:paraId="2361ACD6" w14:textId="77777777" w:rsidR="00D7642E" w:rsidRPr="00EA6CE6" w:rsidRDefault="00D7642E" w:rsidP="004B52F6">
      <w:pPr>
        <w:rPr>
          <w:b/>
          <w:u w:val="single"/>
        </w:rPr>
      </w:pPr>
    </w:p>
    <w:p w14:paraId="75304317" w14:textId="430CAC88" w:rsidR="00D7642E" w:rsidRPr="004B52F6" w:rsidRDefault="007D71AF" w:rsidP="004B52F6">
      <w:pPr>
        <w:jc w:val="both"/>
        <w:rPr>
          <w:rFonts w:ascii="Calibri" w:hAnsi="Calibri"/>
          <w:b/>
          <w:bCs/>
        </w:rPr>
      </w:pPr>
      <w:r>
        <w:rPr>
          <w:noProof/>
        </w:rPr>
        <mc:AlternateContent>
          <mc:Choice Requires="wps">
            <w:drawing>
              <wp:anchor distT="45720" distB="45720" distL="114300" distR="114300" simplePos="0" relativeHeight="251653632" behindDoc="0" locked="0" layoutInCell="1" allowOverlap="1" wp14:anchorId="1215F9D1" wp14:editId="666EC872">
                <wp:simplePos x="0" y="0"/>
                <wp:positionH relativeFrom="column">
                  <wp:posOffset>7620</wp:posOffset>
                </wp:positionH>
                <wp:positionV relativeFrom="paragraph">
                  <wp:posOffset>-1905</wp:posOffset>
                </wp:positionV>
                <wp:extent cx="6472555" cy="470535"/>
                <wp:effectExtent l="26670" t="22860" r="34925" b="49530"/>
                <wp:wrapSquare wrapText="bothSides"/>
                <wp:docPr id="741467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47053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63873E3B" w14:textId="77777777" w:rsidR="00B5303C" w:rsidRPr="00B5303C" w:rsidRDefault="00B5303C" w:rsidP="00B5303C">
                            <w:pPr>
                              <w:jc w:val="center"/>
                              <w:rPr>
                                <w:rFonts w:ascii="Calibri" w:hAnsi="Calibri"/>
                                <w:sz w:val="44"/>
                                <w:szCs w:val="44"/>
                              </w:rPr>
                            </w:pPr>
                            <w:r w:rsidRPr="00B5303C">
                              <w:rPr>
                                <w:rFonts w:ascii="Calibri" w:hAnsi="Calibri"/>
                                <w:sz w:val="44"/>
                                <w:szCs w:val="44"/>
                              </w:rPr>
                              <w:t>WELCOME TO TREATMENT COURT!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215F9D1" id="_x0000_t202" coordsize="21600,21600" o:spt="202" path="m,l,21600r21600,l21600,xe">
                <v:stroke joinstyle="miter"/>
                <v:path gradientshapeok="t" o:connecttype="rect"/>
              </v:shapetype>
              <v:shape id="Text Box 2" o:spid="_x0000_s1026" type="#_x0000_t202" style="position:absolute;left:0;text-align:left;margin-left:.6pt;margin-top:-.15pt;width:509.65pt;height:37.05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" fillcolor="black" strokecolor="#f2f2f2" strokeweight="3pt">
                <v:shadow on="t" color="#7f7f7f" opacity=".5" offset="1pt"/>
                <v:textbox style="mso-fit-shape-to-text:t">
                  <w:txbxContent>
                    <w:p w14:paraId="63873E3B" w14:textId="77777777" w:rsidR="00B5303C" w:rsidRPr="00B5303C" w:rsidRDefault="00B5303C" w:rsidP="00B5303C">
                      <w:pPr>
                        <w:jc w:val="center"/>
                        <w:rPr>
                          <w:rFonts w:ascii="Calibri" w:hAnsi="Calibri"/>
                          <w:sz w:val="44"/>
                          <w:szCs w:val="44"/>
                        </w:rPr>
                      </w:pPr>
                      <w:r w:rsidRPr="00B5303C">
                        <w:rPr>
                          <w:rFonts w:ascii="Calibri" w:hAnsi="Calibri"/>
                          <w:sz w:val="44"/>
                          <w:szCs w:val="44"/>
                        </w:rPr>
                        <w:t>WELCOME TO TREATMENT COURT!</w:t>
                      </w:r>
                    </w:p>
                  </w:txbxContent>
                </v:textbox>
                <w10:wrap type="square"/>
              </v:shape>
            </w:pict>
          </mc:Fallback>
        </mc:AlternateContent>
      </w:r>
    </w:p>
    <w:p w14:paraId="578AAFC8" w14:textId="77777777" w:rsidR="00AB0649" w:rsidRDefault="00AB0649" w:rsidP="00B5303C">
      <w:pPr>
        <w:jc w:val="both"/>
        <w:rPr>
          <w:rFonts w:ascii="Calibri" w:hAnsi="Calibri"/>
        </w:rPr>
      </w:pPr>
      <w:r>
        <w:rPr>
          <w:rFonts w:ascii="Calibri" w:hAnsi="Calibri"/>
        </w:rPr>
        <w:t>Welcome to the</w:t>
      </w:r>
      <w:r w:rsidR="00B5303C" w:rsidRPr="0004264F">
        <w:rPr>
          <w:rFonts w:ascii="Calibri" w:hAnsi="Calibri"/>
        </w:rPr>
        <w:t xml:space="preserve"> </w:t>
      </w:r>
      <w:r w:rsidR="00B5303C">
        <w:rPr>
          <w:rFonts w:ascii="Calibri" w:hAnsi="Calibri"/>
        </w:rPr>
        <w:t>15</w:t>
      </w:r>
      <w:r w:rsidR="00B5303C" w:rsidRPr="00B5303C">
        <w:rPr>
          <w:rFonts w:ascii="Calibri" w:hAnsi="Calibri"/>
          <w:vertAlign w:val="superscript"/>
        </w:rPr>
        <w:t>TH</w:t>
      </w:r>
      <w:r w:rsidR="00B5303C">
        <w:rPr>
          <w:rFonts w:ascii="Calibri" w:hAnsi="Calibri"/>
        </w:rPr>
        <w:t xml:space="preserve"> Circuit Treatment Court</w:t>
      </w:r>
      <w:r>
        <w:rPr>
          <w:rFonts w:ascii="Calibri" w:hAnsi="Calibri"/>
        </w:rPr>
        <w:t>!</w:t>
      </w:r>
      <w:r w:rsidR="00B5303C" w:rsidRPr="0004264F">
        <w:rPr>
          <w:rFonts w:ascii="Calibri" w:hAnsi="Calibri"/>
        </w:rPr>
        <w:t xml:space="preserve"> </w:t>
      </w:r>
      <w:r>
        <w:rPr>
          <w:rFonts w:ascii="Calibri" w:hAnsi="Calibri"/>
        </w:rPr>
        <w:t xml:space="preserve">This handbook will help guide you through your time in the program. You are encouraged to share this handbook with people that will support you and encourage you, including family and friends. We are excited to help you grow in your recovery. We encourage you to be honest, open, and willing to trust the process. </w:t>
      </w:r>
    </w:p>
    <w:p w14:paraId="7E86712E" w14:textId="77777777" w:rsidR="00AB0649" w:rsidRDefault="00AB0649" w:rsidP="00B5303C">
      <w:pPr>
        <w:jc w:val="both"/>
        <w:rPr>
          <w:rFonts w:ascii="Calibri" w:hAnsi="Calibri"/>
        </w:rPr>
      </w:pPr>
    </w:p>
    <w:p w14:paraId="06B0F6A3" w14:textId="77777777" w:rsidR="00B5303C" w:rsidRPr="0004264F" w:rsidRDefault="00AB0649" w:rsidP="00B5303C">
      <w:pPr>
        <w:jc w:val="both"/>
        <w:rPr>
          <w:rFonts w:ascii="Calibri" w:hAnsi="Calibri"/>
        </w:rPr>
      </w:pPr>
      <w:r>
        <w:rPr>
          <w:rFonts w:ascii="Calibri" w:hAnsi="Calibri"/>
        </w:rPr>
        <w:t xml:space="preserve">The Treatment Court Team consists of individuals, including the Judge, Solicitor, Director, Treatment Team, Law Enforcement Officer, Vocational </w:t>
      </w:r>
      <w:proofErr w:type="gramStart"/>
      <w:r>
        <w:rPr>
          <w:rFonts w:ascii="Calibri" w:hAnsi="Calibri"/>
        </w:rPr>
        <w:t>Rehabilitation Case</w:t>
      </w:r>
      <w:proofErr w:type="gramEnd"/>
      <w:r>
        <w:rPr>
          <w:rFonts w:ascii="Calibri" w:hAnsi="Calibri"/>
        </w:rPr>
        <w:t xml:space="preserve"> Manager, and Defense Attorney, who work together to asses</w:t>
      </w:r>
      <w:r w:rsidR="00F70BD3">
        <w:rPr>
          <w:rFonts w:ascii="Calibri" w:hAnsi="Calibri"/>
        </w:rPr>
        <w:t>s</w:t>
      </w:r>
      <w:r>
        <w:rPr>
          <w:rFonts w:ascii="Calibri" w:hAnsi="Calibri"/>
        </w:rPr>
        <w:t xml:space="preserve"> and assist you as you work your way through Treatment Court. This handbook will give you general information about the program; however, it is your responsibility to ask questions regarding anything you do not understand. The program requirements may seem overwhelming at </w:t>
      </w:r>
      <w:proofErr w:type="gramStart"/>
      <w:r>
        <w:rPr>
          <w:rFonts w:ascii="Calibri" w:hAnsi="Calibri"/>
        </w:rPr>
        <w:t>first, but</w:t>
      </w:r>
      <w:proofErr w:type="gramEnd"/>
      <w:r>
        <w:rPr>
          <w:rFonts w:ascii="Calibri" w:hAnsi="Calibri"/>
        </w:rPr>
        <w:t xml:space="preserve"> stay focused and you will get into a workable routine. </w:t>
      </w:r>
      <w:r w:rsidR="00301C78">
        <w:rPr>
          <w:rFonts w:ascii="Calibri" w:hAnsi="Calibri"/>
        </w:rPr>
        <w:t>The Judge and the Team are here to help you, but the final responsibility is yours. We know that with hard work, honesty, and commitment to recovery, you can be successful!</w:t>
      </w:r>
    </w:p>
    <w:p w14:paraId="4DF287AE" w14:textId="77777777" w:rsidR="00B5303C" w:rsidRPr="0004264F" w:rsidRDefault="00B5303C" w:rsidP="00B5303C">
      <w:pPr>
        <w:jc w:val="both"/>
        <w:rPr>
          <w:rFonts w:ascii="Calibri" w:hAnsi="Calibri"/>
        </w:rPr>
      </w:pPr>
    </w:p>
    <w:p w14:paraId="6C4C0E73" w14:textId="52C0C4C5" w:rsidR="00D7642E" w:rsidRPr="004B52F6" w:rsidRDefault="007D71AF" w:rsidP="004B52F6">
      <w:pPr>
        <w:jc w:val="both"/>
        <w:rPr>
          <w:rFonts w:ascii="Calibri" w:hAnsi="Calibri"/>
          <w:b/>
          <w:u w:val="single"/>
        </w:rPr>
      </w:pPr>
      <w:r>
        <w:rPr>
          <w:rFonts w:ascii="Calibri" w:hAnsi="Calibri"/>
          <w:noProof/>
        </w:rPr>
        <mc:AlternateContent>
          <mc:Choice Requires="wps">
            <w:drawing>
              <wp:anchor distT="45720" distB="45720" distL="114300" distR="114300" simplePos="0" relativeHeight="251654656" behindDoc="0" locked="0" layoutInCell="1" allowOverlap="1" wp14:anchorId="701D760E" wp14:editId="445D84E9">
                <wp:simplePos x="0" y="0"/>
                <wp:positionH relativeFrom="column">
                  <wp:posOffset>-40005</wp:posOffset>
                </wp:positionH>
                <wp:positionV relativeFrom="paragraph">
                  <wp:posOffset>-1905</wp:posOffset>
                </wp:positionV>
                <wp:extent cx="6472555" cy="470535"/>
                <wp:effectExtent l="26670" t="26670" r="34925" b="45720"/>
                <wp:wrapSquare wrapText="bothSides"/>
                <wp:docPr id="158663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47053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6C67B0C0" w14:textId="77777777" w:rsidR="00301C78" w:rsidRPr="00B5303C" w:rsidRDefault="00301C78" w:rsidP="00301C78">
                            <w:pPr>
                              <w:jc w:val="center"/>
                              <w:rPr>
                                <w:rFonts w:ascii="Calibri" w:hAnsi="Calibri"/>
                                <w:sz w:val="44"/>
                                <w:szCs w:val="44"/>
                              </w:rPr>
                            </w:pPr>
                            <w:r>
                              <w:rPr>
                                <w:rFonts w:ascii="Calibri" w:hAnsi="Calibri"/>
                                <w:sz w:val="44"/>
                                <w:szCs w:val="44"/>
                              </w:rPr>
                              <w:t>IMPORTANT NUMBERS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01D760E" id="_x0000_s1027" type="#_x0000_t202" style="position:absolute;left:0;text-align:left;margin-left:-3.15pt;margin-top:-.15pt;width:509.65pt;height:37.05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" fillcolor="black" strokecolor="#f2f2f2" strokeweight="3pt">
                <v:shadow on="t" color="#7f7f7f" opacity=".5" offset="1pt"/>
                <v:textbox style="mso-fit-shape-to-text:t">
                  <w:txbxContent>
                    <w:p w14:paraId="6C67B0C0" w14:textId="77777777" w:rsidR="00301C78" w:rsidRPr="00B5303C" w:rsidRDefault="00301C78" w:rsidP="00301C78">
                      <w:pPr>
                        <w:jc w:val="center"/>
                        <w:rPr>
                          <w:rFonts w:ascii="Calibri" w:hAnsi="Calibri"/>
                          <w:sz w:val="44"/>
                          <w:szCs w:val="44"/>
                        </w:rPr>
                      </w:pPr>
                      <w:r>
                        <w:rPr>
                          <w:rFonts w:ascii="Calibri" w:hAnsi="Calibri"/>
                          <w:sz w:val="44"/>
                          <w:szCs w:val="44"/>
                        </w:rPr>
                        <w:t>IMPORTANT NUMBERS</w:t>
                      </w:r>
                    </w:p>
                  </w:txbxContent>
                </v:textbox>
                <w10:wrap type="square"/>
              </v:shape>
            </w:pict>
          </mc:Fallback>
        </mc:AlternateContent>
      </w:r>
    </w:p>
    <w:p w14:paraId="3CD355BA" w14:textId="77777777" w:rsidR="003D3F7C" w:rsidRPr="004B52F6" w:rsidRDefault="003D3F7C" w:rsidP="004B52F6">
      <w:pPr>
        <w:jc w:val="both"/>
        <w:rPr>
          <w:rFonts w:ascii="Calibri" w:hAnsi="Calibri"/>
          <w:b/>
          <w:u w:val="single"/>
        </w:rPr>
      </w:pPr>
      <w:r w:rsidRPr="004B52F6">
        <w:rPr>
          <w:rFonts w:ascii="Calibri" w:hAnsi="Calibri"/>
          <w:b/>
          <w:u w:val="single"/>
        </w:rPr>
        <w:t>Important Phone Numbers</w:t>
      </w:r>
    </w:p>
    <w:p w14:paraId="128C9578" w14:textId="77777777" w:rsidR="003D3F7C" w:rsidRPr="004B52F6" w:rsidRDefault="003D3F7C" w:rsidP="000B79C2">
      <w:pPr>
        <w:numPr>
          <w:ilvl w:val="0"/>
          <w:numId w:val="2"/>
        </w:numPr>
        <w:jc w:val="both"/>
        <w:rPr>
          <w:rFonts w:ascii="Calibri" w:hAnsi="Calibri"/>
          <w:b/>
          <w:u w:val="single"/>
        </w:rPr>
      </w:pPr>
      <w:r w:rsidRPr="004B52F6">
        <w:rPr>
          <w:rFonts w:ascii="Calibri" w:hAnsi="Calibri"/>
          <w:b/>
        </w:rPr>
        <w:t xml:space="preserve">Candy </w:t>
      </w:r>
      <w:r w:rsidR="00A652B9">
        <w:rPr>
          <w:rFonts w:ascii="Calibri" w:hAnsi="Calibri"/>
          <w:b/>
        </w:rPr>
        <w:t>Townsend</w:t>
      </w:r>
      <w:r w:rsidR="003368C3">
        <w:rPr>
          <w:rFonts w:ascii="Calibri" w:hAnsi="Calibri"/>
          <w:b/>
        </w:rPr>
        <w:t>, Director</w:t>
      </w:r>
      <w:r w:rsidR="00A652B9">
        <w:rPr>
          <w:rFonts w:ascii="Calibri" w:hAnsi="Calibri"/>
          <w:b/>
        </w:rPr>
        <w:tab/>
      </w:r>
      <w:r w:rsidR="00A652B9">
        <w:rPr>
          <w:rFonts w:ascii="Calibri" w:hAnsi="Calibri"/>
          <w:b/>
        </w:rPr>
        <w:tab/>
      </w:r>
      <w:r w:rsidR="003368C3">
        <w:rPr>
          <w:rFonts w:ascii="Calibri" w:hAnsi="Calibri"/>
          <w:b/>
        </w:rPr>
        <w:t xml:space="preserve">                           </w:t>
      </w:r>
      <w:r w:rsidRPr="004B52F6">
        <w:rPr>
          <w:rFonts w:ascii="Calibri" w:hAnsi="Calibri"/>
          <w:b/>
        </w:rPr>
        <w:t>Office: 843-915-8358</w:t>
      </w:r>
      <w:r w:rsidRPr="004B52F6">
        <w:rPr>
          <w:rFonts w:ascii="Calibri" w:hAnsi="Calibri"/>
          <w:b/>
        </w:rPr>
        <w:tab/>
        <w:t>Cell: 843-246-0504</w:t>
      </w:r>
    </w:p>
    <w:p w14:paraId="364EC85A" w14:textId="77777777" w:rsidR="003368C3" w:rsidRPr="00E27F8C" w:rsidRDefault="003368C3" w:rsidP="000B79C2">
      <w:pPr>
        <w:numPr>
          <w:ilvl w:val="0"/>
          <w:numId w:val="2"/>
        </w:numPr>
        <w:jc w:val="both"/>
        <w:rPr>
          <w:rFonts w:ascii="Calibri" w:hAnsi="Calibri"/>
          <w:b/>
          <w:u w:val="single"/>
        </w:rPr>
      </w:pPr>
      <w:r>
        <w:rPr>
          <w:rFonts w:ascii="Calibri" w:hAnsi="Calibri"/>
          <w:b/>
        </w:rPr>
        <w:t>Christopher Hocker</w:t>
      </w:r>
      <w:r w:rsidR="00F70BD3">
        <w:rPr>
          <w:rFonts w:ascii="Calibri" w:hAnsi="Calibri"/>
          <w:b/>
        </w:rPr>
        <w:t>,</w:t>
      </w:r>
      <w:r>
        <w:rPr>
          <w:rFonts w:ascii="Calibri" w:hAnsi="Calibri"/>
          <w:b/>
        </w:rPr>
        <w:t xml:space="preserve"> Peer Support Specialist </w:t>
      </w:r>
      <w:r>
        <w:rPr>
          <w:rFonts w:ascii="Calibri" w:hAnsi="Calibri"/>
          <w:b/>
        </w:rPr>
        <w:tab/>
      </w:r>
      <w:r w:rsidRPr="004B52F6">
        <w:rPr>
          <w:rFonts w:ascii="Calibri" w:hAnsi="Calibri"/>
          <w:b/>
        </w:rPr>
        <w:t>Office: 843-915-</w:t>
      </w:r>
      <w:r>
        <w:rPr>
          <w:rFonts w:ascii="Calibri" w:hAnsi="Calibri"/>
          <w:b/>
        </w:rPr>
        <w:t>6365</w:t>
      </w:r>
    </w:p>
    <w:p w14:paraId="07690189" w14:textId="77777777" w:rsidR="00E71E51" w:rsidRPr="00A652B9" w:rsidRDefault="00E71E51" w:rsidP="000B79C2">
      <w:pPr>
        <w:numPr>
          <w:ilvl w:val="0"/>
          <w:numId w:val="2"/>
        </w:numPr>
        <w:jc w:val="both"/>
        <w:rPr>
          <w:rFonts w:ascii="Calibri" w:hAnsi="Calibri"/>
          <w:b/>
          <w:u w:val="single"/>
        </w:rPr>
      </w:pPr>
      <w:r>
        <w:rPr>
          <w:rFonts w:ascii="Calibri" w:hAnsi="Calibri"/>
          <w:b/>
        </w:rPr>
        <w:t>Madonna Larocque</w:t>
      </w:r>
      <w:r w:rsidR="003368C3">
        <w:rPr>
          <w:rFonts w:ascii="Calibri" w:hAnsi="Calibri"/>
          <w:b/>
        </w:rPr>
        <w:t>, Counselor</w:t>
      </w:r>
      <w:r>
        <w:rPr>
          <w:rFonts w:ascii="Calibri" w:hAnsi="Calibri"/>
          <w:b/>
        </w:rPr>
        <w:tab/>
      </w:r>
      <w:r>
        <w:rPr>
          <w:rFonts w:ascii="Calibri" w:hAnsi="Calibri"/>
          <w:b/>
        </w:rPr>
        <w:tab/>
      </w:r>
      <w:r>
        <w:rPr>
          <w:rFonts w:ascii="Calibri" w:hAnsi="Calibri"/>
          <w:b/>
        </w:rPr>
        <w:tab/>
        <w:t>Office: 843-915-6366</w:t>
      </w:r>
    </w:p>
    <w:p w14:paraId="626C9A44" w14:textId="77777777" w:rsidR="00E71E51" w:rsidRPr="00216CAC" w:rsidRDefault="00E71E51" w:rsidP="000B79C2">
      <w:pPr>
        <w:numPr>
          <w:ilvl w:val="0"/>
          <w:numId w:val="2"/>
        </w:numPr>
        <w:jc w:val="both"/>
        <w:rPr>
          <w:rFonts w:ascii="Calibri" w:hAnsi="Calibri"/>
          <w:b/>
          <w:u w:val="single"/>
        </w:rPr>
      </w:pPr>
      <w:r>
        <w:rPr>
          <w:rFonts w:ascii="Calibri" w:hAnsi="Calibri"/>
          <w:b/>
        </w:rPr>
        <w:t>Catherine Panos</w:t>
      </w:r>
      <w:r w:rsidR="003368C3">
        <w:rPr>
          <w:rFonts w:ascii="Calibri" w:hAnsi="Calibri"/>
          <w:b/>
        </w:rPr>
        <w:t>, Counselor</w:t>
      </w:r>
      <w:r>
        <w:rPr>
          <w:rFonts w:ascii="Calibri" w:hAnsi="Calibri"/>
          <w:b/>
        </w:rPr>
        <w:tab/>
      </w:r>
      <w:r>
        <w:rPr>
          <w:rFonts w:ascii="Calibri" w:hAnsi="Calibri"/>
          <w:b/>
        </w:rPr>
        <w:tab/>
      </w:r>
      <w:r>
        <w:rPr>
          <w:rFonts w:ascii="Calibri" w:hAnsi="Calibri"/>
          <w:b/>
        </w:rPr>
        <w:tab/>
      </w:r>
      <w:r>
        <w:rPr>
          <w:rFonts w:ascii="Calibri" w:hAnsi="Calibri"/>
          <w:b/>
        </w:rPr>
        <w:tab/>
        <w:t>Office: 843-915-6367</w:t>
      </w:r>
    </w:p>
    <w:p w14:paraId="7B671710" w14:textId="77777777" w:rsidR="00E27F8C" w:rsidRPr="003368C3" w:rsidRDefault="00E27F8C" w:rsidP="000B79C2">
      <w:pPr>
        <w:numPr>
          <w:ilvl w:val="0"/>
          <w:numId w:val="2"/>
        </w:numPr>
        <w:jc w:val="both"/>
        <w:rPr>
          <w:rFonts w:ascii="Calibri" w:hAnsi="Calibri"/>
          <w:b/>
          <w:u w:val="single"/>
        </w:rPr>
      </w:pPr>
      <w:r>
        <w:rPr>
          <w:rFonts w:ascii="Calibri" w:hAnsi="Calibri"/>
          <w:b/>
        </w:rPr>
        <w:t>Treatment Court Crisis Number</w:t>
      </w:r>
      <w:r>
        <w:rPr>
          <w:rFonts w:ascii="Calibri" w:hAnsi="Calibri"/>
          <w:b/>
        </w:rPr>
        <w:tab/>
      </w:r>
      <w:r>
        <w:rPr>
          <w:rFonts w:ascii="Calibri" w:hAnsi="Calibri"/>
          <w:b/>
        </w:rPr>
        <w:tab/>
      </w:r>
      <w:r>
        <w:rPr>
          <w:rFonts w:ascii="Calibri" w:hAnsi="Calibri"/>
          <w:b/>
        </w:rPr>
        <w:tab/>
      </w:r>
      <w:r w:rsidR="003368C3">
        <w:rPr>
          <w:rFonts w:ascii="Calibri" w:hAnsi="Calibri"/>
          <w:b/>
        </w:rPr>
        <w:t>Cell:</w:t>
      </w:r>
      <w:r>
        <w:rPr>
          <w:rFonts w:ascii="Calibri" w:hAnsi="Calibri"/>
          <w:b/>
        </w:rPr>
        <w:t xml:space="preserve">     843-503-4362</w:t>
      </w:r>
    </w:p>
    <w:p w14:paraId="3CECC463" w14:textId="77777777" w:rsidR="003368C3" w:rsidRPr="003368C3" w:rsidRDefault="003368C3" w:rsidP="000B79C2">
      <w:pPr>
        <w:numPr>
          <w:ilvl w:val="0"/>
          <w:numId w:val="2"/>
        </w:numPr>
        <w:jc w:val="both"/>
        <w:rPr>
          <w:rFonts w:ascii="Calibri" w:hAnsi="Calibri"/>
          <w:b/>
          <w:u w:val="single"/>
        </w:rPr>
      </w:pPr>
      <w:r>
        <w:rPr>
          <w:rFonts w:ascii="Calibri" w:hAnsi="Calibri"/>
          <w:b/>
        </w:rPr>
        <w:t>Devora Harrelson, WCMH Counselor                          Office: 843-347-4888 Cell: 910-840-2942</w:t>
      </w:r>
    </w:p>
    <w:p w14:paraId="6236E24E" w14:textId="77777777" w:rsidR="003368C3" w:rsidRPr="003368C3" w:rsidRDefault="003368C3" w:rsidP="000B79C2">
      <w:pPr>
        <w:numPr>
          <w:ilvl w:val="0"/>
          <w:numId w:val="2"/>
        </w:numPr>
        <w:jc w:val="both"/>
        <w:rPr>
          <w:rFonts w:ascii="Calibri" w:hAnsi="Calibri"/>
          <w:b/>
          <w:u w:val="single"/>
        </w:rPr>
      </w:pPr>
      <w:r>
        <w:rPr>
          <w:rFonts w:ascii="Calibri" w:hAnsi="Calibri"/>
          <w:b/>
        </w:rPr>
        <w:t>Vocational Rehabilitation</w:t>
      </w:r>
      <w:r>
        <w:rPr>
          <w:rFonts w:ascii="Calibri" w:hAnsi="Calibri"/>
          <w:b/>
        </w:rPr>
        <w:tab/>
      </w:r>
      <w:r>
        <w:rPr>
          <w:rFonts w:ascii="Calibri" w:hAnsi="Calibri"/>
          <w:b/>
        </w:rPr>
        <w:tab/>
      </w:r>
      <w:r>
        <w:rPr>
          <w:rFonts w:ascii="Calibri" w:hAnsi="Calibri"/>
          <w:b/>
        </w:rPr>
        <w:tab/>
      </w:r>
      <w:r>
        <w:rPr>
          <w:rFonts w:ascii="Calibri" w:hAnsi="Calibri"/>
          <w:b/>
        </w:rPr>
        <w:tab/>
        <w:t>Office: 843-248-2235</w:t>
      </w:r>
    </w:p>
    <w:p w14:paraId="6E94AA17" w14:textId="77777777" w:rsidR="003368C3" w:rsidRPr="003368C3" w:rsidRDefault="003368C3" w:rsidP="000B79C2">
      <w:pPr>
        <w:numPr>
          <w:ilvl w:val="0"/>
          <w:numId w:val="2"/>
        </w:numPr>
        <w:jc w:val="both"/>
        <w:rPr>
          <w:rFonts w:ascii="Calibri" w:hAnsi="Calibri"/>
          <w:b/>
          <w:u w:val="single"/>
        </w:rPr>
      </w:pPr>
      <w:r>
        <w:rPr>
          <w:rFonts w:ascii="Calibri" w:hAnsi="Calibri"/>
          <w:b/>
        </w:rPr>
        <w:t>Solid Waste Authority</w:t>
      </w:r>
      <w:r>
        <w:rPr>
          <w:rFonts w:ascii="Calibri" w:hAnsi="Calibri"/>
          <w:b/>
        </w:rPr>
        <w:tab/>
      </w:r>
      <w:r>
        <w:rPr>
          <w:rFonts w:ascii="Calibri" w:hAnsi="Calibri"/>
          <w:b/>
        </w:rPr>
        <w:tab/>
      </w:r>
      <w:r>
        <w:rPr>
          <w:rFonts w:ascii="Calibri" w:hAnsi="Calibri"/>
          <w:b/>
        </w:rPr>
        <w:tab/>
      </w:r>
      <w:r>
        <w:rPr>
          <w:rFonts w:ascii="Calibri" w:hAnsi="Calibri"/>
          <w:b/>
        </w:rPr>
        <w:tab/>
        <w:t>Office: 843-347-1651</w:t>
      </w:r>
    </w:p>
    <w:p w14:paraId="584E39CD" w14:textId="77777777" w:rsidR="003368C3" w:rsidRPr="0014328F" w:rsidRDefault="003368C3" w:rsidP="000B79C2">
      <w:pPr>
        <w:numPr>
          <w:ilvl w:val="0"/>
          <w:numId w:val="2"/>
        </w:numPr>
        <w:jc w:val="both"/>
        <w:rPr>
          <w:rFonts w:ascii="Calibri" w:hAnsi="Calibri"/>
          <w:b/>
          <w:u w:val="single"/>
        </w:rPr>
      </w:pPr>
      <w:r>
        <w:rPr>
          <w:rFonts w:ascii="Calibri" w:hAnsi="Calibri"/>
          <w:b/>
        </w:rPr>
        <w:t>Georgetown Public Works</w:t>
      </w:r>
      <w:r>
        <w:rPr>
          <w:rFonts w:ascii="Calibri" w:hAnsi="Calibri"/>
          <w:b/>
        </w:rPr>
        <w:tab/>
      </w:r>
      <w:r>
        <w:rPr>
          <w:rFonts w:ascii="Calibri" w:hAnsi="Calibri"/>
          <w:b/>
        </w:rPr>
        <w:tab/>
      </w:r>
      <w:r>
        <w:rPr>
          <w:rFonts w:ascii="Calibri" w:hAnsi="Calibri"/>
          <w:b/>
        </w:rPr>
        <w:tab/>
      </w:r>
      <w:r>
        <w:rPr>
          <w:rFonts w:ascii="Calibri" w:hAnsi="Calibri"/>
          <w:b/>
        </w:rPr>
        <w:tab/>
        <w:t>Office: 843-545-3443</w:t>
      </w:r>
    </w:p>
    <w:p w14:paraId="4C0C5AA5" w14:textId="77777777" w:rsidR="00E27F8C" w:rsidRPr="0014328F" w:rsidRDefault="00E27F8C" w:rsidP="00E27F8C">
      <w:pPr>
        <w:ind w:left="720"/>
        <w:jc w:val="both"/>
        <w:rPr>
          <w:rFonts w:ascii="Calibri" w:hAnsi="Calibri"/>
          <w:b/>
          <w:u w:val="single"/>
        </w:rPr>
      </w:pPr>
    </w:p>
    <w:p w14:paraId="10FE385F" w14:textId="13BD392E" w:rsidR="00D7642E" w:rsidRDefault="007D71AF" w:rsidP="004B52F6">
      <w:pPr>
        <w:jc w:val="both"/>
        <w:rPr>
          <w:rFonts w:ascii="Calibri" w:hAnsi="Calibri"/>
          <w:b/>
          <w:u w:val="single"/>
        </w:rPr>
      </w:pPr>
      <w:r>
        <w:rPr>
          <w:rFonts w:ascii="Calibri" w:hAnsi="Calibri"/>
          <w:b/>
          <w:noProof/>
          <w:u w:val="single"/>
        </w:rPr>
        <mc:AlternateContent>
          <mc:Choice Requires="wps">
            <w:drawing>
              <wp:anchor distT="45720" distB="45720" distL="114300" distR="114300" simplePos="0" relativeHeight="251655680" behindDoc="0" locked="0" layoutInCell="1" allowOverlap="1" wp14:anchorId="3546DA97" wp14:editId="7BE177C8">
                <wp:simplePos x="0" y="0"/>
                <wp:positionH relativeFrom="column">
                  <wp:posOffset>-1905</wp:posOffset>
                </wp:positionH>
                <wp:positionV relativeFrom="paragraph">
                  <wp:posOffset>4445</wp:posOffset>
                </wp:positionV>
                <wp:extent cx="6472555" cy="470535"/>
                <wp:effectExtent l="26670" t="20320" r="34925" b="52070"/>
                <wp:wrapSquare wrapText="bothSides"/>
                <wp:docPr id="1427836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47053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269367C9" w14:textId="77777777" w:rsidR="003368C3" w:rsidRPr="00B5303C" w:rsidRDefault="003368C3" w:rsidP="003368C3">
                            <w:pPr>
                              <w:jc w:val="center"/>
                              <w:rPr>
                                <w:rFonts w:ascii="Calibri" w:hAnsi="Calibri"/>
                                <w:sz w:val="44"/>
                                <w:szCs w:val="44"/>
                              </w:rPr>
                            </w:pPr>
                            <w:r>
                              <w:rPr>
                                <w:rFonts w:ascii="Calibri" w:hAnsi="Calibri"/>
                                <w:sz w:val="44"/>
                                <w:szCs w:val="44"/>
                              </w:rPr>
                              <w:t>Court Sessions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46DA97" id="_x0000_s1028" type="#_x0000_t202" style="position:absolute;left:0;text-align:left;margin-left:-.15pt;margin-top:.35pt;width:509.65pt;height:37.0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" fillcolor="black" strokecolor="#f2f2f2" strokeweight="3pt">
                <v:shadow on="t" color="#7f7f7f" opacity=".5" offset="1pt"/>
                <v:textbox style="mso-fit-shape-to-text:t">
                  <w:txbxContent>
                    <w:p w14:paraId="269367C9" w14:textId="77777777" w:rsidR="003368C3" w:rsidRPr="00B5303C" w:rsidRDefault="003368C3" w:rsidP="003368C3">
                      <w:pPr>
                        <w:jc w:val="center"/>
                        <w:rPr>
                          <w:rFonts w:ascii="Calibri" w:hAnsi="Calibri"/>
                          <w:sz w:val="44"/>
                          <w:szCs w:val="44"/>
                        </w:rPr>
                      </w:pPr>
                      <w:r>
                        <w:rPr>
                          <w:rFonts w:ascii="Calibri" w:hAnsi="Calibri"/>
                          <w:sz w:val="44"/>
                          <w:szCs w:val="44"/>
                        </w:rPr>
                        <w:t>Court Sessions</w:t>
                      </w:r>
                    </w:p>
                  </w:txbxContent>
                </v:textbox>
                <w10:wrap type="square"/>
              </v:shape>
            </w:pict>
          </mc:Fallback>
        </mc:AlternateContent>
      </w:r>
      <w:r w:rsidR="003368C3">
        <w:rPr>
          <w:rFonts w:ascii="Calibri" w:hAnsi="Calibri"/>
          <w:b/>
          <w:u w:val="single"/>
        </w:rPr>
        <w:t xml:space="preserve">TEAM STAFFING </w:t>
      </w:r>
    </w:p>
    <w:p w14:paraId="03C5527B" w14:textId="77777777" w:rsidR="003368C3" w:rsidRDefault="003368C3" w:rsidP="004B52F6">
      <w:pPr>
        <w:jc w:val="both"/>
        <w:rPr>
          <w:rFonts w:ascii="Calibri" w:hAnsi="Calibri"/>
        </w:rPr>
      </w:pPr>
      <w:r>
        <w:rPr>
          <w:rFonts w:ascii="Calibri" w:hAnsi="Calibri"/>
        </w:rPr>
        <w:t xml:space="preserve">The Team </w:t>
      </w:r>
      <w:r w:rsidR="008403AC">
        <w:rPr>
          <w:rFonts w:ascii="Calibri" w:hAnsi="Calibri"/>
        </w:rPr>
        <w:t>discusses the</w:t>
      </w:r>
      <w:r>
        <w:rPr>
          <w:rFonts w:ascii="Calibri" w:hAnsi="Calibri"/>
        </w:rPr>
        <w:t xml:space="preserve"> participants before each Treatment Court hearing. Test results, attendance, participation, cooperation, employment, and other topics are shared. The Team will discuss your progress and any problems that you may be experiencing. </w:t>
      </w:r>
      <w:proofErr w:type="spellStart"/>
      <w:r>
        <w:rPr>
          <w:rFonts w:ascii="Calibri" w:hAnsi="Calibri"/>
        </w:rPr>
        <w:t>Staffings</w:t>
      </w:r>
      <w:proofErr w:type="spellEnd"/>
      <w:r>
        <w:rPr>
          <w:rFonts w:ascii="Calibri" w:hAnsi="Calibri"/>
        </w:rPr>
        <w:t xml:space="preserve"> are </w:t>
      </w:r>
      <w:proofErr w:type="gramStart"/>
      <w:r>
        <w:rPr>
          <w:rFonts w:ascii="Calibri" w:hAnsi="Calibri"/>
        </w:rPr>
        <w:t>closed</w:t>
      </w:r>
      <w:proofErr w:type="gramEnd"/>
      <w:r>
        <w:rPr>
          <w:rFonts w:ascii="Calibri" w:hAnsi="Calibri"/>
        </w:rPr>
        <w:t xml:space="preserve"> to the public, including participants.</w:t>
      </w:r>
    </w:p>
    <w:p w14:paraId="43F9F47A" w14:textId="77777777" w:rsidR="003368C3" w:rsidRDefault="003368C3" w:rsidP="004B52F6">
      <w:pPr>
        <w:jc w:val="both"/>
        <w:rPr>
          <w:rFonts w:ascii="Calibri" w:hAnsi="Calibri"/>
        </w:rPr>
      </w:pPr>
    </w:p>
    <w:p w14:paraId="6724C436" w14:textId="77777777" w:rsidR="003368C3" w:rsidRPr="003368C3" w:rsidRDefault="003368C3" w:rsidP="004B52F6">
      <w:pPr>
        <w:jc w:val="both"/>
        <w:rPr>
          <w:rFonts w:ascii="Calibri" w:hAnsi="Calibri"/>
          <w:b/>
          <w:u w:val="single"/>
        </w:rPr>
      </w:pPr>
      <w:r w:rsidRPr="003368C3">
        <w:rPr>
          <w:rFonts w:ascii="Calibri" w:hAnsi="Calibri"/>
          <w:b/>
          <w:u w:val="single"/>
        </w:rPr>
        <w:t>TREATMENT COURT HEARINGS</w:t>
      </w:r>
    </w:p>
    <w:p w14:paraId="088827EF" w14:textId="77777777" w:rsidR="003368C3" w:rsidRPr="004B52F6" w:rsidRDefault="00D7642E" w:rsidP="003368C3">
      <w:pPr>
        <w:pStyle w:val="Subtitle"/>
        <w:jc w:val="both"/>
        <w:rPr>
          <w:rFonts w:ascii="Calibri" w:hAnsi="Calibri"/>
          <w:b w:val="0"/>
          <w:szCs w:val="24"/>
        </w:rPr>
      </w:pPr>
      <w:r w:rsidRPr="003368C3">
        <w:rPr>
          <w:rFonts w:ascii="Calibri" w:hAnsi="Calibri"/>
          <w:b w:val="0"/>
        </w:rPr>
        <w:t>You are required to attend court on a regular basis</w:t>
      </w:r>
      <w:r w:rsidR="003368C3">
        <w:rPr>
          <w:rFonts w:ascii="Calibri" w:hAnsi="Calibri"/>
        </w:rPr>
        <w:t>.</w:t>
      </w:r>
      <w:r w:rsidR="003368C3" w:rsidRPr="003368C3">
        <w:rPr>
          <w:rFonts w:ascii="Calibri" w:hAnsi="Calibri"/>
          <w:b w:val="0"/>
          <w:szCs w:val="24"/>
        </w:rPr>
        <w:t xml:space="preserve"> </w:t>
      </w:r>
      <w:r w:rsidR="003368C3" w:rsidRPr="004B52F6">
        <w:rPr>
          <w:rFonts w:ascii="Calibri" w:hAnsi="Calibri"/>
          <w:b w:val="0"/>
          <w:szCs w:val="24"/>
        </w:rPr>
        <w:t xml:space="preserve">Court hearings are held in an open and public </w:t>
      </w:r>
      <w:proofErr w:type="gramStart"/>
      <w:r w:rsidR="003368C3">
        <w:rPr>
          <w:rFonts w:ascii="Calibri" w:hAnsi="Calibri"/>
          <w:b w:val="0"/>
          <w:szCs w:val="24"/>
        </w:rPr>
        <w:t>location</w:t>
      </w:r>
      <w:proofErr w:type="gramEnd"/>
      <w:r w:rsidR="003368C3" w:rsidRPr="004B52F6">
        <w:rPr>
          <w:rFonts w:ascii="Calibri" w:hAnsi="Calibri"/>
          <w:b w:val="0"/>
          <w:szCs w:val="24"/>
        </w:rPr>
        <w:t xml:space="preserve"> and it is possible that an observer could connect your identity with the fact that you are in treatment. </w:t>
      </w:r>
      <w:r w:rsidR="003368C3">
        <w:rPr>
          <w:rFonts w:ascii="Calibri" w:hAnsi="Calibri"/>
          <w:b w:val="0"/>
          <w:szCs w:val="24"/>
        </w:rPr>
        <w:t>You will have an opportunity to speak with the Judge and ask questions. You may receive an incentive (reward) or sanction (consequence) based on your participation in the program.</w:t>
      </w:r>
    </w:p>
    <w:p w14:paraId="6A70A6E8" w14:textId="77777777" w:rsidR="003D65FF" w:rsidRDefault="003368C3" w:rsidP="003368C3">
      <w:pPr>
        <w:jc w:val="both"/>
        <w:rPr>
          <w:rFonts w:ascii="Calibri" w:hAnsi="Calibri"/>
        </w:rPr>
      </w:pPr>
      <w:r>
        <w:rPr>
          <w:rFonts w:ascii="Calibri" w:hAnsi="Calibri"/>
        </w:rPr>
        <w:t xml:space="preserve"> </w:t>
      </w:r>
    </w:p>
    <w:p w14:paraId="7EBFFD20" w14:textId="77777777" w:rsidR="003368C3" w:rsidRPr="003368C3" w:rsidRDefault="003368C3" w:rsidP="003368C3">
      <w:pPr>
        <w:jc w:val="both"/>
        <w:rPr>
          <w:rFonts w:ascii="Calibri" w:hAnsi="Calibri"/>
          <w:b/>
          <w:u w:val="single"/>
        </w:rPr>
      </w:pPr>
      <w:r w:rsidRPr="003368C3">
        <w:rPr>
          <w:rFonts w:ascii="Calibri" w:hAnsi="Calibri"/>
          <w:b/>
          <w:u w:val="single"/>
        </w:rPr>
        <w:t>COURT RULES</w:t>
      </w:r>
    </w:p>
    <w:p w14:paraId="265EB594" w14:textId="77777777" w:rsidR="003368C3" w:rsidRPr="003368C3" w:rsidRDefault="003368C3" w:rsidP="000B79C2">
      <w:pPr>
        <w:numPr>
          <w:ilvl w:val="0"/>
          <w:numId w:val="8"/>
        </w:numPr>
        <w:jc w:val="both"/>
        <w:rPr>
          <w:rFonts w:ascii="Calibri" w:hAnsi="Calibri"/>
          <w:b/>
          <w:u w:val="single"/>
        </w:rPr>
      </w:pPr>
      <w:r>
        <w:rPr>
          <w:rFonts w:ascii="Calibri" w:hAnsi="Calibri"/>
          <w:b/>
        </w:rPr>
        <w:t xml:space="preserve">Be on time! </w:t>
      </w:r>
      <w:r>
        <w:rPr>
          <w:rFonts w:ascii="Calibri" w:hAnsi="Calibri"/>
        </w:rPr>
        <w:t>If you are not in your seat by the scheduled court time, you will be considered late and will be sanctioned.</w:t>
      </w:r>
    </w:p>
    <w:p w14:paraId="1A68B979" w14:textId="77777777" w:rsidR="003368C3" w:rsidRPr="003368C3" w:rsidRDefault="003368C3" w:rsidP="000B79C2">
      <w:pPr>
        <w:numPr>
          <w:ilvl w:val="0"/>
          <w:numId w:val="8"/>
        </w:numPr>
        <w:jc w:val="both"/>
        <w:rPr>
          <w:rFonts w:ascii="Calibri" w:hAnsi="Calibri"/>
          <w:b/>
          <w:u w:val="single"/>
        </w:rPr>
      </w:pPr>
      <w:r>
        <w:rPr>
          <w:rFonts w:ascii="Calibri" w:hAnsi="Calibri"/>
          <w:b/>
        </w:rPr>
        <w:t xml:space="preserve">Be respectful </w:t>
      </w:r>
      <w:r w:rsidRPr="003368C3">
        <w:rPr>
          <w:rFonts w:ascii="Calibri" w:hAnsi="Calibri"/>
        </w:rPr>
        <w:t>to the Judge, the Team, and your fellow participants.</w:t>
      </w:r>
    </w:p>
    <w:p w14:paraId="3EA00E1B" w14:textId="77777777" w:rsidR="003368C3" w:rsidRPr="003368C3" w:rsidRDefault="003368C3" w:rsidP="000B79C2">
      <w:pPr>
        <w:numPr>
          <w:ilvl w:val="1"/>
          <w:numId w:val="8"/>
        </w:numPr>
        <w:jc w:val="both"/>
        <w:rPr>
          <w:rFonts w:ascii="Calibri" w:hAnsi="Calibri"/>
          <w:u w:val="single"/>
        </w:rPr>
      </w:pPr>
      <w:r>
        <w:rPr>
          <w:rFonts w:ascii="Calibri" w:hAnsi="Calibri"/>
          <w:b/>
        </w:rPr>
        <w:t>N</w:t>
      </w:r>
      <w:r w:rsidR="000A710D">
        <w:rPr>
          <w:rFonts w:ascii="Calibri" w:hAnsi="Calibri"/>
          <w:b/>
        </w:rPr>
        <w:t>o cell phone or electronic devic</w:t>
      </w:r>
      <w:r>
        <w:rPr>
          <w:rFonts w:ascii="Calibri" w:hAnsi="Calibri"/>
          <w:b/>
        </w:rPr>
        <w:t xml:space="preserve">es </w:t>
      </w:r>
      <w:r w:rsidRPr="003368C3">
        <w:rPr>
          <w:rFonts w:ascii="Calibri" w:hAnsi="Calibri"/>
        </w:rPr>
        <w:t xml:space="preserve">should be brought to court. </w:t>
      </w:r>
    </w:p>
    <w:p w14:paraId="1D49EFA9" w14:textId="77777777" w:rsidR="003368C3" w:rsidRPr="003368C3" w:rsidRDefault="003368C3" w:rsidP="000B79C2">
      <w:pPr>
        <w:numPr>
          <w:ilvl w:val="1"/>
          <w:numId w:val="8"/>
        </w:numPr>
        <w:jc w:val="both"/>
        <w:rPr>
          <w:rFonts w:ascii="Calibri" w:hAnsi="Calibri"/>
          <w:b/>
          <w:u w:val="single"/>
        </w:rPr>
      </w:pPr>
      <w:r>
        <w:rPr>
          <w:rFonts w:ascii="Calibri" w:hAnsi="Calibri"/>
          <w:b/>
        </w:rPr>
        <w:t xml:space="preserve">Dress appropriately. </w:t>
      </w:r>
      <w:r w:rsidRPr="003368C3">
        <w:rPr>
          <w:rFonts w:ascii="Calibri" w:hAnsi="Calibri"/>
        </w:rPr>
        <w:t>No shorts, no overly baggy pants, and no flip flops will be allowed. You will be given a more detailed dress code policy for court. If you need assistance with clothing, please speak with a member of the Treatment Team.</w:t>
      </w:r>
      <w:r>
        <w:rPr>
          <w:rFonts w:ascii="Calibri" w:hAnsi="Calibri"/>
          <w:b/>
        </w:rPr>
        <w:t xml:space="preserve"> </w:t>
      </w:r>
    </w:p>
    <w:p w14:paraId="387BF5AB" w14:textId="77777777" w:rsidR="003368C3" w:rsidRDefault="003368C3" w:rsidP="000B79C2">
      <w:pPr>
        <w:numPr>
          <w:ilvl w:val="0"/>
          <w:numId w:val="8"/>
        </w:numPr>
        <w:jc w:val="both"/>
        <w:rPr>
          <w:rFonts w:ascii="Calibri" w:hAnsi="Calibri"/>
          <w:b/>
          <w:u w:val="single"/>
        </w:rPr>
      </w:pPr>
      <w:r>
        <w:rPr>
          <w:rFonts w:ascii="Calibri" w:hAnsi="Calibri"/>
          <w:b/>
        </w:rPr>
        <w:t xml:space="preserve">Be supportive </w:t>
      </w:r>
      <w:r w:rsidRPr="003368C3">
        <w:rPr>
          <w:rFonts w:ascii="Calibri" w:hAnsi="Calibri"/>
        </w:rPr>
        <w:t>of your fellow participants and encourage them with applause, when appropriate.</w:t>
      </w:r>
    </w:p>
    <w:p w14:paraId="068C81B5" w14:textId="77777777" w:rsidR="003368C3" w:rsidRPr="003368C3" w:rsidRDefault="003368C3" w:rsidP="000B79C2">
      <w:pPr>
        <w:numPr>
          <w:ilvl w:val="0"/>
          <w:numId w:val="8"/>
        </w:numPr>
        <w:jc w:val="both"/>
        <w:rPr>
          <w:rFonts w:ascii="Calibri" w:hAnsi="Calibri"/>
          <w:b/>
          <w:u w:val="single"/>
        </w:rPr>
      </w:pPr>
      <w:r>
        <w:rPr>
          <w:rFonts w:ascii="Calibri" w:hAnsi="Calibri"/>
          <w:b/>
        </w:rPr>
        <w:t xml:space="preserve">Stand </w:t>
      </w:r>
      <w:r w:rsidRPr="003368C3">
        <w:rPr>
          <w:rFonts w:ascii="Calibri" w:hAnsi="Calibri"/>
        </w:rPr>
        <w:t>when the Judge is speaking to you</w:t>
      </w:r>
      <w:r>
        <w:rPr>
          <w:rFonts w:ascii="Calibri" w:hAnsi="Calibri"/>
        </w:rPr>
        <w:t xml:space="preserve">. </w:t>
      </w:r>
    </w:p>
    <w:p w14:paraId="5758B566" w14:textId="77777777" w:rsidR="003368C3" w:rsidRPr="003368C3" w:rsidRDefault="003368C3" w:rsidP="000B79C2">
      <w:pPr>
        <w:numPr>
          <w:ilvl w:val="0"/>
          <w:numId w:val="8"/>
        </w:numPr>
        <w:jc w:val="both"/>
        <w:rPr>
          <w:rFonts w:ascii="Calibri" w:hAnsi="Calibri"/>
          <w:b/>
          <w:u w:val="single"/>
        </w:rPr>
      </w:pPr>
      <w:r>
        <w:rPr>
          <w:rFonts w:ascii="Calibri" w:hAnsi="Calibri"/>
          <w:b/>
        </w:rPr>
        <w:t xml:space="preserve">Stay seated </w:t>
      </w:r>
      <w:r w:rsidRPr="003368C3">
        <w:rPr>
          <w:rFonts w:ascii="Calibri" w:hAnsi="Calibri"/>
        </w:rPr>
        <w:t>until the court session is concluded, unless the Judge excuses you.</w:t>
      </w:r>
    </w:p>
    <w:p w14:paraId="0133F030" w14:textId="77777777" w:rsidR="003368C3" w:rsidRPr="003368C3" w:rsidRDefault="003368C3" w:rsidP="000B79C2">
      <w:pPr>
        <w:numPr>
          <w:ilvl w:val="0"/>
          <w:numId w:val="8"/>
        </w:numPr>
        <w:jc w:val="both"/>
        <w:rPr>
          <w:rFonts w:ascii="Calibri" w:hAnsi="Calibri"/>
          <w:b/>
          <w:u w:val="single"/>
        </w:rPr>
      </w:pPr>
      <w:r>
        <w:rPr>
          <w:rFonts w:ascii="Calibri" w:hAnsi="Calibri"/>
          <w:b/>
        </w:rPr>
        <w:t xml:space="preserve">No Children </w:t>
      </w:r>
      <w:r w:rsidR="000A710D">
        <w:rPr>
          <w:rFonts w:ascii="Calibri" w:hAnsi="Calibri"/>
        </w:rPr>
        <w:t xml:space="preserve">under the age of 17 are </w:t>
      </w:r>
      <w:r w:rsidRPr="003368C3">
        <w:rPr>
          <w:rFonts w:ascii="Calibri" w:hAnsi="Calibri"/>
        </w:rPr>
        <w:t>allowed in court unless you have received prior approval.</w:t>
      </w:r>
    </w:p>
    <w:p w14:paraId="409204A7" w14:textId="77777777" w:rsidR="003368C3" w:rsidRPr="003368C3" w:rsidRDefault="003368C3" w:rsidP="003368C3">
      <w:pPr>
        <w:ind w:left="720"/>
        <w:jc w:val="both"/>
        <w:rPr>
          <w:rFonts w:ascii="Calibri" w:hAnsi="Calibri"/>
          <w:b/>
          <w:u w:val="single"/>
        </w:rPr>
      </w:pPr>
    </w:p>
    <w:p w14:paraId="3CC962BF" w14:textId="77777777" w:rsidR="000A710D" w:rsidRDefault="000A710D" w:rsidP="003368C3">
      <w:pPr>
        <w:jc w:val="both"/>
        <w:rPr>
          <w:rFonts w:ascii="Calibri" w:hAnsi="Calibri"/>
          <w:b/>
          <w:u w:val="single"/>
        </w:rPr>
      </w:pPr>
    </w:p>
    <w:p w14:paraId="14DE03CB" w14:textId="77777777" w:rsidR="002E1E48" w:rsidRDefault="002E1E48" w:rsidP="003368C3">
      <w:pPr>
        <w:jc w:val="both"/>
        <w:rPr>
          <w:rFonts w:ascii="Calibri" w:hAnsi="Calibri"/>
          <w:b/>
          <w:u w:val="single"/>
        </w:rPr>
      </w:pPr>
    </w:p>
    <w:p w14:paraId="24444463" w14:textId="77777777" w:rsidR="003368C3" w:rsidRDefault="003368C3" w:rsidP="003368C3">
      <w:pPr>
        <w:jc w:val="both"/>
        <w:rPr>
          <w:rFonts w:ascii="Calibri" w:hAnsi="Calibri"/>
          <w:b/>
          <w:u w:val="single"/>
        </w:rPr>
      </w:pPr>
      <w:r>
        <w:rPr>
          <w:rFonts w:ascii="Calibri" w:hAnsi="Calibri"/>
          <w:b/>
          <w:u w:val="single"/>
        </w:rPr>
        <w:t>Court Times</w:t>
      </w:r>
    </w:p>
    <w:p w14:paraId="6A0041EF" w14:textId="77777777" w:rsidR="003368C3" w:rsidRDefault="003368C3" w:rsidP="003368C3">
      <w:pPr>
        <w:jc w:val="both"/>
        <w:rPr>
          <w:rFonts w:ascii="Calibri" w:hAnsi="Calibri"/>
          <w:b/>
        </w:rPr>
      </w:pPr>
      <w:r>
        <w:rPr>
          <w:rFonts w:ascii="Calibri" w:hAnsi="Calibri"/>
          <w:b/>
        </w:rPr>
        <w:tab/>
      </w:r>
      <w:r w:rsidR="00301BCC">
        <w:rPr>
          <w:rFonts w:ascii="Calibri" w:hAnsi="Calibri"/>
          <w:b/>
        </w:rPr>
        <w:t>Drug Court</w:t>
      </w:r>
      <w:r w:rsidR="000A710D">
        <w:rPr>
          <w:rFonts w:ascii="Calibri" w:hAnsi="Calibri"/>
          <w:b/>
        </w:rPr>
        <w:t xml:space="preserve"> </w:t>
      </w:r>
      <w:r>
        <w:rPr>
          <w:rFonts w:ascii="Calibri" w:hAnsi="Calibri"/>
          <w:b/>
        </w:rPr>
        <w:t xml:space="preserve">Level I: </w:t>
      </w:r>
      <w:r>
        <w:rPr>
          <w:rFonts w:ascii="Calibri" w:hAnsi="Calibri"/>
        </w:rPr>
        <w:t>As directed by Director or Judge</w:t>
      </w:r>
    </w:p>
    <w:p w14:paraId="26EE61F7" w14:textId="77777777" w:rsidR="003368C3" w:rsidRDefault="00301BCC" w:rsidP="003368C3">
      <w:pPr>
        <w:ind w:firstLine="720"/>
        <w:jc w:val="both"/>
        <w:rPr>
          <w:rFonts w:ascii="Calibri" w:hAnsi="Calibri"/>
          <w:b/>
        </w:rPr>
      </w:pPr>
      <w:r>
        <w:rPr>
          <w:rFonts w:ascii="Calibri" w:hAnsi="Calibri"/>
          <w:b/>
        </w:rPr>
        <w:t>Drug Court</w:t>
      </w:r>
      <w:r w:rsidR="003368C3">
        <w:rPr>
          <w:rFonts w:ascii="Calibri" w:hAnsi="Calibri"/>
          <w:b/>
        </w:rPr>
        <w:t xml:space="preserve"> Level II: </w:t>
      </w:r>
      <w:r w:rsidR="00080F14">
        <w:rPr>
          <w:rFonts w:ascii="Calibri" w:hAnsi="Calibri"/>
        </w:rPr>
        <w:t>1</w:t>
      </w:r>
      <w:r w:rsidR="00080F14" w:rsidRPr="00080F14">
        <w:rPr>
          <w:rFonts w:ascii="Calibri" w:hAnsi="Calibri"/>
          <w:vertAlign w:val="superscript"/>
        </w:rPr>
        <w:t>st</w:t>
      </w:r>
      <w:r w:rsidR="00080F14">
        <w:rPr>
          <w:rFonts w:ascii="Calibri" w:hAnsi="Calibri"/>
        </w:rPr>
        <w:t xml:space="preserve"> Wednesday of each month</w:t>
      </w:r>
      <w:r w:rsidR="003368C3" w:rsidRPr="003368C3">
        <w:rPr>
          <w:rFonts w:ascii="Calibri" w:hAnsi="Calibri"/>
        </w:rPr>
        <w:t xml:space="preserve"> at 4PM</w:t>
      </w:r>
    </w:p>
    <w:p w14:paraId="2231090A" w14:textId="77777777" w:rsidR="003368C3" w:rsidRDefault="003368C3" w:rsidP="003368C3">
      <w:pPr>
        <w:jc w:val="both"/>
        <w:rPr>
          <w:rFonts w:ascii="Calibri" w:hAnsi="Calibri"/>
        </w:rPr>
      </w:pPr>
      <w:r>
        <w:rPr>
          <w:rFonts w:ascii="Calibri" w:hAnsi="Calibri"/>
          <w:b/>
        </w:rPr>
        <w:tab/>
      </w:r>
      <w:r w:rsidR="00301BCC">
        <w:rPr>
          <w:rFonts w:ascii="Calibri" w:hAnsi="Calibri"/>
          <w:b/>
        </w:rPr>
        <w:t>Drug</w:t>
      </w:r>
      <w:r>
        <w:rPr>
          <w:rFonts w:ascii="Calibri" w:hAnsi="Calibri"/>
          <w:b/>
        </w:rPr>
        <w:t xml:space="preserve"> Court Level III: </w:t>
      </w:r>
      <w:r w:rsidRPr="003368C3">
        <w:rPr>
          <w:rFonts w:ascii="Calibri" w:hAnsi="Calibri"/>
        </w:rPr>
        <w:t>Wednesdays at 4PM</w:t>
      </w:r>
    </w:p>
    <w:p w14:paraId="4E3482F9" w14:textId="77777777" w:rsidR="00301BCC" w:rsidRDefault="00301BCC" w:rsidP="003368C3">
      <w:pPr>
        <w:jc w:val="both"/>
        <w:rPr>
          <w:rFonts w:ascii="Calibri" w:hAnsi="Calibri"/>
        </w:rPr>
      </w:pPr>
      <w:r>
        <w:rPr>
          <w:rFonts w:ascii="Calibri" w:hAnsi="Calibri"/>
        </w:rPr>
        <w:tab/>
      </w:r>
      <w:r w:rsidRPr="00301BCC">
        <w:rPr>
          <w:rFonts w:ascii="Calibri" w:hAnsi="Calibri"/>
          <w:b/>
        </w:rPr>
        <w:t>Mental Health Court Level I:</w:t>
      </w:r>
      <w:r w:rsidRPr="00301BCC">
        <w:rPr>
          <w:rFonts w:ascii="Calibri" w:hAnsi="Calibri"/>
        </w:rPr>
        <w:t xml:space="preserve"> </w:t>
      </w:r>
      <w:r>
        <w:rPr>
          <w:rFonts w:ascii="Calibri" w:hAnsi="Calibri"/>
        </w:rPr>
        <w:t>As directed by Director or Judge</w:t>
      </w:r>
    </w:p>
    <w:p w14:paraId="4F916917" w14:textId="77777777" w:rsidR="00301BCC" w:rsidRDefault="00301BCC" w:rsidP="003368C3">
      <w:pPr>
        <w:jc w:val="both"/>
        <w:rPr>
          <w:rFonts w:ascii="Calibri" w:hAnsi="Calibri"/>
        </w:rPr>
      </w:pPr>
      <w:r>
        <w:rPr>
          <w:rFonts w:ascii="Calibri" w:hAnsi="Calibri"/>
        </w:rPr>
        <w:tab/>
      </w:r>
      <w:r w:rsidRPr="00301BCC">
        <w:rPr>
          <w:rFonts w:ascii="Calibri" w:hAnsi="Calibri"/>
          <w:b/>
        </w:rPr>
        <w:t>Mental Health Court II:</w:t>
      </w:r>
      <w:r>
        <w:rPr>
          <w:rFonts w:ascii="Calibri" w:hAnsi="Calibri"/>
        </w:rPr>
        <w:t xml:space="preserve"> 1</w:t>
      </w:r>
      <w:r w:rsidRPr="00301BCC">
        <w:rPr>
          <w:rFonts w:ascii="Calibri" w:hAnsi="Calibri"/>
          <w:vertAlign w:val="superscript"/>
        </w:rPr>
        <w:t>st</w:t>
      </w:r>
      <w:r>
        <w:rPr>
          <w:rFonts w:ascii="Calibri" w:hAnsi="Calibri"/>
        </w:rPr>
        <w:t xml:space="preserve"> Monday of each month at 11:30</w:t>
      </w:r>
      <w:r w:rsidR="00F70BD3">
        <w:rPr>
          <w:rFonts w:ascii="Calibri" w:hAnsi="Calibri"/>
        </w:rPr>
        <w:t>A</w:t>
      </w:r>
      <w:r>
        <w:rPr>
          <w:rFonts w:ascii="Calibri" w:hAnsi="Calibri"/>
        </w:rPr>
        <w:t>M</w:t>
      </w:r>
    </w:p>
    <w:p w14:paraId="18798102" w14:textId="77777777" w:rsidR="00301BCC" w:rsidRDefault="00301BCC" w:rsidP="003368C3">
      <w:pPr>
        <w:jc w:val="both"/>
        <w:rPr>
          <w:rFonts w:ascii="Calibri" w:hAnsi="Calibri"/>
        </w:rPr>
      </w:pPr>
      <w:r>
        <w:rPr>
          <w:rFonts w:ascii="Calibri" w:hAnsi="Calibri"/>
        </w:rPr>
        <w:tab/>
      </w:r>
      <w:r w:rsidRPr="00301BCC">
        <w:rPr>
          <w:rFonts w:ascii="Calibri" w:hAnsi="Calibri"/>
          <w:b/>
        </w:rPr>
        <w:t>Mental Health Court: III</w:t>
      </w:r>
      <w:r>
        <w:rPr>
          <w:rFonts w:ascii="Calibri" w:hAnsi="Calibri"/>
        </w:rPr>
        <w:t xml:space="preserve">: Mondays at 11:30AM </w:t>
      </w:r>
    </w:p>
    <w:p w14:paraId="0856E18D" w14:textId="77777777" w:rsidR="004C2D50" w:rsidRDefault="004C2D50" w:rsidP="003368C3">
      <w:pPr>
        <w:jc w:val="both"/>
        <w:rPr>
          <w:rFonts w:ascii="Calibri" w:hAnsi="Calibri"/>
        </w:rPr>
      </w:pPr>
    </w:p>
    <w:p w14:paraId="08179E11" w14:textId="77777777" w:rsidR="003368C3" w:rsidRDefault="003368C3" w:rsidP="003368C3">
      <w:pPr>
        <w:jc w:val="both"/>
        <w:rPr>
          <w:rFonts w:ascii="Calibri" w:hAnsi="Calibri"/>
        </w:rPr>
      </w:pPr>
      <w:r>
        <w:rPr>
          <w:rFonts w:ascii="Calibri" w:hAnsi="Calibri"/>
        </w:rPr>
        <w:t>You</w:t>
      </w:r>
      <w:r w:rsidR="004C2D50">
        <w:rPr>
          <w:rFonts w:ascii="Calibri" w:hAnsi="Calibri"/>
        </w:rPr>
        <w:t>r</w:t>
      </w:r>
      <w:r>
        <w:rPr>
          <w:rFonts w:ascii="Calibri" w:hAnsi="Calibri"/>
        </w:rPr>
        <w:t xml:space="preserve"> attendance in court is based on your Level and Phase. It is your responsibility to keep up with your court schedule. All clients</w:t>
      </w:r>
      <w:r w:rsidR="004C2D50">
        <w:rPr>
          <w:rFonts w:ascii="Calibri" w:hAnsi="Calibri"/>
        </w:rPr>
        <w:t xml:space="preserve"> in Level II and Level III</w:t>
      </w:r>
      <w:r>
        <w:rPr>
          <w:rFonts w:ascii="Calibri" w:hAnsi="Calibri"/>
        </w:rPr>
        <w:t xml:space="preserve"> are required to attend Graduations.</w:t>
      </w:r>
    </w:p>
    <w:p w14:paraId="0D179C5D" w14:textId="77777777" w:rsidR="003368C3" w:rsidRDefault="003368C3" w:rsidP="003368C3">
      <w:pPr>
        <w:jc w:val="both"/>
        <w:rPr>
          <w:rFonts w:ascii="Calibri" w:hAnsi="Calibri"/>
        </w:rPr>
      </w:pPr>
    </w:p>
    <w:p w14:paraId="5DD65960" w14:textId="0265D705" w:rsidR="004C2D50" w:rsidRDefault="007D71AF" w:rsidP="004B52F6">
      <w:pPr>
        <w:jc w:val="both"/>
        <w:rPr>
          <w:rFonts w:ascii="Calibri" w:hAnsi="Calibri"/>
        </w:rPr>
      </w:pPr>
      <w:r>
        <w:rPr>
          <w:rFonts w:ascii="Calibri" w:hAnsi="Calibri"/>
          <w:b/>
          <w:noProof/>
          <w:u w:val="single"/>
        </w:rPr>
        <mc:AlternateContent>
          <mc:Choice Requires="wps">
            <w:drawing>
              <wp:anchor distT="45720" distB="45720" distL="114300" distR="114300" simplePos="0" relativeHeight="251656704" behindDoc="0" locked="0" layoutInCell="1" allowOverlap="1" wp14:anchorId="7A3CB515" wp14:editId="7DB0CAED">
                <wp:simplePos x="0" y="0"/>
                <wp:positionH relativeFrom="column">
                  <wp:posOffset>150495</wp:posOffset>
                </wp:positionH>
                <wp:positionV relativeFrom="paragraph">
                  <wp:posOffset>156845</wp:posOffset>
                </wp:positionV>
                <wp:extent cx="6472555" cy="470535"/>
                <wp:effectExtent l="26670" t="19050" r="34925" b="53340"/>
                <wp:wrapSquare wrapText="bothSides"/>
                <wp:docPr id="8509886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47053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4F5B2C5D" w14:textId="77777777" w:rsidR="003368C3" w:rsidRPr="00B5303C" w:rsidRDefault="003368C3" w:rsidP="003368C3">
                            <w:pPr>
                              <w:jc w:val="center"/>
                              <w:rPr>
                                <w:rFonts w:ascii="Calibri" w:hAnsi="Calibri"/>
                                <w:sz w:val="44"/>
                                <w:szCs w:val="44"/>
                              </w:rPr>
                            </w:pPr>
                            <w:r>
                              <w:rPr>
                                <w:rFonts w:ascii="Calibri" w:hAnsi="Calibri"/>
                                <w:sz w:val="44"/>
                                <w:szCs w:val="44"/>
                              </w:rPr>
                              <w:t>EMPLOYMENT &amp; COMMUNITY SERVICE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3CB515" id="_x0000_s1029" type="#_x0000_t202" style="position:absolute;left:0;text-align:left;margin-left:11.85pt;margin-top:12.35pt;width:509.65pt;height:37.05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" fillcolor="black" strokecolor="#f2f2f2" strokeweight="3pt">
                <v:shadow on="t" color="#7f7f7f" opacity=".5" offset="1pt"/>
                <v:textbox style="mso-fit-shape-to-text:t">
                  <w:txbxContent>
                    <w:p w14:paraId="4F5B2C5D" w14:textId="77777777" w:rsidR="003368C3" w:rsidRPr="00B5303C" w:rsidRDefault="003368C3" w:rsidP="003368C3">
                      <w:pPr>
                        <w:jc w:val="center"/>
                        <w:rPr>
                          <w:rFonts w:ascii="Calibri" w:hAnsi="Calibri"/>
                          <w:sz w:val="44"/>
                          <w:szCs w:val="44"/>
                        </w:rPr>
                      </w:pPr>
                      <w:r>
                        <w:rPr>
                          <w:rFonts w:ascii="Calibri" w:hAnsi="Calibri"/>
                          <w:sz w:val="44"/>
                          <w:szCs w:val="44"/>
                        </w:rPr>
                        <w:t>EMPLOYMENT &amp; COMMUNITY SERVICE</w:t>
                      </w:r>
                    </w:p>
                  </w:txbxContent>
                </v:textbox>
                <w10:wrap type="square"/>
              </v:shape>
            </w:pict>
          </mc:Fallback>
        </mc:AlternateContent>
      </w:r>
    </w:p>
    <w:p w14:paraId="032F9D8F" w14:textId="77777777" w:rsidR="00D7642E" w:rsidRPr="004C2D50" w:rsidRDefault="003368C3" w:rsidP="004B52F6">
      <w:pPr>
        <w:jc w:val="both"/>
        <w:rPr>
          <w:rFonts w:ascii="Calibri" w:hAnsi="Calibri"/>
        </w:rPr>
      </w:pPr>
      <w:r>
        <w:rPr>
          <w:rFonts w:ascii="Calibri" w:hAnsi="Calibri"/>
          <w:b/>
          <w:u w:val="single"/>
        </w:rPr>
        <w:t>WORK FULL TIME AND/OR GO TO SCHOOL</w:t>
      </w:r>
    </w:p>
    <w:p w14:paraId="54BC16B8" w14:textId="77777777" w:rsidR="003368C3" w:rsidRDefault="00D7642E" w:rsidP="004B52F6">
      <w:pPr>
        <w:jc w:val="both"/>
        <w:rPr>
          <w:rFonts w:ascii="Calibri" w:hAnsi="Calibri"/>
          <w:bCs/>
        </w:rPr>
      </w:pPr>
      <w:r w:rsidRPr="004B52F6">
        <w:rPr>
          <w:rFonts w:ascii="Calibri" w:hAnsi="Calibri"/>
          <w:bCs/>
        </w:rPr>
        <w:t xml:space="preserve">You are required to obtain </w:t>
      </w:r>
      <w:r w:rsidR="00856396" w:rsidRPr="004B52F6">
        <w:rPr>
          <w:rFonts w:ascii="Calibri" w:hAnsi="Calibri"/>
          <w:bCs/>
        </w:rPr>
        <w:t>stable</w:t>
      </w:r>
      <w:r w:rsidR="003368C3">
        <w:rPr>
          <w:rFonts w:ascii="Calibri" w:hAnsi="Calibri"/>
          <w:bCs/>
        </w:rPr>
        <w:t xml:space="preserve"> employment. You will be required to work and/or attend school for a minimum of 30 hours each week. If there are medical or other reasons that could prevent you from working 30 hours a week, you will need to discuss with the Director. Do not quit your job without discussing it with the Treatment Court Team first. Employment is an important part of the Treatment Court program, but your treatment must come first. If your job starts to interfere with your treatment plan, you may be required to change your job or modify </w:t>
      </w:r>
      <w:r w:rsidR="004C2D50">
        <w:rPr>
          <w:rFonts w:ascii="Calibri" w:hAnsi="Calibri"/>
          <w:bCs/>
        </w:rPr>
        <w:t xml:space="preserve">your </w:t>
      </w:r>
      <w:r w:rsidR="003368C3">
        <w:rPr>
          <w:rFonts w:ascii="Calibri" w:hAnsi="Calibri"/>
          <w:bCs/>
        </w:rPr>
        <w:t>work schedule.</w:t>
      </w:r>
    </w:p>
    <w:p w14:paraId="4EC06B49" w14:textId="77777777" w:rsidR="003368C3" w:rsidRDefault="003368C3" w:rsidP="004B52F6">
      <w:pPr>
        <w:jc w:val="both"/>
        <w:rPr>
          <w:rFonts w:ascii="Calibri" w:hAnsi="Calibri"/>
          <w:bCs/>
        </w:rPr>
      </w:pPr>
    </w:p>
    <w:p w14:paraId="46E0A337" w14:textId="77777777" w:rsidR="00B925E3" w:rsidRPr="004B52F6" w:rsidRDefault="00856396" w:rsidP="004B52F6">
      <w:pPr>
        <w:jc w:val="both"/>
        <w:rPr>
          <w:rFonts w:ascii="Calibri" w:hAnsi="Calibri"/>
          <w:bCs/>
        </w:rPr>
      </w:pPr>
      <w:r w:rsidRPr="004B52F6">
        <w:rPr>
          <w:rFonts w:ascii="Calibri" w:hAnsi="Calibri"/>
          <w:bCs/>
        </w:rPr>
        <w:t>If you do not work</w:t>
      </w:r>
      <w:r w:rsidR="00163413">
        <w:rPr>
          <w:rFonts w:ascii="Calibri" w:hAnsi="Calibri"/>
          <w:bCs/>
        </w:rPr>
        <w:t xml:space="preserve"> a minimum of 30 hours, you may</w:t>
      </w:r>
      <w:r w:rsidRPr="004B52F6">
        <w:rPr>
          <w:rFonts w:ascii="Calibri" w:hAnsi="Calibri"/>
          <w:bCs/>
        </w:rPr>
        <w:t xml:space="preserve"> </w:t>
      </w:r>
      <w:r w:rsidR="003368C3">
        <w:rPr>
          <w:rFonts w:ascii="Calibri" w:hAnsi="Calibri"/>
          <w:bCs/>
        </w:rPr>
        <w:t xml:space="preserve">need to complete community service at the Solid Waste Authority to cover any short hours. </w:t>
      </w:r>
    </w:p>
    <w:p w14:paraId="32E24AB3" w14:textId="77777777" w:rsidR="00B925E3" w:rsidRPr="004B52F6" w:rsidRDefault="00B925E3" w:rsidP="004B52F6">
      <w:pPr>
        <w:jc w:val="both"/>
        <w:rPr>
          <w:rFonts w:ascii="Calibri" w:hAnsi="Calibri"/>
          <w:bCs/>
        </w:rPr>
      </w:pPr>
    </w:p>
    <w:p w14:paraId="2E588713" w14:textId="77777777" w:rsidR="00013AB6" w:rsidRPr="004B52F6" w:rsidRDefault="00013AB6" w:rsidP="004B52F6">
      <w:pPr>
        <w:jc w:val="both"/>
        <w:rPr>
          <w:rFonts w:ascii="Calibri" w:hAnsi="Calibri"/>
          <w:bCs/>
        </w:rPr>
      </w:pPr>
      <w:r w:rsidRPr="004B52F6">
        <w:rPr>
          <w:rFonts w:ascii="Calibri" w:hAnsi="Calibri"/>
          <w:bCs/>
        </w:rPr>
        <w:t xml:space="preserve">You will receive credit for 6 work hours for each of the following holidays.  </w:t>
      </w:r>
    </w:p>
    <w:p w14:paraId="1542B9C6" w14:textId="77777777" w:rsidR="00013AB6" w:rsidRPr="004B52F6" w:rsidRDefault="00013AB6" w:rsidP="000B79C2">
      <w:pPr>
        <w:numPr>
          <w:ilvl w:val="0"/>
          <w:numId w:val="7"/>
        </w:numPr>
        <w:jc w:val="both"/>
        <w:rPr>
          <w:rFonts w:ascii="Calibri" w:hAnsi="Calibri"/>
          <w:bCs/>
        </w:rPr>
      </w:pPr>
      <w:r w:rsidRPr="004B52F6">
        <w:rPr>
          <w:rFonts w:ascii="Calibri" w:hAnsi="Calibri"/>
          <w:bCs/>
        </w:rPr>
        <w:t>New Year’s Day</w:t>
      </w:r>
    </w:p>
    <w:p w14:paraId="3BDD9A8D" w14:textId="77777777" w:rsidR="00013AB6" w:rsidRPr="004B52F6" w:rsidRDefault="00013AB6" w:rsidP="000B79C2">
      <w:pPr>
        <w:numPr>
          <w:ilvl w:val="0"/>
          <w:numId w:val="7"/>
        </w:numPr>
        <w:jc w:val="both"/>
        <w:rPr>
          <w:rFonts w:ascii="Calibri" w:hAnsi="Calibri"/>
          <w:bCs/>
        </w:rPr>
      </w:pPr>
      <w:r w:rsidRPr="004B52F6">
        <w:rPr>
          <w:rFonts w:ascii="Calibri" w:hAnsi="Calibri"/>
          <w:bCs/>
        </w:rPr>
        <w:t>Martin Luther King Day</w:t>
      </w:r>
    </w:p>
    <w:p w14:paraId="3F7EE0D9" w14:textId="77777777" w:rsidR="00013AB6" w:rsidRPr="004B52F6" w:rsidRDefault="00013AB6" w:rsidP="000B79C2">
      <w:pPr>
        <w:numPr>
          <w:ilvl w:val="0"/>
          <w:numId w:val="7"/>
        </w:numPr>
        <w:jc w:val="both"/>
        <w:rPr>
          <w:rFonts w:ascii="Calibri" w:hAnsi="Calibri"/>
          <w:bCs/>
        </w:rPr>
      </w:pPr>
      <w:r w:rsidRPr="004B52F6">
        <w:rPr>
          <w:rFonts w:ascii="Calibri" w:hAnsi="Calibri"/>
          <w:bCs/>
        </w:rPr>
        <w:t>Memorial Day</w:t>
      </w:r>
    </w:p>
    <w:p w14:paraId="0184C592" w14:textId="77777777" w:rsidR="00013AB6" w:rsidRPr="004B52F6" w:rsidRDefault="00013AB6" w:rsidP="000B79C2">
      <w:pPr>
        <w:numPr>
          <w:ilvl w:val="0"/>
          <w:numId w:val="7"/>
        </w:numPr>
        <w:jc w:val="both"/>
        <w:rPr>
          <w:rFonts w:ascii="Calibri" w:hAnsi="Calibri"/>
          <w:bCs/>
        </w:rPr>
      </w:pPr>
      <w:r w:rsidRPr="004B52F6">
        <w:rPr>
          <w:rFonts w:ascii="Calibri" w:hAnsi="Calibri"/>
          <w:bCs/>
        </w:rPr>
        <w:t>Independence Day</w:t>
      </w:r>
    </w:p>
    <w:p w14:paraId="5D9C1242" w14:textId="77777777" w:rsidR="00013AB6" w:rsidRPr="004B52F6" w:rsidRDefault="00013AB6" w:rsidP="000B79C2">
      <w:pPr>
        <w:numPr>
          <w:ilvl w:val="0"/>
          <w:numId w:val="7"/>
        </w:numPr>
        <w:jc w:val="both"/>
        <w:rPr>
          <w:rFonts w:ascii="Calibri" w:hAnsi="Calibri"/>
          <w:bCs/>
        </w:rPr>
      </w:pPr>
      <w:r w:rsidRPr="004B52F6">
        <w:rPr>
          <w:rFonts w:ascii="Calibri" w:hAnsi="Calibri"/>
          <w:bCs/>
        </w:rPr>
        <w:t>Labor Day</w:t>
      </w:r>
    </w:p>
    <w:p w14:paraId="47754BDD" w14:textId="77777777" w:rsidR="00013AB6" w:rsidRDefault="001D4DD7" w:rsidP="000B79C2">
      <w:pPr>
        <w:numPr>
          <w:ilvl w:val="0"/>
          <w:numId w:val="7"/>
        </w:numPr>
        <w:jc w:val="both"/>
        <w:rPr>
          <w:rFonts w:ascii="Calibri" w:hAnsi="Calibri"/>
          <w:bCs/>
        </w:rPr>
      </w:pPr>
      <w:r>
        <w:rPr>
          <w:rFonts w:ascii="Calibri" w:hAnsi="Calibri"/>
          <w:bCs/>
        </w:rPr>
        <w:t>Thanksgiving Day</w:t>
      </w:r>
    </w:p>
    <w:p w14:paraId="79EC3313" w14:textId="77777777" w:rsidR="001D4DD7" w:rsidRPr="004B52F6" w:rsidRDefault="001D4DD7" w:rsidP="000B79C2">
      <w:pPr>
        <w:numPr>
          <w:ilvl w:val="0"/>
          <w:numId w:val="7"/>
        </w:numPr>
        <w:jc w:val="both"/>
        <w:rPr>
          <w:rFonts w:ascii="Calibri" w:hAnsi="Calibri"/>
          <w:bCs/>
        </w:rPr>
      </w:pPr>
      <w:r>
        <w:rPr>
          <w:rFonts w:ascii="Calibri" w:hAnsi="Calibri"/>
          <w:bCs/>
        </w:rPr>
        <w:t>Day after Thanksgiving</w:t>
      </w:r>
    </w:p>
    <w:p w14:paraId="75705F47" w14:textId="77777777" w:rsidR="00013AB6" w:rsidRPr="004B52F6" w:rsidRDefault="00013AB6" w:rsidP="000B79C2">
      <w:pPr>
        <w:numPr>
          <w:ilvl w:val="0"/>
          <w:numId w:val="7"/>
        </w:numPr>
        <w:jc w:val="both"/>
        <w:rPr>
          <w:rFonts w:ascii="Calibri" w:hAnsi="Calibri"/>
          <w:bCs/>
        </w:rPr>
      </w:pPr>
      <w:r w:rsidRPr="004B52F6">
        <w:rPr>
          <w:rFonts w:ascii="Calibri" w:hAnsi="Calibri"/>
          <w:bCs/>
        </w:rPr>
        <w:t>Christmas Eve</w:t>
      </w:r>
    </w:p>
    <w:p w14:paraId="73041EE6" w14:textId="77777777" w:rsidR="00013AB6" w:rsidRPr="004B52F6" w:rsidRDefault="00013AB6" w:rsidP="000B79C2">
      <w:pPr>
        <w:numPr>
          <w:ilvl w:val="0"/>
          <w:numId w:val="7"/>
        </w:numPr>
        <w:jc w:val="both"/>
        <w:rPr>
          <w:rFonts w:ascii="Calibri" w:hAnsi="Calibri"/>
          <w:bCs/>
        </w:rPr>
      </w:pPr>
      <w:r w:rsidRPr="004B52F6">
        <w:rPr>
          <w:rFonts w:ascii="Calibri" w:hAnsi="Calibri"/>
          <w:bCs/>
        </w:rPr>
        <w:t>Christmas Day</w:t>
      </w:r>
      <w:r w:rsidRPr="004B52F6">
        <w:rPr>
          <w:rFonts w:ascii="Calibri" w:hAnsi="Calibri"/>
          <w:bCs/>
        </w:rPr>
        <w:tab/>
      </w:r>
    </w:p>
    <w:p w14:paraId="0022645B" w14:textId="77777777" w:rsidR="00013AB6" w:rsidRPr="004B52F6" w:rsidRDefault="00013AB6" w:rsidP="004B52F6">
      <w:pPr>
        <w:jc w:val="both"/>
        <w:rPr>
          <w:rFonts w:ascii="Calibri" w:hAnsi="Calibri"/>
          <w:bCs/>
        </w:rPr>
      </w:pPr>
    </w:p>
    <w:p w14:paraId="4270A1D8" w14:textId="77777777" w:rsidR="00D7642E" w:rsidRPr="004B52F6" w:rsidRDefault="00FD5E1D" w:rsidP="004B52F6">
      <w:pPr>
        <w:jc w:val="both"/>
        <w:rPr>
          <w:rFonts w:ascii="Calibri" w:hAnsi="Calibri"/>
          <w:bCs/>
        </w:rPr>
      </w:pPr>
      <w:r w:rsidRPr="004B52F6">
        <w:rPr>
          <w:rFonts w:ascii="Calibri" w:hAnsi="Calibri"/>
          <w:bCs/>
        </w:rPr>
        <w:t xml:space="preserve">You </w:t>
      </w:r>
      <w:r w:rsidR="00013AB6" w:rsidRPr="004B52F6">
        <w:rPr>
          <w:rFonts w:ascii="Calibri" w:hAnsi="Calibri"/>
          <w:bCs/>
        </w:rPr>
        <w:t xml:space="preserve">will be given </w:t>
      </w:r>
      <w:r w:rsidR="003368C3">
        <w:rPr>
          <w:rFonts w:ascii="Calibri" w:hAnsi="Calibri"/>
          <w:bCs/>
        </w:rPr>
        <w:t xml:space="preserve">an </w:t>
      </w:r>
      <w:r w:rsidR="00D329AA" w:rsidRPr="004B52F6">
        <w:rPr>
          <w:rFonts w:ascii="Calibri" w:hAnsi="Calibri"/>
          <w:bCs/>
        </w:rPr>
        <w:t xml:space="preserve">allotment of </w:t>
      </w:r>
      <w:r w:rsidR="003368C3">
        <w:rPr>
          <w:rFonts w:ascii="Calibri" w:hAnsi="Calibri"/>
          <w:bCs/>
        </w:rPr>
        <w:t>15</w:t>
      </w:r>
      <w:r w:rsidRPr="004B52F6">
        <w:rPr>
          <w:rFonts w:ascii="Calibri" w:hAnsi="Calibri"/>
          <w:bCs/>
        </w:rPr>
        <w:t xml:space="preserve"> hours of vacation time</w:t>
      </w:r>
      <w:r w:rsidR="003368C3">
        <w:rPr>
          <w:rFonts w:ascii="Calibri" w:hAnsi="Calibri"/>
          <w:bCs/>
        </w:rPr>
        <w:t xml:space="preserve"> during each Phase in Treatment Court. </w:t>
      </w:r>
      <w:r w:rsidR="00FF78AD" w:rsidRPr="004B52F6">
        <w:rPr>
          <w:rFonts w:ascii="Calibri" w:hAnsi="Calibri"/>
          <w:bCs/>
        </w:rPr>
        <w:t>Y</w:t>
      </w:r>
      <w:r w:rsidRPr="004B52F6">
        <w:rPr>
          <w:rFonts w:ascii="Calibri" w:hAnsi="Calibri"/>
          <w:bCs/>
        </w:rPr>
        <w:t xml:space="preserve">ou can use </w:t>
      </w:r>
      <w:r w:rsidR="00FF78AD" w:rsidRPr="004B52F6">
        <w:rPr>
          <w:rFonts w:ascii="Calibri" w:hAnsi="Calibri"/>
          <w:bCs/>
        </w:rPr>
        <w:t xml:space="preserve">this time </w:t>
      </w:r>
      <w:r w:rsidRPr="004B52F6">
        <w:rPr>
          <w:rFonts w:ascii="Calibri" w:hAnsi="Calibri"/>
          <w:bCs/>
        </w:rPr>
        <w:t xml:space="preserve">at your discretion while in </w:t>
      </w:r>
      <w:r w:rsidR="003368C3">
        <w:rPr>
          <w:rFonts w:ascii="Calibri" w:hAnsi="Calibri"/>
          <w:bCs/>
        </w:rPr>
        <w:t>Treatment Court</w:t>
      </w:r>
      <w:r w:rsidRPr="004B52F6">
        <w:rPr>
          <w:rFonts w:ascii="Calibri" w:hAnsi="Calibri"/>
          <w:bCs/>
        </w:rPr>
        <w:t>. This time can only be used once you have provided proof of c</w:t>
      </w:r>
      <w:r w:rsidR="003368C3">
        <w:rPr>
          <w:rFonts w:ascii="Calibri" w:hAnsi="Calibri"/>
          <w:bCs/>
        </w:rPr>
        <w:t xml:space="preserve">onsistent </w:t>
      </w:r>
      <w:proofErr w:type="gramStart"/>
      <w:r w:rsidR="003368C3">
        <w:rPr>
          <w:rFonts w:ascii="Calibri" w:hAnsi="Calibri"/>
          <w:bCs/>
        </w:rPr>
        <w:t>full time</w:t>
      </w:r>
      <w:proofErr w:type="gramEnd"/>
      <w:r w:rsidR="003368C3">
        <w:rPr>
          <w:rFonts w:ascii="Calibri" w:hAnsi="Calibri"/>
          <w:bCs/>
        </w:rPr>
        <w:t xml:space="preserve"> employment.</w:t>
      </w:r>
    </w:p>
    <w:p w14:paraId="75FDAA71" w14:textId="77777777" w:rsidR="00FD5E1D" w:rsidRPr="004B52F6" w:rsidRDefault="00FD5E1D" w:rsidP="004B52F6">
      <w:pPr>
        <w:jc w:val="both"/>
        <w:rPr>
          <w:rFonts w:ascii="Calibri" w:hAnsi="Calibri"/>
          <w:bCs/>
        </w:rPr>
      </w:pPr>
    </w:p>
    <w:p w14:paraId="1F80AA83" w14:textId="77777777" w:rsidR="00FD5E1D" w:rsidRDefault="00FD5E1D" w:rsidP="004B52F6">
      <w:pPr>
        <w:jc w:val="both"/>
        <w:rPr>
          <w:rFonts w:ascii="Calibri" w:hAnsi="Calibri"/>
          <w:bCs/>
        </w:rPr>
      </w:pPr>
      <w:proofErr w:type="gramStart"/>
      <w:r w:rsidRPr="007A71E8">
        <w:rPr>
          <w:rFonts w:ascii="Calibri" w:hAnsi="Calibri"/>
          <w:b/>
          <w:bCs/>
        </w:rPr>
        <w:t>In order to</w:t>
      </w:r>
      <w:proofErr w:type="gramEnd"/>
      <w:r w:rsidRPr="007A71E8">
        <w:rPr>
          <w:rFonts w:ascii="Calibri" w:hAnsi="Calibri"/>
          <w:b/>
          <w:bCs/>
        </w:rPr>
        <w:t xml:space="preserve"> verify your work hours, proof of employment must be provided to </w:t>
      </w:r>
      <w:r w:rsidR="003368C3" w:rsidRPr="007A71E8">
        <w:rPr>
          <w:rFonts w:ascii="Calibri" w:hAnsi="Calibri"/>
          <w:b/>
          <w:bCs/>
        </w:rPr>
        <w:t>Treatment Court.</w:t>
      </w:r>
      <w:r w:rsidR="003368C3">
        <w:rPr>
          <w:rFonts w:ascii="Calibri" w:hAnsi="Calibri"/>
          <w:bCs/>
        </w:rPr>
        <w:t xml:space="preserve"> </w:t>
      </w:r>
      <w:r w:rsidR="00856396" w:rsidRPr="004B52F6">
        <w:rPr>
          <w:rFonts w:ascii="Calibri" w:hAnsi="Calibri"/>
          <w:bCs/>
        </w:rPr>
        <w:t xml:space="preserve">All proof of employment must be turned into </w:t>
      </w:r>
      <w:r w:rsidR="003368C3">
        <w:rPr>
          <w:rFonts w:ascii="Calibri" w:hAnsi="Calibri"/>
          <w:bCs/>
        </w:rPr>
        <w:t>Treatment</w:t>
      </w:r>
      <w:r w:rsidR="00856396" w:rsidRPr="004B52F6">
        <w:rPr>
          <w:rFonts w:ascii="Calibri" w:hAnsi="Calibri"/>
          <w:bCs/>
        </w:rPr>
        <w:t xml:space="preserve"> Court no later than the last Friday of </w:t>
      </w:r>
      <w:r w:rsidR="007A71E8">
        <w:rPr>
          <w:rFonts w:ascii="Calibri" w:hAnsi="Calibri"/>
          <w:bCs/>
        </w:rPr>
        <w:t xml:space="preserve">the following </w:t>
      </w:r>
      <w:r w:rsidR="00856396" w:rsidRPr="004B52F6">
        <w:rPr>
          <w:rFonts w:ascii="Calibri" w:hAnsi="Calibri"/>
          <w:bCs/>
        </w:rPr>
        <w:t xml:space="preserve">month. Failure to provide proof of employment will be considered as not working and you will be sanctioned. </w:t>
      </w:r>
    </w:p>
    <w:p w14:paraId="261A2800" w14:textId="77777777" w:rsidR="003368C3" w:rsidRDefault="003368C3" w:rsidP="004B52F6">
      <w:pPr>
        <w:jc w:val="both"/>
        <w:rPr>
          <w:rFonts w:ascii="Calibri" w:hAnsi="Calibri"/>
          <w:bCs/>
        </w:rPr>
      </w:pPr>
    </w:p>
    <w:p w14:paraId="547D5B9E" w14:textId="77777777" w:rsidR="003368C3" w:rsidRPr="004B52F6" w:rsidRDefault="003368C3" w:rsidP="004B52F6">
      <w:pPr>
        <w:jc w:val="both"/>
        <w:rPr>
          <w:rFonts w:ascii="Calibri" w:hAnsi="Calibri"/>
          <w:bCs/>
        </w:rPr>
      </w:pPr>
      <w:r>
        <w:rPr>
          <w:rFonts w:ascii="Calibri" w:hAnsi="Calibri"/>
          <w:bCs/>
        </w:rPr>
        <w:t xml:space="preserve">Your employment will need to be approved by Treatment Court. If you do not provide a traditional pay </w:t>
      </w:r>
      <w:proofErr w:type="gramStart"/>
      <w:r>
        <w:rPr>
          <w:rFonts w:ascii="Calibri" w:hAnsi="Calibri"/>
          <w:bCs/>
        </w:rPr>
        <w:t>stub</w:t>
      </w:r>
      <w:proofErr w:type="gramEnd"/>
      <w:r>
        <w:rPr>
          <w:rFonts w:ascii="Calibri" w:hAnsi="Calibri"/>
          <w:bCs/>
        </w:rPr>
        <w:t xml:space="preserve"> with hours documented, Treatment Court will need to verify your employment with your employer. You and/or your employer will be asked to provide tax records to verify employment. </w:t>
      </w:r>
    </w:p>
    <w:p w14:paraId="6830B182" w14:textId="77777777" w:rsidR="003D65FF" w:rsidRPr="004B52F6" w:rsidRDefault="003D65FF" w:rsidP="004B52F6">
      <w:pPr>
        <w:jc w:val="both"/>
        <w:rPr>
          <w:rFonts w:ascii="Calibri" w:hAnsi="Calibri"/>
          <w:bCs/>
        </w:rPr>
      </w:pPr>
    </w:p>
    <w:p w14:paraId="2F16C4C2" w14:textId="77777777" w:rsidR="001D4DD7" w:rsidRDefault="003368C3" w:rsidP="004B52F6">
      <w:pPr>
        <w:jc w:val="both"/>
        <w:rPr>
          <w:rFonts w:ascii="Calibri" w:hAnsi="Calibri"/>
        </w:rPr>
      </w:pPr>
      <w:r>
        <w:rPr>
          <w:rFonts w:ascii="Calibri" w:hAnsi="Calibri"/>
          <w:bCs/>
        </w:rPr>
        <w:t xml:space="preserve">If you are unemployed </w:t>
      </w:r>
      <w:r w:rsidR="00B925E3" w:rsidRPr="004B52F6">
        <w:rPr>
          <w:rFonts w:ascii="Calibri" w:hAnsi="Calibri"/>
          <w:bCs/>
        </w:rPr>
        <w:t>in the program, you will be required to begin community service.</w:t>
      </w:r>
      <w:r w:rsidR="001D4DD7">
        <w:rPr>
          <w:rFonts w:ascii="Calibri" w:hAnsi="Calibri"/>
          <w:bCs/>
        </w:rPr>
        <w:t xml:space="preserve"> All community service should be completed at the</w:t>
      </w:r>
      <w:r w:rsidR="001D4DD7" w:rsidRPr="001D4DD7">
        <w:rPr>
          <w:rFonts w:ascii="Calibri" w:hAnsi="Calibri"/>
        </w:rPr>
        <w:t xml:space="preserve"> </w:t>
      </w:r>
      <w:r w:rsidR="001D4DD7" w:rsidRPr="004B52F6">
        <w:rPr>
          <w:rFonts w:ascii="Calibri" w:hAnsi="Calibri"/>
        </w:rPr>
        <w:t>Horry County Solid Waste Authority (SWA)</w:t>
      </w:r>
      <w:r w:rsidR="004C2D50">
        <w:rPr>
          <w:rFonts w:ascii="Calibri" w:hAnsi="Calibri"/>
        </w:rPr>
        <w:t xml:space="preserve"> </w:t>
      </w:r>
      <w:proofErr w:type="gramStart"/>
      <w:r w:rsidR="004C2D50">
        <w:rPr>
          <w:rFonts w:ascii="Calibri" w:hAnsi="Calibri"/>
        </w:rPr>
        <w:t>located</w:t>
      </w:r>
      <w:proofErr w:type="gramEnd"/>
      <w:r w:rsidR="004C2D50">
        <w:rPr>
          <w:rFonts w:ascii="Calibri" w:hAnsi="Calibri"/>
        </w:rPr>
        <w:t xml:space="preserve"> 1886 Hwy 90 in Conway or Georgetown Public Works located at </w:t>
      </w:r>
      <w:r w:rsidR="00696536">
        <w:rPr>
          <w:rFonts w:ascii="Calibri" w:hAnsi="Calibri"/>
        </w:rPr>
        <w:t xml:space="preserve">2236 Browns Ferry Road in Georgetown. </w:t>
      </w:r>
    </w:p>
    <w:p w14:paraId="17871BF9" w14:textId="77777777" w:rsidR="001D4DD7" w:rsidRDefault="001D4DD7" w:rsidP="004B52F6">
      <w:pPr>
        <w:jc w:val="both"/>
        <w:rPr>
          <w:rFonts w:ascii="Calibri" w:hAnsi="Calibri"/>
        </w:rPr>
      </w:pPr>
    </w:p>
    <w:p w14:paraId="3548DC99" w14:textId="77777777" w:rsidR="003368C3" w:rsidRDefault="003368C3" w:rsidP="003368C3">
      <w:pPr>
        <w:jc w:val="both"/>
        <w:rPr>
          <w:rFonts w:ascii="Calibri" w:hAnsi="Calibri"/>
        </w:rPr>
      </w:pPr>
      <w:r w:rsidRPr="004B52F6">
        <w:rPr>
          <w:rFonts w:ascii="Calibri" w:hAnsi="Calibri"/>
        </w:rPr>
        <w:t xml:space="preserve">If you do not have a job, you are required to be </w:t>
      </w:r>
      <w:proofErr w:type="gramStart"/>
      <w:r w:rsidRPr="004B52F6">
        <w:rPr>
          <w:rFonts w:ascii="Calibri" w:hAnsi="Calibri"/>
        </w:rPr>
        <w:t>at</w:t>
      </w:r>
      <w:proofErr w:type="gramEnd"/>
      <w:r w:rsidRPr="004B52F6">
        <w:rPr>
          <w:rFonts w:ascii="Calibri" w:hAnsi="Calibri"/>
        </w:rPr>
        <w:t xml:space="preserve"> court every week. It is not the </w:t>
      </w:r>
      <w:r>
        <w:rPr>
          <w:rFonts w:ascii="Calibri" w:hAnsi="Calibri"/>
        </w:rPr>
        <w:t>Treatment Court</w:t>
      </w:r>
      <w:r w:rsidRPr="004B52F6">
        <w:rPr>
          <w:rFonts w:ascii="Calibri" w:hAnsi="Calibri"/>
        </w:rPr>
        <w:t xml:space="preserve"> staff’s responsibility to instruct you to report to court.</w:t>
      </w:r>
    </w:p>
    <w:p w14:paraId="4743BBD0" w14:textId="77777777" w:rsidR="00080F14" w:rsidRDefault="00080F14" w:rsidP="003368C3">
      <w:pPr>
        <w:jc w:val="both"/>
        <w:rPr>
          <w:rFonts w:ascii="Calibri" w:hAnsi="Calibri"/>
        </w:rPr>
      </w:pPr>
    </w:p>
    <w:p w14:paraId="0C88F96D" w14:textId="77777777" w:rsidR="00080F14" w:rsidRPr="0011124C" w:rsidRDefault="00080F14" w:rsidP="003368C3">
      <w:pPr>
        <w:jc w:val="both"/>
        <w:rPr>
          <w:rFonts w:ascii="Calibri" w:hAnsi="Calibri"/>
          <w:b/>
          <w:u w:val="single"/>
        </w:rPr>
      </w:pPr>
      <w:r w:rsidRPr="0011124C">
        <w:rPr>
          <w:rFonts w:ascii="Calibri" w:hAnsi="Calibri"/>
          <w:b/>
          <w:u w:val="single"/>
        </w:rPr>
        <w:t>E</w:t>
      </w:r>
      <w:r w:rsidR="0011124C" w:rsidRPr="0011124C">
        <w:rPr>
          <w:rFonts w:ascii="Calibri" w:hAnsi="Calibri"/>
          <w:b/>
          <w:u w:val="single"/>
        </w:rPr>
        <w:t>mployment Guideline</w:t>
      </w:r>
    </w:p>
    <w:p w14:paraId="7DD57C6C" w14:textId="77777777" w:rsidR="00080F14" w:rsidRDefault="00080F14" w:rsidP="000B79C2">
      <w:pPr>
        <w:numPr>
          <w:ilvl w:val="0"/>
          <w:numId w:val="13"/>
        </w:numPr>
        <w:jc w:val="both"/>
        <w:rPr>
          <w:rFonts w:ascii="Calibri" w:hAnsi="Calibri"/>
        </w:rPr>
      </w:pPr>
      <w:r>
        <w:rPr>
          <w:rFonts w:ascii="Calibri" w:hAnsi="Calibri"/>
        </w:rPr>
        <w:t xml:space="preserve">During your first 14 days </w:t>
      </w:r>
      <w:proofErr w:type="gramStart"/>
      <w:r>
        <w:rPr>
          <w:rFonts w:ascii="Calibri" w:hAnsi="Calibri"/>
        </w:rPr>
        <w:t>in Treatment</w:t>
      </w:r>
      <w:proofErr w:type="gramEnd"/>
      <w:r>
        <w:rPr>
          <w:rFonts w:ascii="Calibri" w:hAnsi="Calibri"/>
        </w:rPr>
        <w:t xml:space="preserve"> Court, you are encouraged </w:t>
      </w:r>
      <w:proofErr w:type="gramStart"/>
      <w:r>
        <w:rPr>
          <w:rFonts w:ascii="Calibri" w:hAnsi="Calibri"/>
        </w:rPr>
        <w:t>to</w:t>
      </w:r>
      <w:proofErr w:type="gramEnd"/>
      <w:r>
        <w:rPr>
          <w:rFonts w:ascii="Calibri" w:hAnsi="Calibri"/>
        </w:rPr>
        <w:t xml:space="preserve"> job </w:t>
      </w:r>
      <w:proofErr w:type="gramStart"/>
      <w:r>
        <w:rPr>
          <w:rFonts w:ascii="Calibri" w:hAnsi="Calibri"/>
        </w:rPr>
        <w:t>search</w:t>
      </w:r>
      <w:proofErr w:type="gramEnd"/>
      <w:r>
        <w:rPr>
          <w:rFonts w:ascii="Calibri" w:hAnsi="Calibri"/>
        </w:rPr>
        <w:t xml:space="preserve"> and a Vocational Rehabilitation referral is made. </w:t>
      </w:r>
    </w:p>
    <w:p w14:paraId="0213336C" w14:textId="77777777" w:rsidR="00080F14" w:rsidRDefault="00080F14" w:rsidP="000B79C2">
      <w:pPr>
        <w:numPr>
          <w:ilvl w:val="0"/>
          <w:numId w:val="13"/>
        </w:numPr>
        <w:jc w:val="both"/>
        <w:rPr>
          <w:rFonts w:ascii="Calibri" w:hAnsi="Calibri"/>
        </w:rPr>
      </w:pPr>
      <w:r>
        <w:rPr>
          <w:rFonts w:ascii="Calibri" w:hAnsi="Calibri"/>
        </w:rPr>
        <w:t>At day 14 in the program, you are required to complete a</w:t>
      </w:r>
      <w:r w:rsidR="00F70BD3">
        <w:rPr>
          <w:rFonts w:ascii="Calibri" w:hAnsi="Calibri"/>
        </w:rPr>
        <w:t>n</w:t>
      </w:r>
      <w:r>
        <w:rPr>
          <w:rFonts w:ascii="Calibri" w:hAnsi="Calibri"/>
        </w:rPr>
        <w:t xml:space="preserve"> SC Works application and begin submitting 20 applications weekly.</w:t>
      </w:r>
    </w:p>
    <w:p w14:paraId="35A87733" w14:textId="77777777" w:rsidR="00080F14" w:rsidRDefault="00080F14" w:rsidP="000B79C2">
      <w:pPr>
        <w:numPr>
          <w:ilvl w:val="0"/>
          <w:numId w:val="13"/>
        </w:numPr>
        <w:jc w:val="both"/>
        <w:rPr>
          <w:rFonts w:ascii="Calibri" w:hAnsi="Calibri"/>
        </w:rPr>
      </w:pPr>
      <w:proofErr w:type="gramStart"/>
      <w:r>
        <w:rPr>
          <w:rFonts w:ascii="Calibri" w:hAnsi="Calibri"/>
        </w:rPr>
        <w:t>At</w:t>
      </w:r>
      <w:proofErr w:type="gramEnd"/>
      <w:r>
        <w:rPr>
          <w:rFonts w:ascii="Calibri" w:hAnsi="Calibri"/>
        </w:rPr>
        <w:t xml:space="preserve"> day 28 </w:t>
      </w:r>
      <w:proofErr w:type="gramStart"/>
      <w:r>
        <w:rPr>
          <w:rFonts w:ascii="Calibri" w:hAnsi="Calibri"/>
        </w:rPr>
        <w:t>in</w:t>
      </w:r>
      <w:proofErr w:type="gramEnd"/>
      <w:r>
        <w:rPr>
          <w:rFonts w:ascii="Calibri" w:hAnsi="Calibri"/>
        </w:rPr>
        <w:t xml:space="preserve"> the program, you are required to complete 20 applications and 10 community service hours each week.</w:t>
      </w:r>
    </w:p>
    <w:p w14:paraId="1AF1A584" w14:textId="77777777" w:rsidR="00080F14" w:rsidRDefault="00080F14" w:rsidP="000B79C2">
      <w:pPr>
        <w:numPr>
          <w:ilvl w:val="0"/>
          <w:numId w:val="13"/>
        </w:numPr>
        <w:jc w:val="both"/>
        <w:rPr>
          <w:rFonts w:ascii="Calibri" w:hAnsi="Calibri"/>
        </w:rPr>
      </w:pPr>
      <w:r>
        <w:rPr>
          <w:rFonts w:ascii="Calibri" w:hAnsi="Calibri"/>
        </w:rPr>
        <w:t xml:space="preserve">At day 42 in the program, you are required to complete 20 applications </w:t>
      </w:r>
      <w:r w:rsidR="0011124C">
        <w:rPr>
          <w:rFonts w:ascii="Calibri" w:hAnsi="Calibri"/>
        </w:rPr>
        <w:t>and 20 hours of community service each week.</w:t>
      </w:r>
    </w:p>
    <w:p w14:paraId="43677618" w14:textId="77777777" w:rsidR="0011124C" w:rsidRDefault="0011124C" w:rsidP="000B79C2">
      <w:pPr>
        <w:numPr>
          <w:ilvl w:val="0"/>
          <w:numId w:val="13"/>
        </w:numPr>
        <w:jc w:val="both"/>
        <w:rPr>
          <w:rFonts w:ascii="Calibri" w:hAnsi="Calibri"/>
        </w:rPr>
      </w:pPr>
      <w:r>
        <w:rPr>
          <w:rFonts w:ascii="Calibri" w:hAnsi="Calibri"/>
        </w:rPr>
        <w:t>At day 56 in the program, you are required to complete 20 applications and 30 hours of community service each week.</w:t>
      </w:r>
    </w:p>
    <w:p w14:paraId="732A58F2" w14:textId="77777777" w:rsidR="00080F14" w:rsidRDefault="00080F14" w:rsidP="003368C3">
      <w:pPr>
        <w:jc w:val="both"/>
        <w:rPr>
          <w:rFonts w:ascii="Calibri" w:hAnsi="Calibri"/>
        </w:rPr>
      </w:pPr>
    </w:p>
    <w:p w14:paraId="3AA34123" w14:textId="77777777" w:rsidR="003368C3" w:rsidRPr="003368C3" w:rsidRDefault="003368C3" w:rsidP="004B52F6">
      <w:pPr>
        <w:jc w:val="both"/>
        <w:rPr>
          <w:rFonts w:ascii="Calibri" w:hAnsi="Calibri"/>
          <w:b/>
          <w:bCs/>
          <w:u w:val="single"/>
        </w:rPr>
      </w:pPr>
      <w:r w:rsidRPr="003368C3">
        <w:rPr>
          <w:rFonts w:ascii="Calibri" w:hAnsi="Calibri"/>
          <w:b/>
          <w:bCs/>
          <w:u w:val="single"/>
        </w:rPr>
        <w:t>VOCATIONAL REHABILITATION</w:t>
      </w:r>
      <w:r w:rsidR="000A710D">
        <w:rPr>
          <w:rFonts w:ascii="Calibri" w:hAnsi="Calibri"/>
          <w:b/>
          <w:bCs/>
          <w:u w:val="single"/>
        </w:rPr>
        <w:t xml:space="preserve"> and SC WORKS</w:t>
      </w:r>
    </w:p>
    <w:p w14:paraId="2406B40F" w14:textId="77777777" w:rsidR="00B925E3" w:rsidRPr="000B79C2" w:rsidRDefault="00B925E3" w:rsidP="004B52F6">
      <w:pPr>
        <w:jc w:val="both"/>
        <w:rPr>
          <w:rFonts w:ascii="Calibri" w:hAnsi="Calibri" w:cs="Calibri"/>
          <w:bCs/>
        </w:rPr>
      </w:pPr>
      <w:r w:rsidRPr="004B52F6">
        <w:rPr>
          <w:rFonts w:ascii="Calibri" w:hAnsi="Calibri"/>
          <w:bCs/>
        </w:rPr>
        <w:t xml:space="preserve">If you </w:t>
      </w:r>
      <w:proofErr w:type="gramStart"/>
      <w:r w:rsidRPr="004B52F6">
        <w:rPr>
          <w:rFonts w:ascii="Calibri" w:hAnsi="Calibri"/>
          <w:bCs/>
        </w:rPr>
        <w:t>experience difficulty</w:t>
      </w:r>
      <w:proofErr w:type="gramEnd"/>
      <w:r w:rsidRPr="004B52F6">
        <w:rPr>
          <w:rFonts w:ascii="Calibri" w:hAnsi="Calibri"/>
          <w:bCs/>
        </w:rPr>
        <w:t xml:space="preserve"> gaining employment</w:t>
      </w:r>
      <w:r w:rsidR="003368C3">
        <w:rPr>
          <w:rFonts w:ascii="Calibri" w:hAnsi="Calibri"/>
          <w:bCs/>
        </w:rPr>
        <w:t>,</w:t>
      </w:r>
      <w:r w:rsidRPr="004B52F6">
        <w:rPr>
          <w:rFonts w:ascii="Calibri" w:hAnsi="Calibri"/>
          <w:bCs/>
        </w:rPr>
        <w:t xml:space="preserve"> vocational training may be available</w:t>
      </w:r>
      <w:r w:rsidR="00CB5B36">
        <w:rPr>
          <w:rFonts w:ascii="Calibri" w:hAnsi="Calibri"/>
          <w:bCs/>
        </w:rPr>
        <w:t xml:space="preserve"> through South Carolina Vocational Rehabilitation located at 3009 4</w:t>
      </w:r>
      <w:r w:rsidR="00CB5B36" w:rsidRPr="00CB5B36">
        <w:rPr>
          <w:rFonts w:ascii="Calibri" w:hAnsi="Calibri"/>
          <w:bCs/>
          <w:vertAlign w:val="superscript"/>
        </w:rPr>
        <w:t>th</w:t>
      </w:r>
      <w:r w:rsidR="00CB5B36">
        <w:rPr>
          <w:rFonts w:ascii="Calibri" w:hAnsi="Calibri"/>
          <w:bCs/>
        </w:rPr>
        <w:t xml:space="preserve"> Avenue in Conway; phone number is 843-248-2235. </w:t>
      </w:r>
      <w:r w:rsidRPr="004B52F6">
        <w:rPr>
          <w:rFonts w:ascii="Calibri" w:hAnsi="Calibri"/>
          <w:bCs/>
        </w:rPr>
        <w:t xml:space="preserve">  </w:t>
      </w:r>
      <w:r w:rsidR="003368C3">
        <w:rPr>
          <w:rFonts w:ascii="Calibri" w:hAnsi="Calibri"/>
          <w:bCs/>
        </w:rPr>
        <w:t>Even if you are employed, Vocational Rehabilitation can help with a variety of things to keep you gainfully employed.</w:t>
      </w:r>
      <w:r w:rsidR="000A710D">
        <w:rPr>
          <w:rFonts w:ascii="Calibri" w:hAnsi="Calibri"/>
          <w:bCs/>
        </w:rPr>
        <w:t xml:space="preserve"> </w:t>
      </w:r>
      <w:r w:rsidR="000A710D" w:rsidRPr="000B79C2">
        <w:rPr>
          <w:rFonts w:ascii="Calibri" w:hAnsi="Calibri" w:cs="Calibri"/>
          <w:color w:val="000000"/>
        </w:rPr>
        <w:t>SC Works Online Services provides Job Seekers the opportunity to post their Resumes and search for Jobs in a variety of formats. To set up an account with SC Works, you should register an account at their website, https://jobs.scworks.org</w:t>
      </w:r>
    </w:p>
    <w:p w14:paraId="30365CD8" w14:textId="77777777" w:rsidR="003368C3" w:rsidRDefault="003368C3" w:rsidP="004B52F6">
      <w:pPr>
        <w:jc w:val="both"/>
        <w:rPr>
          <w:rFonts w:ascii="Calibri" w:hAnsi="Calibri"/>
          <w:bCs/>
        </w:rPr>
      </w:pPr>
    </w:p>
    <w:p w14:paraId="3094A98E" w14:textId="77777777" w:rsidR="001771BC" w:rsidRPr="004B52F6" w:rsidRDefault="003368C3" w:rsidP="004B52F6">
      <w:pPr>
        <w:jc w:val="both"/>
        <w:rPr>
          <w:rFonts w:ascii="Calibri" w:hAnsi="Calibri"/>
          <w:b/>
          <w:u w:val="single"/>
        </w:rPr>
      </w:pPr>
      <w:r>
        <w:rPr>
          <w:rFonts w:ascii="Calibri" w:hAnsi="Calibri"/>
          <w:b/>
          <w:u w:val="single"/>
        </w:rPr>
        <w:t>COMMUNITY SERVICE</w:t>
      </w:r>
    </w:p>
    <w:p w14:paraId="52397351" w14:textId="77777777" w:rsidR="001771BC" w:rsidRPr="004B52F6" w:rsidRDefault="001771BC" w:rsidP="004B52F6">
      <w:pPr>
        <w:jc w:val="both"/>
        <w:rPr>
          <w:rFonts w:ascii="Calibri" w:hAnsi="Calibri"/>
          <w:bCs/>
        </w:rPr>
      </w:pPr>
      <w:r w:rsidRPr="004B52F6">
        <w:rPr>
          <w:rFonts w:ascii="Calibri" w:hAnsi="Calibri"/>
        </w:rPr>
        <w:t xml:space="preserve">If you are sanctioned to complete community service, </w:t>
      </w:r>
      <w:r w:rsidR="00696536">
        <w:rPr>
          <w:rFonts w:ascii="Calibri" w:hAnsi="Calibri"/>
          <w:bCs/>
        </w:rPr>
        <w:t>all community service should be completed at the</w:t>
      </w:r>
      <w:r w:rsidR="00696536" w:rsidRPr="001D4DD7">
        <w:rPr>
          <w:rFonts w:ascii="Calibri" w:hAnsi="Calibri"/>
        </w:rPr>
        <w:t xml:space="preserve"> </w:t>
      </w:r>
      <w:r w:rsidR="00696536" w:rsidRPr="004B52F6">
        <w:rPr>
          <w:rFonts w:ascii="Calibri" w:hAnsi="Calibri"/>
        </w:rPr>
        <w:t>Horry County Solid Waste Authority (SWA)</w:t>
      </w:r>
      <w:r w:rsidR="00696536">
        <w:rPr>
          <w:rFonts w:ascii="Calibri" w:hAnsi="Calibri"/>
        </w:rPr>
        <w:t xml:space="preserve"> located </w:t>
      </w:r>
      <w:r w:rsidR="00F70BD3">
        <w:rPr>
          <w:rFonts w:ascii="Calibri" w:hAnsi="Calibri"/>
        </w:rPr>
        <w:t xml:space="preserve">at </w:t>
      </w:r>
      <w:r w:rsidR="00696536">
        <w:rPr>
          <w:rFonts w:ascii="Calibri" w:hAnsi="Calibri"/>
        </w:rPr>
        <w:t xml:space="preserve">1886 Hwy 90 in Conway or Georgetown Public Works located at 2236 Browns Ferry Road in Georgetown. </w:t>
      </w:r>
      <w:r w:rsidRPr="004B52F6">
        <w:rPr>
          <w:rFonts w:ascii="Calibri" w:hAnsi="Calibri"/>
        </w:rPr>
        <w:t xml:space="preserve">You are expected to act in a professional manner. If you are asked to leave </w:t>
      </w:r>
      <w:r w:rsidR="00696536">
        <w:rPr>
          <w:rFonts w:ascii="Calibri" w:hAnsi="Calibri"/>
        </w:rPr>
        <w:t>either agency</w:t>
      </w:r>
      <w:r w:rsidRPr="004B52F6">
        <w:rPr>
          <w:rFonts w:ascii="Calibri" w:hAnsi="Calibri"/>
        </w:rPr>
        <w:t xml:space="preserve">, you will be sanctioned. </w:t>
      </w:r>
    </w:p>
    <w:p w14:paraId="0109D640" w14:textId="77777777" w:rsidR="00B925E3" w:rsidRPr="004B52F6" w:rsidRDefault="00B925E3" w:rsidP="004B52F6">
      <w:pPr>
        <w:jc w:val="both"/>
        <w:rPr>
          <w:rFonts w:ascii="Calibri" w:hAnsi="Calibri"/>
          <w:bCs/>
        </w:rPr>
      </w:pPr>
    </w:p>
    <w:p w14:paraId="716D1756" w14:textId="77777777" w:rsidR="00D7642E" w:rsidRPr="004B52F6" w:rsidRDefault="003368C3" w:rsidP="004B52F6">
      <w:pPr>
        <w:pStyle w:val="Heading4"/>
        <w:rPr>
          <w:rFonts w:ascii="Calibri" w:hAnsi="Calibri"/>
        </w:rPr>
      </w:pPr>
      <w:r>
        <w:rPr>
          <w:rFonts w:ascii="Calibri" w:hAnsi="Calibri"/>
        </w:rPr>
        <w:t>EDUCATION</w:t>
      </w:r>
    </w:p>
    <w:p w14:paraId="01252007" w14:textId="77777777" w:rsidR="00D7642E" w:rsidRPr="004B52F6" w:rsidRDefault="00D7642E" w:rsidP="004B52F6">
      <w:pPr>
        <w:jc w:val="both"/>
        <w:rPr>
          <w:rFonts w:ascii="Calibri" w:hAnsi="Calibri"/>
          <w:bCs/>
        </w:rPr>
      </w:pPr>
      <w:r w:rsidRPr="004B52F6">
        <w:rPr>
          <w:rFonts w:ascii="Calibri" w:hAnsi="Calibri"/>
          <w:bCs/>
        </w:rPr>
        <w:t xml:space="preserve">If you are not a high school graduate, </w:t>
      </w:r>
      <w:r w:rsidR="003368C3">
        <w:rPr>
          <w:rFonts w:ascii="Calibri" w:hAnsi="Calibri"/>
          <w:bCs/>
        </w:rPr>
        <w:t>Treatment Court</w:t>
      </w:r>
      <w:r w:rsidRPr="004B52F6">
        <w:rPr>
          <w:rFonts w:ascii="Calibri" w:hAnsi="Calibri"/>
          <w:bCs/>
        </w:rPr>
        <w:t xml:space="preserve"> </w:t>
      </w:r>
      <w:r w:rsidR="001C7D65" w:rsidRPr="004B52F6">
        <w:rPr>
          <w:rFonts w:ascii="Calibri" w:hAnsi="Calibri"/>
          <w:bCs/>
        </w:rPr>
        <w:t>may require you to</w:t>
      </w:r>
      <w:r w:rsidRPr="004B52F6">
        <w:rPr>
          <w:rFonts w:ascii="Calibri" w:hAnsi="Calibri"/>
          <w:bCs/>
        </w:rPr>
        <w:t xml:space="preserve"> </w:t>
      </w:r>
      <w:r w:rsidR="00FD5E1D" w:rsidRPr="004B52F6">
        <w:rPr>
          <w:rFonts w:ascii="Calibri" w:hAnsi="Calibri"/>
          <w:bCs/>
        </w:rPr>
        <w:t>work towards obtaining</w:t>
      </w:r>
      <w:r w:rsidRPr="004B52F6">
        <w:rPr>
          <w:rFonts w:ascii="Calibri" w:hAnsi="Calibri"/>
          <w:bCs/>
        </w:rPr>
        <w:t xml:space="preserve"> either a diploma or GED. </w:t>
      </w:r>
    </w:p>
    <w:p w14:paraId="084A6D36" w14:textId="77777777" w:rsidR="00FD5E1D" w:rsidRPr="004B52F6" w:rsidRDefault="00FD5E1D" w:rsidP="004B52F6">
      <w:pPr>
        <w:jc w:val="both"/>
        <w:rPr>
          <w:rFonts w:ascii="Calibri" w:hAnsi="Calibri"/>
          <w:bCs/>
        </w:rPr>
      </w:pPr>
    </w:p>
    <w:p w14:paraId="2A4C5ABB" w14:textId="77777777" w:rsidR="00856396" w:rsidRDefault="00FD5E1D" w:rsidP="004B52F6">
      <w:pPr>
        <w:jc w:val="both"/>
        <w:rPr>
          <w:rFonts w:ascii="Calibri" w:hAnsi="Calibri"/>
          <w:bCs/>
        </w:rPr>
      </w:pPr>
      <w:r w:rsidRPr="004B52F6">
        <w:rPr>
          <w:rFonts w:ascii="Calibri" w:hAnsi="Calibri"/>
          <w:bCs/>
        </w:rPr>
        <w:t xml:space="preserve">If you are interested in attending college or other educational classes, you must obtain approval from the </w:t>
      </w:r>
      <w:r w:rsidR="003368C3">
        <w:rPr>
          <w:rFonts w:ascii="Calibri" w:hAnsi="Calibri"/>
          <w:bCs/>
        </w:rPr>
        <w:t>Treatment</w:t>
      </w:r>
      <w:r w:rsidRPr="004B52F6">
        <w:rPr>
          <w:rFonts w:ascii="Calibri" w:hAnsi="Calibri"/>
          <w:bCs/>
        </w:rPr>
        <w:t xml:space="preserve"> Court Director. If you are approved to attend college or other educational classes, you will receive credit </w:t>
      </w:r>
      <w:proofErr w:type="gramStart"/>
      <w:r w:rsidRPr="004B52F6">
        <w:rPr>
          <w:rFonts w:ascii="Calibri" w:hAnsi="Calibri"/>
          <w:bCs/>
        </w:rPr>
        <w:t>towards work</w:t>
      </w:r>
      <w:proofErr w:type="gramEnd"/>
      <w:r w:rsidRPr="004B52F6">
        <w:rPr>
          <w:rFonts w:ascii="Calibri" w:hAnsi="Calibri"/>
          <w:bCs/>
        </w:rPr>
        <w:t xml:space="preserve"> hours based on the number of class credi</w:t>
      </w:r>
      <w:r w:rsidR="00D329AA" w:rsidRPr="004B52F6">
        <w:rPr>
          <w:rFonts w:ascii="Calibri" w:hAnsi="Calibri"/>
          <w:bCs/>
        </w:rPr>
        <w:t>t hours</w:t>
      </w:r>
      <w:r w:rsidRPr="004B52F6">
        <w:rPr>
          <w:rFonts w:ascii="Calibri" w:hAnsi="Calibri"/>
          <w:bCs/>
        </w:rPr>
        <w:t>.</w:t>
      </w:r>
    </w:p>
    <w:p w14:paraId="4E417A0F" w14:textId="4429D2C7" w:rsidR="003368C3" w:rsidRPr="004B52F6" w:rsidRDefault="007D71AF" w:rsidP="004B52F6">
      <w:pPr>
        <w:jc w:val="both"/>
        <w:rPr>
          <w:rFonts w:ascii="Calibri" w:hAnsi="Calibri"/>
          <w:bCs/>
        </w:rPr>
      </w:pPr>
      <w:r>
        <w:rPr>
          <w:rFonts w:ascii="Calibri" w:hAnsi="Calibri"/>
          <w:bCs/>
          <w:noProof/>
        </w:rPr>
        <w:lastRenderedPageBreak/>
        <mc:AlternateContent>
          <mc:Choice Requires="wps">
            <w:drawing>
              <wp:anchor distT="45720" distB="45720" distL="114300" distR="114300" simplePos="0" relativeHeight="251657728" behindDoc="0" locked="0" layoutInCell="1" allowOverlap="1" wp14:anchorId="05FBEBDB" wp14:editId="66BEE37B">
                <wp:simplePos x="0" y="0"/>
                <wp:positionH relativeFrom="column">
                  <wp:posOffset>-40005</wp:posOffset>
                </wp:positionH>
                <wp:positionV relativeFrom="paragraph">
                  <wp:posOffset>187960</wp:posOffset>
                </wp:positionV>
                <wp:extent cx="6472555" cy="470535"/>
                <wp:effectExtent l="26670" t="25400" r="34925" b="46990"/>
                <wp:wrapSquare wrapText="bothSides"/>
                <wp:docPr id="1403093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47053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5E6B9A4E" w14:textId="77777777" w:rsidR="003368C3" w:rsidRPr="00B5303C" w:rsidRDefault="003368C3" w:rsidP="003368C3">
                            <w:pPr>
                              <w:jc w:val="center"/>
                              <w:rPr>
                                <w:rFonts w:ascii="Calibri" w:hAnsi="Calibri"/>
                                <w:sz w:val="44"/>
                                <w:szCs w:val="44"/>
                              </w:rPr>
                            </w:pPr>
                            <w:r>
                              <w:rPr>
                                <w:rFonts w:ascii="Calibri" w:hAnsi="Calibri"/>
                                <w:sz w:val="44"/>
                                <w:szCs w:val="44"/>
                              </w:rPr>
                              <w:t>FEES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FBEBDB" id="_x0000_s1030" type="#_x0000_t202" style="position:absolute;left:0;text-align:left;margin-left:-3.15pt;margin-top:14.8pt;width:509.65pt;height:37.0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" fillcolor="black" strokecolor="#f2f2f2" strokeweight="3pt">
                <v:shadow on="t" color="#7f7f7f" opacity=".5" offset="1pt"/>
                <v:textbox style="mso-fit-shape-to-text:t">
                  <w:txbxContent>
                    <w:p w14:paraId="5E6B9A4E" w14:textId="77777777" w:rsidR="003368C3" w:rsidRPr="00B5303C" w:rsidRDefault="003368C3" w:rsidP="003368C3">
                      <w:pPr>
                        <w:jc w:val="center"/>
                        <w:rPr>
                          <w:rFonts w:ascii="Calibri" w:hAnsi="Calibri"/>
                          <w:sz w:val="44"/>
                          <w:szCs w:val="44"/>
                        </w:rPr>
                      </w:pPr>
                      <w:r>
                        <w:rPr>
                          <w:rFonts w:ascii="Calibri" w:hAnsi="Calibri"/>
                          <w:sz w:val="44"/>
                          <w:szCs w:val="44"/>
                        </w:rPr>
                        <w:t>FEES</w:t>
                      </w:r>
                    </w:p>
                  </w:txbxContent>
                </v:textbox>
                <w10:wrap type="square"/>
              </v:shape>
            </w:pict>
          </mc:Fallback>
        </mc:AlternateContent>
      </w:r>
    </w:p>
    <w:p w14:paraId="40F46389" w14:textId="77777777" w:rsidR="00D7642E" w:rsidRPr="004B52F6" w:rsidRDefault="003368C3" w:rsidP="004B52F6">
      <w:pPr>
        <w:pStyle w:val="Subtitle"/>
        <w:jc w:val="both"/>
        <w:rPr>
          <w:rFonts w:ascii="Calibri" w:hAnsi="Calibri"/>
          <w:b w:val="0"/>
          <w:bCs w:val="0"/>
          <w:szCs w:val="24"/>
        </w:rPr>
      </w:pPr>
      <w:r w:rsidRPr="003368C3">
        <w:rPr>
          <w:rFonts w:ascii="Calibri" w:hAnsi="Calibri"/>
          <w:bCs w:val="0"/>
          <w:szCs w:val="24"/>
          <w:u w:val="single"/>
        </w:rPr>
        <w:t>APPLICATION FEE</w:t>
      </w:r>
      <w:r w:rsidRPr="003368C3">
        <w:rPr>
          <w:rFonts w:ascii="Calibri" w:hAnsi="Calibri"/>
          <w:b w:val="0"/>
          <w:bCs w:val="0"/>
          <w:szCs w:val="24"/>
          <w:u w:val="single"/>
        </w:rPr>
        <w:t>:</w:t>
      </w:r>
      <w:r>
        <w:rPr>
          <w:rFonts w:ascii="Calibri" w:hAnsi="Calibri"/>
          <w:b w:val="0"/>
          <w:bCs w:val="0"/>
          <w:szCs w:val="24"/>
        </w:rPr>
        <w:t xml:space="preserve"> </w:t>
      </w:r>
      <w:r w:rsidR="00D7642E" w:rsidRPr="004B52F6">
        <w:rPr>
          <w:rFonts w:ascii="Calibri" w:hAnsi="Calibri"/>
          <w:b w:val="0"/>
          <w:bCs w:val="0"/>
          <w:szCs w:val="24"/>
        </w:rPr>
        <w:t>There is a $</w:t>
      </w:r>
      <w:r w:rsidR="001C7D65" w:rsidRPr="004B52F6">
        <w:rPr>
          <w:rFonts w:ascii="Calibri" w:hAnsi="Calibri"/>
          <w:b w:val="0"/>
          <w:bCs w:val="0"/>
          <w:szCs w:val="24"/>
        </w:rPr>
        <w:t>100</w:t>
      </w:r>
      <w:r w:rsidR="00D7642E" w:rsidRPr="004B52F6">
        <w:rPr>
          <w:rFonts w:ascii="Calibri" w:hAnsi="Calibri"/>
          <w:b w:val="0"/>
          <w:bCs w:val="0"/>
          <w:szCs w:val="24"/>
        </w:rPr>
        <w:t xml:space="preserve">.00 </w:t>
      </w:r>
      <w:r w:rsidR="001C7D65" w:rsidRPr="004B52F6">
        <w:rPr>
          <w:rFonts w:ascii="Calibri" w:hAnsi="Calibri"/>
          <w:b w:val="0"/>
          <w:bCs w:val="0"/>
          <w:szCs w:val="24"/>
        </w:rPr>
        <w:t>application</w:t>
      </w:r>
      <w:r w:rsidR="00D7642E" w:rsidRPr="004B52F6">
        <w:rPr>
          <w:rFonts w:ascii="Calibri" w:hAnsi="Calibri"/>
          <w:b w:val="0"/>
          <w:bCs w:val="0"/>
          <w:szCs w:val="24"/>
        </w:rPr>
        <w:t xml:space="preserve"> fee </w:t>
      </w:r>
      <w:r w:rsidR="00CB5B36">
        <w:rPr>
          <w:rFonts w:ascii="Calibri" w:hAnsi="Calibri"/>
          <w:b w:val="0"/>
          <w:bCs w:val="0"/>
          <w:szCs w:val="24"/>
        </w:rPr>
        <w:t xml:space="preserve">to apply for </w:t>
      </w:r>
      <w:r>
        <w:rPr>
          <w:rFonts w:ascii="Calibri" w:hAnsi="Calibri"/>
          <w:b w:val="0"/>
          <w:bCs w:val="0"/>
          <w:szCs w:val="24"/>
        </w:rPr>
        <w:t xml:space="preserve">Treatment </w:t>
      </w:r>
      <w:r w:rsidR="00CB5B36">
        <w:rPr>
          <w:rFonts w:ascii="Calibri" w:hAnsi="Calibri"/>
          <w:b w:val="0"/>
          <w:bCs w:val="0"/>
          <w:szCs w:val="24"/>
        </w:rPr>
        <w:t xml:space="preserve">Court. </w:t>
      </w:r>
      <w:r w:rsidR="00D7642E" w:rsidRPr="004B52F6">
        <w:rPr>
          <w:rFonts w:ascii="Calibri" w:hAnsi="Calibri"/>
          <w:b w:val="0"/>
          <w:bCs w:val="0"/>
          <w:szCs w:val="24"/>
        </w:rPr>
        <w:t xml:space="preserve">If you are in jail and accepted into </w:t>
      </w:r>
      <w:r>
        <w:rPr>
          <w:rFonts w:ascii="Calibri" w:hAnsi="Calibri"/>
          <w:b w:val="0"/>
          <w:bCs w:val="0"/>
          <w:szCs w:val="24"/>
        </w:rPr>
        <w:t>Treatment Court</w:t>
      </w:r>
      <w:r w:rsidR="00D7642E" w:rsidRPr="004B52F6">
        <w:rPr>
          <w:rFonts w:ascii="Calibri" w:hAnsi="Calibri"/>
          <w:b w:val="0"/>
          <w:bCs w:val="0"/>
          <w:szCs w:val="24"/>
        </w:rPr>
        <w:t xml:space="preserve">, you will have </w:t>
      </w:r>
      <w:r w:rsidR="004E6327" w:rsidRPr="004B52F6">
        <w:rPr>
          <w:rFonts w:ascii="Calibri" w:hAnsi="Calibri"/>
          <w:b w:val="0"/>
          <w:bCs w:val="0"/>
          <w:szCs w:val="24"/>
        </w:rPr>
        <w:t>9</w:t>
      </w:r>
      <w:r w:rsidR="00D7642E" w:rsidRPr="004B52F6">
        <w:rPr>
          <w:rFonts w:ascii="Calibri" w:hAnsi="Calibri"/>
          <w:b w:val="0"/>
          <w:bCs w:val="0"/>
          <w:szCs w:val="24"/>
        </w:rPr>
        <w:t xml:space="preserve">0 days to pay the fee once you have entered the program. </w:t>
      </w:r>
    </w:p>
    <w:p w14:paraId="7A9B44E6" w14:textId="77777777" w:rsidR="00D7642E" w:rsidRPr="004B52F6" w:rsidRDefault="00D7642E" w:rsidP="004B52F6">
      <w:pPr>
        <w:pStyle w:val="Subtitle"/>
        <w:jc w:val="both"/>
        <w:rPr>
          <w:rFonts w:ascii="Calibri" w:hAnsi="Calibri"/>
          <w:b w:val="0"/>
          <w:bCs w:val="0"/>
          <w:szCs w:val="24"/>
        </w:rPr>
      </w:pPr>
    </w:p>
    <w:p w14:paraId="31AF2C5C" w14:textId="77777777" w:rsidR="003368C3" w:rsidRPr="003368C3" w:rsidRDefault="003368C3" w:rsidP="004B52F6">
      <w:pPr>
        <w:pStyle w:val="Subtitle"/>
        <w:jc w:val="both"/>
        <w:rPr>
          <w:rFonts w:ascii="Calibri" w:hAnsi="Calibri"/>
          <w:bCs w:val="0"/>
          <w:szCs w:val="24"/>
          <w:u w:val="single"/>
        </w:rPr>
      </w:pPr>
      <w:r w:rsidRPr="003368C3">
        <w:rPr>
          <w:rFonts w:ascii="Calibri" w:hAnsi="Calibri"/>
          <w:bCs w:val="0"/>
          <w:szCs w:val="24"/>
          <w:u w:val="single"/>
        </w:rPr>
        <w:t xml:space="preserve">WEEKLY FEE </w:t>
      </w:r>
    </w:p>
    <w:p w14:paraId="28458231" w14:textId="77777777" w:rsidR="00F70BD3" w:rsidRDefault="003368C3" w:rsidP="003368C3">
      <w:pPr>
        <w:pStyle w:val="Subtitle"/>
        <w:ind w:left="720"/>
        <w:jc w:val="both"/>
        <w:rPr>
          <w:rFonts w:ascii="Calibri" w:hAnsi="Calibri"/>
          <w:b w:val="0"/>
          <w:bCs w:val="0"/>
          <w:szCs w:val="24"/>
        </w:rPr>
      </w:pPr>
      <w:r>
        <w:rPr>
          <w:rFonts w:ascii="Calibri" w:hAnsi="Calibri"/>
          <w:b w:val="0"/>
          <w:bCs w:val="0"/>
          <w:szCs w:val="24"/>
        </w:rPr>
        <w:t>1st Week</w:t>
      </w:r>
      <w:proofErr w:type="gramStart"/>
      <w:r>
        <w:rPr>
          <w:rFonts w:ascii="Calibri" w:hAnsi="Calibri"/>
          <w:b w:val="0"/>
          <w:bCs w:val="0"/>
          <w:szCs w:val="24"/>
        </w:rPr>
        <w:t xml:space="preserve">: </w:t>
      </w:r>
      <w:r>
        <w:rPr>
          <w:rFonts w:ascii="Calibri" w:hAnsi="Calibri"/>
          <w:b w:val="0"/>
          <w:bCs w:val="0"/>
          <w:szCs w:val="24"/>
        </w:rPr>
        <w:tab/>
        <w:t>No</w:t>
      </w:r>
      <w:proofErr w:type="gramEnd"/>
      <w:r>
        <w:rPr>
          <w:rFonts w:ascii="Calibri" w:hAnsi="Calibri"/>
          <w:b w:val="0"/>
          <w:bCs w:val="0"/>
          <w:szCs w:val="24"/>
        </w:rPr>
        <w:t xml:space="preserve"> Fee</w:t>
      </w:r>
      <w:r w:rsidR="00F70BD3">
        <w:rPr>
          <w:rFonts w:ascii="Calibri" w:hAnsi="Calibri"/>
          <w:b w:val="0"/>
          <w:bCs w:val="0"/>
          <w:szCs w:val="24"/>
        </w:rPr>
        <w:tab/>
      </w:r>
      <w:r w:rsidR="00F70BD3">
        <w:rPr>
          <w:rFonts w:ascii="Calibri" w:hAnsi="Calibri"/>
          <w:b w:val="0"/>
          <w:bCs w:val="0"/>
          <w:szCs w:val="24"/>
        </w:rPr>
        <w:tab/>
      </w:r>
      <w:r w:rsidR="00F70BD3">
        <w:rPr>
          <w:rFonts w:ascii="Calibri" w:hAnsi="Calibri"/>
          <w:b w:val="0"/>
          <w:bCs w:val="0"/>
          <w:szCs w:val="24"/>
        </w:rPr>
        <w:tab/>
      </w:r>
      <w:r w:rsidR="00F70BD3">
        <w:rPr>
          <w:rFonts w:ascii="Calibri" w:hAnsi="Calibri"/>
          <w:b w:val="0"/>
          <w:bCs w:val="0"/>
          <w:szCs w:val="24"/>
        </w:rPr>
        <w:tab/>
        <w:t>4</w:t>
      </w:r>
      <w:r w:rsidR="00F70BD3" w:rsidRPr="00080F14">
        <w:rPr>
          <w:rFonts w:ascii="Calibri" w:hAnsi="Calibri"/>
          <w:b w:val="0"/>
          <w:bCs w:val="0"/>
          <w:szCs w:val="24"/>
          <w:vertAlign w:val="superscript"/>
        </w:rPr>
        <w:t>th</w:t>
      </w:r>
      <w:r w:rsidR="00F70BD3">
        <w:rPr>
          <w:rFonts w:ascii="Calibri" w:hAnsi="Calibri"/>
          <w:b w:val="0"/>
          <w:bCs w:val="0"/>
          <w:szCs w:val="24"/>
        </w:rPr>
        <w:t xml:space="preserve"> Week:</w:t>
      </w:r>
      <w:r w:rsidR="00F70BD3">
        <w:rPr>
          <w:rFonts w:ascii="Calibri" w:hAnsi="Calibri"/>
          <w:b w:val="0"/>
          <w:bCs w:val="0"/>
          <w:szCs w:val="24"/>
        </w:rPr>
        <w:tab/>
      </w:r>
      <w:r w:rsidR="007A71E8">
        <w:rPr>
          <w:rFonts w:ascii="Calibri" w:hAnsi="Calibri"/>
          <w:b w:val="0"/>
          <w:bCs w:val="0"/>
          <w:szCs w:val="24"/>
        </w:rPr>
        <w:tab/>
      </w:r>
      <w:r w:rsidR="007A71E8">
        <w:rPr>
          <w:rFonts w:ascii="Calibri" w:hAnsi="Calibri"/>
          <w:b w:val="0"/>
          <w:bCs w:val="0"/>
          <w:szCs w:val="24"/>
        </w:rPr>
        <w:tab/>
      </w:r>
      <w:r w:rsidR="00F70BD3">
        <w:rPr>
          <w:rFonts w:ascii="Calibri" w:hAnsi="Calibri"/>
          <w:b w:val="0"/>
          <w:bCs w:val="0"/>
          <w:szCs w:val="24"/>
        </w:rPr>
        <w:t xml:space="preserve">$30 Fee   </w:t>
      </w:r>
    </w:p>
    <w:p w14:paraId="0DA05132" w14:textId="77777777" w:rsidR="00F70BD3" w:rsidRDefault="003368C3" w:rsidP="003368C3">
      <w:pPr>
        <w:pStyle w:val="Subtitle"/>
        <w:ind w:left="720"/>
        <w:jc w:val="both"/>
        <w:rPr>
          <w:rFonts w:ascii="Calibri" w:hAnsi="Calibri"/>
          <w:b w:val="0"/>
          <w:bCs w:val="0"/>
          <w:szCs w:val="24"/>
        </w:rPr>
      </w:pPr>
      <w:r>
        <w:rPr>
          <w:rFonts w:ascii="Calibri" w:hAnsi="Calibri"/>
          <w:b w:val="0"/>
          <w:bCs w:val="0"/>
          <w:szCs w:val="24"/>
        </w:rPr>
        <w:t>2</w:t>
      </w:r>
      <w:r w:rsidRPr="003368C3">
        <w:rPr>
          <w:rFonts w:ascii="Calibri" w:hAnsi="Calibri"/>
          <w:b w:val="0"/>
          <w:bCs w:val="0"/>
          <w:szCs w:val="24"/>
          <w:vertAlign w:val="superscript"/>
        </w:rPr>
        <w:t>nd</w:t>
      </w:r>
      <w:r>
        <w:rPr>
          <w:rFonts w:ascii="Calibri" w:hAnsi="Calibri"/>
          <w:b w:val="0"/>
          <w:bCs w:val="0"/>
          <w:szCs w:val="24"/>
        </w:rPr>
        <w:t xml:space="preserve"> Week</w:t>
      </w:r>
      <w:proofErr w:type="gramStart"/>
      <w:r>
        <w:rPr>
          <w:rFonts w:ascii="Calibri" w:hAnsi="Calibri"/>
          <w:b w:val="0"/>
          <w:bCs w:val="0"/>
          <w:szCs w:val="24"/>
        </w:rPr>
        <w:t xml:space="preserve">: </w:t>
      </w:r>
      <w:r>
        <w:rPr>
          <w:rFonts w:ascii="Calibri" w:hAnsi="Calibri"/>
          <w:b w:val="0"/>
          <w:bCs w:val="0"/>
          <w:szCs w:val="24"/>
        </w:rPr>
        <w:tab/>
        <w:t>$</w:t>
      </w:r>
      <w:proofErr w:type="gramEnd"/>
      <w:r>
        <w:rPr>
          <w:rFonts w:ascii="Calibri" w:hAnsi="Calibri"/>
          <w:b w:val="0"/>
          <w:bCs w:val="0"/>
          <w:szCs w:val="24"/>
        </w:rPr>
        <w:t>10 Fee</w:t>
      </w:r>
      <w:r w:rsidR="00F70BD3">
        <w:rPr>
          <w:rFonts w:ascii="Calibri" w:hAnsi="Calibri"/>
          <w:b w:val="0"/>
          <w:bCs w:val="0"/>
          <w:szCs w:val="24"/>
        </w:rPr>
        <w:tab/>
      </w:r>
      <w:r w:rsidR="00F70BD3">
        <w:rPr>
          <w:rFonts w:ascii="Calibri" w:hAnsi="Calibri"/>
          <w:b w:val="0"/>
          <w:bCs w:val="0"/>
          <w:szCs w:val="24"/>
        </w:rPr>
        <w:tab/>
      </w:r>
      <w:r w:rsidR="00F70BD3">
        <w:rPr>
          <w:rFonts w:ascii="Calibri" w:hAnsi="Calibri"/>
          <w:b w:val="0"/>
          <w:bCs w:val="0"/>
          <w:szCs w:val="24"/>
        </w:rPr>
        <w:tab/>
        <w:t>5</w:t>
      </w:r>
      <w:r w:rsidR="00F70BD3" w:rsidRPr="003368C3">
        <w:rPr>
          <w:rFonts w:ascii="Calibri" w:hAnsi="Calibri"/>
          <w:b w:val="0"/>
          <w:bCs w:val="0"/>
          <w:szCs w:val="24"/>
          <w:vertAlign w:val="superscript"/>
        </w:rPr>
        <w:t>th</w:t>
      </w:r>
      <w:r w:rsidR="00F70BD3">
        <w:rPr>
          <w:rFonts w:ascii="Calibri" w:hAnsi="Calibri"/>
          <w:b w:val="0"/>
          <w:bCs w:val="0"/>
          <w:szCs w:val="24"/>
        </w:rPr>
        <w:t xml:space="preserve"> Week</w:t>
      </w:r>
      <w:r w:rsidR="007A71E8">
        <w:rPr>
          <w:rFonts w:ascii="Calibri" w:hAnsi="Calibri"/>
          <w:b w:val="0"/>
          <w:bCs w:val="0"/>
          <w:szCs w:val="24"/>
        </w:rPr>
        <w:t xml:space="preserve"> until Aftercare</w:t>
      </w:r>
      <w:proofErr w:type="gramStart"/>
      <w:r w:rsidR="00F70BD3">
        <w:rPr>
          <w:rFonts w:ascii="Calibri" w:hAnsi="Calibri"/>
          <w:b w:val="0"/>
          <w:bCs w:val="0"/>
          <w:szCs w:val="24"/>
        </w:rPr>
        <w:t xml:space="preserve">: </w:t>
      </w:r>
      <w:r w:rsidR="00F70BD3">
        <w:rPr>
          <w:rFonts w:ascii="Calibri" w:hAnsi="Calibri"/>
          <w:b w:val="0"/>
          <w:bCs w:val="0"/>
          <w:szCs w:val="24"/>
        </w:rPr>
        <w:tab/>
        <w:t>$</w:t>
      </w:r>
      <w:proofErr w:type="gramEnd"/>
      <w:r w:rsidR="00F70BD3">
        <w:rPr>
          <w:rFonts w:ascii="Calibri" w:hAnsi="Calibri"/>
          <w:b w:val="0"/>
          <w:bCs w:val="0"/>
          <w:szCs w:val="24"/>
        </w:rPr>
        <w:t>40 Fee</w:t>
      </w:r>
      <w:r w:rsidR="00F70BD3">
        <w:rPr>
          <w:rFonts w:ascii="Calibri" w:hAnsi="Calibri"/>
          <w:b w:val="0"/>
          <w:bCs w:val="0"/>
          <w:szCs w:val="24"/>
        </w:rPr>
        <w:tab/>
      </w:r>
    </w:p>
    <w:p w14:paraId="5A5791E7" w14:textId="77777777" w:rsidR="00F70BD3" w:rsidRDefault="003368C3" w:rsidP="00F70BD3">
      <w:pPr>
        <w:pStyle w:val="Subtitle"/>
        <w:ind w:left="720"/>
        <w:jc w:val="both"/>
        <w:rPr>
          <w:rFonts w:ascii="Calibri" w:hAnsi="Calibri"/>
          <w:b w:val="0"/>
          <w:bCs w:val="0"/>
          <w:szCs w:val="24"/>
        </w:rPr>
      </w:pPr>
      <w:r>
        <w:rPr>
          <w:rFonts w:ascii="Calibri" w:hAnsi="Calibri"/>
          <w:b w:val="0"/>
          <w:bCs w:val="0"/>
          <w:szCs w:val="24"/>
        </w:rPr>
        <w:t>3</w:t>
      </w:r>
      <w:r w:rsidRPr="003368C3">
        <w:rPr>
          <w:rFonts w:ascii="Calibri" w:hAnsi="Calibri"/>
          <w:b w:val="0"/>
          <w:bCs w:val="0"/>
          <w:szCs w:val="24"/>
          <w:vertAlign w:val="superscript"/>
        </w:rPr>
        <w:t>rd</w:t>
      </w:r>
      <w:r w:rsidR="00080F14">
        <w:rPr>
          <w:rFonts w:ascii="Calibri" w:hAnsi="Calibri"/>
          <w:b w:val="0"/>
          <w:bCs w:val="0"/>
          <w:szCs w:val="24"/>
        </w:rPr>
        <w:t xml:space="preserve"> Week:</w:t>
      </w:r>
      <w:r w:rsidR="00080F14">
        <w:rPr>
          <w:rFonts w:ascii="Calibri" w:hAnsi="Calibri"/>
          <w:b w:val="0"/>
          <w:bCs w:val="0"/>
          <w:szCs w:val="24"/>
        </w:rPr>
        <w:tab/>
        <w:t>$2</w:t>
      </w:r>
      <w:r>
        <w:rPr>
          <w:rFonts w:ascii="Calibri" w:hAnsi="Calibri"/>
          <w:b w:val="0"/>
          <w:bCs w:val="0"/>
          <w:szCs w:val="24"/>
        </w:rPr>
        <w:t>0 Fee</w:t>
      </w:r>
      <w:r w:rsidR="00F70BD3">
        <w:rPr>
          <w:rFonts w:ascii="Calibri" w:hAnsi="Calibri"/>
          <w:b w:val="0"/>
          <w:bCs w:val="0"/>
          <w:szCs w:val="24"/>
        </w:rPr>
        <w:tab/>
      </w:r>
      <w:r w:rsidR="00F70BD3">
        <w:rPr>
          <w:rFonts w:ascii="Calibri" w:hAnsi="Calibri"/>
          <w:b w:val="0"/>
          <w:bCs w:val="0"/>
          <w:szCs w:val="24"/>
        </w:rPr>
        <w:tab/>
      </w:r>
      <w:r w:rsidR="00F70BD3">
        <w:rPr>
          <w:rFonts w:ascii="Calibri" w:hAnsi="Calibri"/>
          <w:b w:val="0"/>
          <w:bCs w:val="0"/>
          <w:szCs w:val="24"/>
        </w:rPr>
        <w:tab/>
        <w:t>Aftercare:</w:t>
      </w:r>
      <w:r w:rsidR="00F70BD3">
        <w:rPr>
          <w:rFonts w:ascii="Calibri" w:hAnsi="Calibri"/>
          <w:b w:val="0"/>
          <w:bCs w:val="0"/>
          <w:szCs w:val="24"/>
        </w:rPr>
        <w:tab/>
      </w:r>
      <w:r w:rsidR="007A71E8">
        <w:rPr>
          <w:rFonts w:ascii="Calibri" w:hAnsi="Calibri"/>
          <w:b w:val="0"/>
          <w:bCs w:val="0"/>
          <w:szCs w:val="24"/>
        </w:rPr>
        <w:tab/>
      </w:r>
      <w:r w:rsidR="007A71E8">
        <w:rPr>
          <w:rFonts w:ascii="Calibri" w:hAnsi="Calibri"/>
          <w:b w:val="0"/>
          <w:bCs w:val="0"/>
          <w:szCs w:val="24"/>
        </w:rPr>
        <w:tab/>
      </w:r>
      <w:r w:rsidR="00F70BD3">
        <w:rPr>
          <w:rFonts w:ascii="Calibri" w:hAnsi="Calibri"/>
          <w:b w:val="0"/>
          <w:bCs w:val="0"/>
          <w:szCs w:val="24"/>
        </w:rPr>
        <w:t>$30 Fee</w:t>
      </w:r>
    </w:p>
    <w:p w14:paraId="6C85213C" w14:textId="77777777" w:rsidR="00F70BD3" w:rsidRDefault="00F70BD3" w:rsidP="00F70BD3">
      <w:pPr>
        <w:pStyle w:val="Subtitle"/>
        <w:ind w:left="720"/>
        <w:jc w:val="both"/>
        <w:rPr>
          <w:rFonts w:ascii="Calibri" w:hAnsi="Calibri"/>
          <w:b w:val="0"/>
          <w:bCs w:val="0"/>
          <w:szCs w:val="24"/>
        </w:rPr>
      </w:pPr>
    </w:p>
    <w:p w14:paraId="4A58DE3A" w14:textId="77777777" w:rsidR="003368C3" w:rsidRDefault="00696536" w:rsidP="000B79C2">
      <w:pPr>
        <w:pStyle w:val="Subtitle"/>
        <w:numPr>
          <w:ilvl w:val="0"/>
          <w:numId w:val="10"/>
        </w:numPr>
        <w:jc w:val="both"/>
        <w:rPr>
          <w:rFonts w:ascii="Calibri" w:hAnsi="Calibri"/>
          <w:b w:val="0"/>
          <w:bCs w:val="0"/>
          <w:szCs w:val="24"/>
        </w:rPr>
      </w:pPr>
      <w:r>
        <w:rPr>
          <w:rFonts w:ascii="Calibri" w:hAnsi="Calibri"/>
          <w:b w:val="0"/>
          <w:bCs w:val="0"/>
          <w:szCs w:val="24"/>
        </w:rPr>
        <w:t xml:space="preserve">Weekly payments are </w:t>
      </w:r>
      <w:r w:rsidR="003368C3">
        <w:rPr>
          <w:rFonts w:ascii="Calibri" w:hAnsi="Calibri"/>
          <w:b w:val="0"/>
          <w:bCs w:val="0"/>
          <w:szCs w:val="24"/>
        </w:rPr>
        <w:t xml:space="preserve">due </w:t>
      </w:r>
      <w:proofErr w:type="gramStart"/>
      <w:r w:rsidR="003368C3">
        <w:rPr>
          <w:rFonts w:ascii="Calibri" w:hAnsi="Calibri"/>
          <w:b w:val="0"/>
          <w:bCs w:val="0"/>
          <w:szCs w:val="24"/>
        </w:rPr>
        <w:t>by</w:t>
      </w:r>
      <w:proofErr w:type="gramEnd"/>
      <w:r w:rsidR="003368C3">
        <w:rPr>
          <w:rFonts w:ascii="Calibri" w:hAnsi="Calibri"/>
          <w:b w:val="0"/>
          <w:bCs w:val="0"/>
          <w:szCs w:val="24"/>
        </w:rPr>
        <w:t xml:space="preserve"> Friday at 5PM. </w:t>
      </w:r>
    </w:p>
    <w:p w14:paraId="4E523268" w14:textId="77777777" w:rsidR="003368C3" w:rsidRDefault="003368C3" w:rsidP="000B79C2">
      <w:pPr>
        <w:pStyle w:val="Subtitle"/>
        <w:numPr>
          <w:ilvl w:val="0"/>
          <w:numId w:val="9"/>
        </w:numPr>
        <w:jc w:val="both"/>
        <w:rPr>
          <w:rFonts w:ascii="Calibri" w:hAnsi="Calibri"/>
          <w:b w:val="0"/>
          <w:bCs w:val="0"/>
          <w:szCs w:val="24"/>
        </w:rPr>
      </w:pPr>
      <w:r>
        <w:rPr>
          <w:rFonts w:ascii="Calibri" w:hAnsi="Calibri"/>
          <w:b w:val="0"/>
          <w:bCs w:val="0"/>
          <w:szCs w:val="24"/>
        </w:rPr>
        <w:t>Weekly payments and restitution payments can be paid by Money Order or online through AllPaid.com</w:t>
      </w:r>
    </w:p>
    <w:p w14:paraId="4264A9BB" w14:textId="77777777" w:rsidR="003368C3" w:rsidRDefault="003368C3" w:rsidP="000B79C2">
      <w:pPr>
        <w:pStyle w:val="Subtitle"/>
        <w:numPr>
          <w:ilvl w:val="0"/>
          <w:numId w:val="9"/>
        </w:numPr>
        <w:jc w:val="both"/>
        <w:rPr>
          <w:rFonts w:ascii="Calibri" w:hAnsi="Calibri"/>
          <w:b w:val="0"/>
          <w:bCs w:val="0"/>
          <w:szCs w:val="24"/>
        </w:rPr>
      </w:pPr>
      <w:r w:rsidRPr="009B30C2">
        <w:rPr>
          <w:rFonts w:ascii="Calibri" w:hAnsi="Calibri"/>
          <w:b w:val="0"/>
          <w:bCs w:val="0"/>
          <w:szCs w:val="24"/>
        </w:rPr>
        <w:t xml:space="preserve">If you are unable to physically participate in </w:t>
      </w:r>
      <w:r>
        <w:rPr>
          <w:rFonts w:ascii="Calibri" w:hAnsi="Calibri"/>
          <w:b w:val="0"/>
          <w:bCs w:val="0"/>
          <w:szCs w:val="24"/>
        </w:rPr>
        <w:t>Treatment Court</w:t>
      </w:r>
      <w:r w:rsidRPr="009B30C2">
        <w:rPr>
          <w:rFonts w:ascii="Calibri" w:hAnsi="Calibri"/>
          <w:b w:val="0"/>
          <w:bCs w:val="0"/>
          <w:szCs w:val="24"/>
        </w:rPr>
        <w:t xml:space="preserve"> due to being incarcerated in jail, participating in an inpatient treatment program or for medical reasons for over 14 days, your weekly fee will be reduced to $10.00 each week until you return to the program.</w:t>
      </w:r>
    </w:p>
    <w:p w14:paraId="2AD03EA1" w14:textId="77777777" w:rsidR="00696536" w:rsidRDefault="00696536" w:rsidP="00696536">
      <w:pPr>
        <w:pStyle w:val="Subtitle"/>
        <w:ind w:left="720"/>
        <w:jc w:val="both"/>
        <w:rPr>
          <w:rFonts w:ascii="Calibri" w:hAnsi="Calibri"/>
          <w:b w:val="0"/>
          <w:bCs w:val="0"/>
          <w:szCs w:val="24"/>
        </w:rPr>
      </w:pPr>
    </w:p>
    <w:p w14:paraId="11FF7C36" w14:textId="77777777" w:rsidR="003368C3" w:rsidRPr="003368C3" w:rsidRDefault="003368C3" w:rsidP="003368C3">
      <w:pPr>
        <w:pStyle w:val="Subtitle"/>
        <w:jc w:val="both"/>
        <w:rPr>
          <w:rFonts w:ascii="Calibri" w:hAnsi="Calibri"/>
          <w:bCs w:val="0"/>
          <w:szCs w:val="24"/>
          <w:u w:val="single"/>
        </w:rPr>
      </w:pPr>
      <w:r w:rsidRPr="003368C3">
        <w:rPr>
          <w:rFonts w:ascii="Calibri" w:hAnsi="Calibri"/>
          <w:bCs w:val="0"/>
          <w:szCs w:val="24"/>
          <w:u w:val="single"/>
        </w:rPr>
        <w:t>DRUG TESTING COSTS</w:t>
      </w:r>
    </w:p>
    <w:p w14:paraId="114CCF4E" w14:textId="77777777" w:rsidR="003368C3" w:rsidRDefault="003368C3" w:rsidP="000B79C2">
      <w:pPr>
        <w:pStyle w:val="Subtitle"/>
        <w:numPr>
          <w:ilvl w:val="0"/>
          <w:numId w:val="11"/>
        </w:numPr>
        <w:jc w:val="both"/>
        <w:rPr>
          <w:rFonts w:ascii="Calibri" w:hAnsi="Calibri"/>
          <w:b w:val="0"/>
          <w:bCs w:val="0"/>
          <w:szCs w:val="24"/>
        </w:rPr>
      </w:pPr>
      <w:r>
        <w:rPr>
          <w:rFonts w:ascii="Calibri" w:hAnsi="Calibri"/>
          <w:b w:val="0"/>
          <w:bCs w:val="0"/>
          <w:szCs w:val="24"/>
        </w:rPr>
        <w:t xml:space="preserve">If you test </w:t>
      </w:r>
      <w:proofErr w:type="gramStart"/>
      <w:r>
        <w:rPr>
          <w:rFonts w:ascii="Calibri" w:hAnsi="Calibri"/>
          <w:b w:val="0"/>
          <w:bCs w:val="0"/>
          <w:szCs w:val="24"/>
        </w:rPr>
        <w:t>negative</w:t>
      </w:r>
      <w:proofErr w:type="gramEnd"/>
      <w:r>
        <w:rPr>
          <w:rFonts w:ascii="Calibri" w:hAnsi="Calibri"/>
          <w:b w:val="0"/>
          <w:bCs w:val="0"/>
          <w:szCs w:val="24"/>
        </w:rPr>
        <w:t xml:space="preserve">, you will not be charged for alcohol and drug tests. </w:t>
      </w:r>
    </w:p>
    <w:p w14:paraId="4AB992D7" w14:textId="77777777" w:rsidR="003368C3" w:rsidRDefault="003368C3" w:rsidP="000B79C2">
      <w:pPr>
        <w:pStyle w:val="Subtitle"/>
        <w:numPr>
          <w:ilvl w:val="0"/>
          <w:numId w:val="11"/>
        </w:numPr>
        <w:jc w:val="both"/>
        <w:rPr>
          <w:rFonts w:ascii="Calibri" w:hAnsi="Calibri"/>
          <w:b w:val="0"/>
          <w:bCs w:val="0"/>
          <w:szCs w:val="24"/>
        </w:rPr>
      </w:pPr>
      <w:r>
        <w:rPr>
          <w:rFonts w:ascii="Calibri" w:hAnsi="Calibri"/>
          <w:b w:val="0"/>
          <w:bCs w:val="0"/>
          <w:szCs w:val="24"/>
        </w:rPr>
        <w:t xml:space="preserve">If you test positive for alcohol, you will be required to pay for </w:t>
      </w:r>
      <w:proofErr w:type="gramStart"/>
      <w:r>
        <w:rPr>
          <w:rFonts w:ascii="Calibri" w:hAnsi="Calibri"/>
          <w:b w:val="0"/>
          <w:bCs w:val="0"/>
          <w:szCs w:val="24"/>
        </w:rPr>
        <w:t>three</w:t>
      </w:r>
      <w:r w:rsidR="00F70BD3">
        <w:rPr>
          <w:rFonts w:ascii="Calibri" w:hAnsi="Calibri"/>
          <w:b w:val="0"/>
          <w:bCs w:val="0"/>
          <w:szCs w:val="24"/>
        </w:rPr>
        <w:t>,</w:t>
      </w:r>
      <w:proofErr w:type="gramEnd"/>
      <w:r>
        <w:rPr>
          <w:rFonts w:ascii="Calibri" w:hAnsi="Calibri"/>
          <w:b w:val="0"/>
          <w:bCs w:val="0"/>
          <w:szCs w:val="24"/>
        </w:rPr>
        <w:t xml:space="preserve"> lab</w:t>
      </w:r>
      <w:r w:rsidR="00F70BD3">
        <w:rPr>
          <w:rFonts w:ascii="Calibri" w:hAnsi="Calibri"/>
          <w:b w:val="0"/>
          <w:bCs w:val="0"/>
          <w:szCs w:val="24"/>
        </w:rPr>
        <w:t>-</w:t>
      </w:r>
      <w:r>
        <w:rPr>
          <w:rFonts w:ascii="Calibri" w:hAnsi="Calibri"/>
          <w:b w:val="0"/>
          <w:bCs w:val="0"/>
          <w:szCs w:val="24"/>
        </w:rPr>
        <w:t>based alcohol tests. Each test is $25.</w:t>
      </w:r>
    </w:p>
    <w:p w14:paraId="4C432217" w14:textId="77777777" w:rsidR="003368C3" w:rsidRDefault="00F70BD3" w:rsidP="000B79C2">
      <w:pPr>
        <w:pStyle w:val="Subtitle"/>
        <w:numPr>
          <w:ilvl w:val="0"/>
          <w:numId w:val="11"/>
        </w:numPr>
        <w:jc w:val="both"/>
        <w:rPr>
          <w:rFonts w:ascii="Calibri" w:hAnsi="Calibri"/>
          <w:b w:val="0"/>
          <w:bCs w:val="0"/>
          <w:szCs w:val="24"/>
        </w:rPr>
      </w:pPr>
      <w:r>
        <w:rPr>
          <w:rFonts w:ascii="Calibri" w:hAnsi="Calibri"/>
          <w:b w:val="0"/>
          <w:bCs w:val="0"/>
          <w:szCs w:val="24"/>
        </w:rPr>
        <w:t xml:space="preserve">If your sample is </w:t>
      </w:r>
      <w:r w:rsidR="003368C3">
        <w:rPr>
          <w:rFonts w:ascii="Calibri" w:hAnsi="Calibri"/>
          <w:b w:val="0"/>
          <w:bCs w:val="0"/>
          <w:szCs w:val="24"/>
        </w:rPr>
        <w:t>confirmed diluted by the lab, you will pay a $25 lab fee.</w:t>
      </w:r>
    </w:p>
    <w:p w14:paraId="467F99FB" w14:textId="77777777" w:rsidR="003368C3" w:rsidRDefault="003368C3" w:rsidP="000B79C2">
      <w:pPr>
        <w:pStyle w:val="Subtitle"/>
        <w:numPr>
          <w:ilvl w:val="0"/>
          <w:numId w:val="11"/>
        </w:numPr>
        <w:jc w:val="both"/>
        <w:rPr>
          <w:rFonts w:ascii="Calibri" w:hAnsi="Calibri"/>
          <w:b w:val="0"/>
          <w:bCs w:val="0"/>
          <w:szCs w:val="24"/>
        </w:rPr>
      </w:pPr>
      <w:r>
        <w:rPr>
          <w:rFonts w:ascii="Calibri" w:hAnsi="Calibri"/>
          <w:b w:val="0"/>
          <w:bCs w:val="0"/>
          <w:szCs w:val="24"/>
        </w:rPr>
        <w:t>If you test positive for a substance that requir</w:t>
      </w:r>
      <w:r w:rsidR="00F70BD3">
        <w:rPr>
          <w:rFonts w:ascii="Calibri" w:hAnsi="Calibri"/>
          <w:b w:val="0"/>
          <w:bCs w:val="0"/>
          <w:szCs w:val="24"/>
        </w:rPr>
        <w:t>es a more extensive lab-</w:t>
      </w:r>
      <w:r>
        <w:rPr>
          <w:rFonts w:ascii="Calibri" w:hAnsi="Calibri"/>
          <w:b w:val="0"/>
          <w:bCs w:val="0"/>
          <w:szCs w:val="24"/>
        </w:rPr>
        <w:t xml:space="preserve">based test, you will be required to pay for the test. The test can range from $35-$60. </w:t>
      </w:r>
    </w:p>
    <w:p w14:paraId="284312EB" w14:textId="77777777" w:rsidR="003368C3" w:rsidRDefault="003368C3" w:rsidP="004B52F6">
      <w:pPr>
        <w:pStyle w:val="Subtitle"/>
        <w:jc w:val="both"/>
        <w:rPr>
          <w:rFonts w:ascii="Calibri" w:hAnsi="Calibri"/>
          <w:b w:val="0"/>
          <w:bCs w:val="0"/>
          <w:szCs w:val="24"/>
        </w:rPr>
      </w:pPr>
    </w:p>
    <w:p w14:paraId="303987F4" w14:textId="77777777" w:rsidR="003368C3" w:rsidRPr="003368C3" w:rsidRDefault="003368C3" w:rsidP="004B52F6">
      <w:pPr>
        <w:pStyle w:val="Subtitle"/>
        <w:jc w:val="both"/>
        <w:rPr>
          <w:rFonts w:ascii="Calibri" w:hAnsi="Calibri"/>
          <w:bCs w:val="0"/>
          <w:szCs w:val="24"/>
          <w:u w:val="single"/>
        </w:rPr>
      </w:pPr>
      <w:r w:rsidRPr="003368C3">
        <w:rPr>
          <w:rFonts w:ascii="Calibri" w:hAnsi="Calibri"/>
          <w:bCs w:val="0"/>
          <w:szCs w:val="24"/>
          <w:u w:val="single"/>
        </w:rPr>
        <w:t>GPS MONITORING DEVICE</w:t>
      </w:r>
    </w:p>
    <w:p w14:paraId="2A217987" w14:textId="77777777" w:rsidR="003368C3" w:rsidRDefault="003368C3" w:rsidP="004B52F6">
      <w:pPr>
        <w:pStyle w:val="Subtitle"/>
        <w:jc w:val="both"/>
        <w:rPr>
          <w:rFonts w:ascii="Calibri" w:hAnsi="Calibri"/>
          <w:b w:val="0"/>
          <w:bCs w:val="0"/>
          <w:szCs w:val="24"/>
        </w:rPr>
      </w:pPr>
      <w:r>
        <w:rPr>
          <w:rFonts w:ascii="Calibri" w:hAnsi="Calibri"/>
          <w:b w:val="0"/>
          <w:bCs w:val="0"/>
          <w:szCs w:val="24"/>
        </w:rPr>
        <w:t>If you are sanctioned to a GPS monitoring device, you will be charged $180 for every 30 days on the device. You will be required to pay a minimum of $90 to have the device installed.</w:t>
      </w:r>
      <w:r w:rsidR="007A71E8">
        <w:rPr>
          <w:rFonts w:ascii="Calibri" w:hAnsi="Calibri"/>
          <w:b w:val="0"/>
          <w:bCs w:val="0"/>
          <w:szCs w:val="24"/>
        </w:rPr>
        <w:t xml:space="preserve"> The entire balance must be paid to have the device removed.</w:t>
      </w:r>
    </w:p>
    <w:p w14:paraId="613FFA5F" w14:textId="77777777" w:rsidR="003368C3" w:rsidRDefault="003368C3" w:rsidP="004B52F6">
      <w:pPr>
        <w:pStyle w:val="Subtitle"/>
        <w:jc w:val="both"/>
        <w:rPr>
          <w:rFonts w:ascii="Calibri" w:hAnsi="Calibri"/>
          <w:b w:val="0"/>
          <w:bCs w:val="0"/>
          <w:szCs w:val="24"/>
        </w:rPr>
      </w:pPr>
    </w:p>
    <w:p w14:paraId="6E74EF8B" w14:textId="77777777" w:rsidR="003368C3" w:rsidRPr="00C95F97" w:rsidRDefault="003368C3" w:rsidP="003368C3">
      <w:pPr>
        <w:pStyle w:val="Subtitle"/>
        <w:jc w:val="left"/>
        <w:rPr>
          <w:rFonts w:ascii="Calibri" w:hAnsi="Calibri"/>
          <w:bCs w:val="0"/>
          <w:szCs w:val="24"/>
          <w:u w:val="single"/>
        </w:rPr>
      </w:pPr>
      <w:r>
        <w:rPr>
          <w:rFonts w:ascii="Calibri" w:hAnsi="Calibri"/>
          <w:bCs w:val="0"/>
          <w:szCs w:val="24"/>
          <w:u w:val="single"/>
        </w:rPr>
        <w:t>BINDER AND WORKBOOKS</w:t>
      </w:r>
    </w:p>
    <w:p w14:paraId="171689F4" w14:textId="77777777" w:rsidR="003368C3" w:rsidRPr="004B52F6" w:rsidRDefault="003368C3" w:rsidP="003368C3">
      <w:pPr>
        <w:pStyle w:val="Subtitle"/>
        <w:jc w:val="left"/>
        <w:rPr>
          <w:rFonts w:ascii="Calibri" w:hAnsi="Calibri"/>
          <w:b w:val="0"/>
          <w:bCs w:val="0"/>
          <w:szCs w:val="24"/>
        </w:rPr>
      </w:pPr>
      <w:r>
        <w:rPr>
          <w:rFonts w:ascii="Calibri" w:hAnsi="Calibri"/>
          <w:b w:val="0"/>
          <w:bCs w:val="0"/>
          <w:szCs w:val="24"/>
        </w:rPr>
        <w:t xml:space="preserve">When you begin Treatment Court, you will be </w:t>
      </w:r>
      <w:proofErr w:type="gramStart"/>
      <w:r>
        <w:rPr>
          <w:rFonts w:ascii="Calibri" w:hAnsi="Calibri"/>
          <w:b w:val="0"/>
          <w:bCs w:val="0"/>
          <w:szCs w:val="24"/>
        </w:rPr>
        <w:t>provided</w:t>
      </w:r>
      <w:proofErr w:type="gramEnd"/>
      <w:r>
        <w:rPr>
          <w:rFonts w:ascii="Calibri" w:hAnsi="Calibri"/>
          <w:b w:val="0"/>
          <w:bCs w:val="0"/>
          <w:szCs w:val="24"/>
        </w:rPr>
        <w:t xml:space="preserve"> a binder. You will also be </w:t>
      </w:r>
      <w:proofErr w:type="gramStart"/>
      <w:r>
        <w:rPr>
          <w:rFonts w:ascii="Calibri" w:hAnsi="Calibri"/>
          <w:b w:val="0"/>
          <w:bCs w:val="0"/>
          <w:szCs w:val="24"/>
        </w:rPr>
        <w:t>provided</w:t>
      </w:r>
      <w:proofErr w:type="gramEnd"/>
      <w:r>
        <w:rPr>
          <w:rFonts w:ascii="Calibri" w:hAnsi="Calibri"/>
          <w:b w:val="0"/>
          <w:bCs w:val="0"/>
          <w:szCs w:val="24"/>
        </w:rPr>
        <w:t xml:space="preserve"> a workbook to complete during each phase. These will be provided at no cost to you; however, if you need a replacement for either your binder or workbook, you will be required to pay a $5.00 fee</w:t>
      </w:r>
      <w:r w:rsidR="00F70BD3">
        <w:rPr>
          <w:rFonts w:ascii="Calibri" w:hAnsi="Calibri"/>
          <w:b w:val="0"/>
          <w:bCs w:val="0"/>
          <w:szCs w:val="24"/>
        </w:rPr>
        <w:t>,</w:t>
      </w:r>
      <w:r>
        <w:rPr>
          <w:rFonts w:ascii="Calibri" w:hAnsi="Calibri"/>
          <w:b w:val="0"/>
          <w:bCs w:val="0"/>
          <w:szCs w:val="24"/>
        </w:rPr>
        <w:t xml:space="preserve"> in the form of a money order.</w:t>
      </w:r>
    </w:p>
    <w:p w14:paraId="56B72331" w14:textId="77777777" w:rsidR="003368C3" w:rsidRDefault="003368C3" w:rsidP="004B52F6">
      <w:pPr>
        <w:pStyle w:val="Subtitle"/>
        <w:jc w:val="both"/>
        <w:rPr>
          <w:rFonts w:ascii="Calibri" w:hAnsi="Calibri"/>
          <w:b w:val="0"/>
          <w:bCs w:val="0"/>
          <w:szCs w:val="24"/>
        </w:rPr>
      </w:pPr>
    </w:p>
    <w:p w14:paraId="4ACDE891" w14:textId="77777777" w:rsidR="009C3961" w:rsidRPr="00A27507" w:rsidRDefault="003368C3" w:rsidP="009C3961">
      <w:pPr>
        <w:pStyle w:val="Subtitle"/>
        <w:jc w:val="both"/>
        <w:rPr>
          <w:rFonts w:ascii="Calibri" w:hAnsi="Calibri"/>
          <w:bCs w:val="0"/>
          <w:szCs w:val="24"/>
          <w:u w:val="single"/>
        </w:rPr>
      </w:pPr>
      <w:r>
        <w:rPr>
          <w:rFonts w:ascii="Calibri" w:hAnsi="Calibri"/>
          <w:bCs w:val="0"/>
          <w:szCs w:val="24"/>
          <w:u w:val="single"/>
        </w:rPr>
        <w:t>COURT COSTS</w:t>
      </w:r>
    </w:p>
    <w:p w14:paraId="585FCD61" w14:textId="77777777" w:rsidR="009C3961" w:rsidRDefault="009C3961" w:rsidP="009C3961">
      <w:pPr>
        <w:pStyle w:val="Subtitle"/>
        <w:jc w:val="both"/>
        <w:rPr>
          <w:rFonts w:ascii="Calibri" w:hAnsi="Calibri"/>
          <w:b w:val="0"/>
          <w:bCs w:val="0"/>
          <w:szCs w:val="24"/>
        </w:rPr>
      </w:pPr>
      <w:r>
        <w:rPr>
          <w:rFonts w:ascii="Calibri" w:hAnsi="Calibri"/>
          <w:b w:val="0"/>
          <w:bCs w:val="0"/>
          <w:szCs w:val="24"/>
        </w:rPr>
        <w:t>When a charge is disposed using court room time and resources, the defendant is charged a court fee by the Clerk of Court. The amount of this fee is based on several things, including but not limited to, the criminal charge, use of a Public Defender, etc. The amount you owe can be found on your sentencing sheet (s). If you do not have your sentencing sheet, you can obtain this information at the Clerk of Court</w:t>
      </w:r>
      <w:r w:rsidR="00F70BD3">
        <w:rPr>
          <w:rFonts w:ascii="Calibri" w:hAnsi="Calibri"/>
          <w:b w:val="0"/>
          <w:bCs w:val="0"/>
          <w:szCs w:val="24"/>
        </w:rPr>
        <w:t xml:space="preserve"> office</w:t>
      </w:r>
      <w:r>
        <w:rPr>
          <w:rFonts w:ascii="Calibri" w:hAnsi="Calibri"/>
          <w:b w:val="0"/>
          <w:bCs w:val="0"/>
          <w:szCs w:val="24"/>
        </w:rPr>
        <w:t xml:space="preserve">.  </w:t>
      </w:r>
      <w:r w:rsidR="003368C3">
        <w:rPr>
          <w:rFonts w:ascii="Calibri" w:hAnsi="Calibri"/>
          <w:b w:val="0"/>
          <w:bCs w:val="0"/>
          <w:szCs w:val="24"/>
        </w:rPr>
        <w:t>Treatment Court</w:t>
      </w:r>
      <w:r>
        <w:rPr>
          <w:rFonts w:ascii="Calibri" w:hAnsi="Calibri"/>
          <w:b w:val="0"/>
          <w:bCs w:val="0"/>
          <w:szCs w:val="24"/>
        </w:rPr>
        <w:t xml:space="preserve"> requires you to pay your ordered court costs for the charge(s) you pled to </w:t>
      </w:r>
      <w:proofErr w:type="gramStart"/>
      <w:r>
        <w:rPr>
          <w:rFonts w:ascii="Calibri" w:hAnsi="Calibri"/>
          <w:b w:val="0"/>
          <w:bCs w:val="0"/>
          <w:szCs w:val="24"/>
        </w:rPr>
        <w:t>in order to</w:t>
      </w:r>
      <w:proofErr w:type="gramEnd"/>
      <w:r>
        <w:rPr>
          <w:rFonts w:ascii="Calibri" w:hAnsi="Calibri"/>
          <w:b w:val="0"/>
          <w:bCs w:val="0"/>
          <w:szCs w:val="24"/>
        </w:rPr>
        <w:t xml:space="preserve"> </w:t>
      </w:r>
      <w:r>
        <w:rPr>
          <w:rFonts w:ascii="Calibri" w:hAnsi="Calibri"/>
          <w:b w:val="0"/>
          <w:bCs w:val="0"/>
          <w:szCs w:val="24"/>
        </w:rPr>
        <w:lastRenderedPageBreak/>
        <w:t xml:space="preserve">enter </w:t>
      </w:r>
      <w:r w:rsidR="003368C3">
        <w:rPr>
          <w:rFonts w:ascii="Calibri" w:hAnsi="Calibri"/>
          <w:b w:val="0"/>
          <w:bCs w:val="0"/>
          <w:szCs w:val="24"/>
        </w:rPr>
        <w:t>Treatment Court</w:t>
      </w:r>
      <w:r>
        <w:rPr>
          <w:rFonts w:ascii="Calibri" w:hAnsi="Calibri"/>
          <w:b w:val="0"/>
          <w:bCs w:val="0"/>
          <w:szCs w:val="24"/>
        </w:rPr>
        <w:t xml:space="preserve">. You will make your payments directly to the Clerk of Court and then provide your receipt (s) to </w:t>
      </w:r>
      <w:r w:rsidR="003368C3">
        <w:rPr>
          <w:rFonts w:ascii="Calibri" w:hAnsi="Calibri"/>
          <w:b w:val="0"/>
          <w:bCs w:val="0"/>
          <w:szCs w:val="24"/>
        </w:rPr>
        <w:t>Treatment Court</w:t>
      </w:r>
      <w:r>
        <w:rPr>
          <w:rFonts w:ascii="Calibri" w:hAnsi="Calibri"/>
          <w:b w:val="0"/>
          <w:bCs w:val="0"/>
          <w:szCs w:val="24"/>
        </w:rPr>
        <w:t xml:space="preserve">. </w:t>
      </w:r>
    </w:p>
    <w:p w14:paraId="6E56DFBF" w14:textId="77777777" w:rsidR="003368C3" w:rsidRDefault="003368C3" w:rsidP="009C3961">
      <w:pPr>
        <w:pStyle w:val="Subtitle"/>
        <w:jc w:val="both"/>
        <w:rPr>
          <w:rFonts w:ascii="Calibri" w:hAnsi="Calibri"/>
          <w:b w:val="0"/>
          <w:bCs w:val="0"/>
          <w:szCs w:val="24"/>
        </w:rPr>
      </w:pPr>
    </w:p>
    <w:p w14:paraId="15D2969A" w14:textId="0FB19F60" w:rsidR="00CA1629" w:rsidRDefault="007D71AF" w:rsidP="004B52F6">
      <w:pPr>
        <w:pStyle w:val="Subtitle"/>
        <w:jc w:val="both"/>
        <w:rPr>
          <w:rFonts w:ascii="Calibri" w:hAnsi="Calibri"/>
          <w:b w:val="0"/>
          <w:szCs w:val="24"/>
        </w:rPr>
      </w:pPr>
      <w:r>
        <w:rPr>
          <w:rFonts w:ascii="Calibri" w:hAnsi="Calibri"/>
          <w:noProof/>
          <w:sz w:val="44"/>
          <w:szCs w:val="44"/>
        </w:rPr>
        <mc:AlternateContent>
          <mc:Choice Requires="wps">
            <w:drawing>
              <wp:anchor distT="45720" distB="45720" distL="114300" distR="114300" simplePos="0" relativeHeight="251658752" behindDoc="0" locked="0" layoutInCell="1" allowOverlap="1" wp14:anchorId="2C93E28A" wp14:editId="3BFA62EB">
                <wp:simplePos x="0" y="0"/>
                <wp:positionH relativeFrom="column">
                  <wp:posOffset>-1905</wp:posOffset>
                </wp:positionH>
                <wp:positionV relativeFrom="paragraph">
                  <wp:posOffset>38735</wp:posOffset>
                </wp:positionV>
                <wp:extent cx="6472555" cy="470535"/>
                <wp:effectExtent l="26670" t="27940" r="34925" b="44450"/>
                <wp:wrapSquare wrapText="bothSides"/>
                <wp:docPr id="7893820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47053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141174B5" w14:textId="77777777" w:rsidR="003368C3" w:rsidRPr="00B5303C" w:rsidRDefault="003368C3" w:rsidP="003368C3">
                            <w:pPr>
                              <w:jc w:val="center"/>
                              <w:rPr>
                                <w:rFonts w:ascii="Calibri" w:hAnsi="Calibri"/>
                                <w:sz w:val="44"/>
                                <w:szCs w:val="44"/>
                              </w:rPr>
                            </w:pPr>
                            <w:r>
                              <w:rPr>
                                <w:rFonts w:ascii="Calibri" w:hAnsi="Calibri"/>
                                <w:sz w:val="44"/>
                                <w:szCs w:val="44"/>
                              </w:rPr>
                              <w:t>HOME INSPECTIONS AND CURFEW</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C93E28A" id="_x0000_s1031" type="#_x0000_t202" style="position:absolute;left:0;text-align:left;margin-left:-.15pt;margin-top:3.05pt;width:509.65pt;height:37.0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" fillcolor="black" strokecolor="#f2f2f2" strokeweight="3pt">
                <v:shadow on="t" color="#7f7f7f" opacity=".5" offset="1pt"/>
                <v:textbox style="mso-fit-shape-to-text:t">
                  <w:txbxContent>
                    <w:p w14:paraId="141174B5" w14:textId="77777777" w:rsidR="003368C3" w:rsidRPr="00B5303C" w:rsidRDefault="003368C3" w:rsidP="003368C3">
                      <w:pPr>
                        <w:jc w:val="center"/>
                        <w:rPr>
                          <w:rFonts w:ascii="Calibri" w:hAnsi="Calibri"/>
                          <w:sz w:val="44"/>
                          <w:szCs w:val="44"/>
                        </w:rPr>
                      </w:pPr>
                      <w:r>
                        <w:rPr>
                          <w:rFonts w:ascii="Calibri" w:hAnsi="Calibri"/>
                          <w:sz w:val="44"/>
                          <w:szCs w:val="44"/>
                        </w:rPr>
                        <w:t>HOME INSPECTIONS AND CURFEW</w:t>
                      </w:r>
                    </w:p>
                  </w:txbxContent>
                </v:textbox>
                <w10:wrap type="square"/>
              </v:shape>
            </w:pict>
          </mc:Fallback>
        </mc:AlternateContent>
      </w:r>
      <w:r w:rsidR="001F5CFF" w:rsidRPr="004B52F6">
        <w:rPr>
          <w:rFonts w:ascii="Calibri" w:hAnsi="Calibri"/>
          <w:b w:val="0"/>
          <w:szCs w:val="24"/>
        </w:rPr>
        <w:t xml:space="preserve">As a participant in </w:t>
      </w:r>
      <w:r w:rsidR="003368C3">
        <w:rPr>
          <w:rFonts w:ascii="Calibri" w:hAnsi="Calibri"/>
          <w:b w:val="0"/>
          <w:szCs w:val="24"/>
        </w:rPr>
        <w:t>Treatment Court</w:t>
      </w:r>
      <w:r w:rsidR="001F5CFF" w:rsidRPr="004B52F6">
        <w:rPr>
          <w:rFonts w:ascii="Calibri" w:hAnsi="Calibri"/>
          <w:b w:val="0"/>
          <w:szCs w:val="24"/>
        </w:rPr>
        <w:t xml:space="preserve">, searches of your person, as well as your home, </w:t>
      </w:r>
      <w:proofErr w:type="gramStart"/>
      <w:r w:rsidR="001F5CFF" w:rsidRPr="004B52F6">
        <w:rPr>
          <w:rFonts w:ascii="Calibri" w:hAnsi="Calibri"/>
          <w:b w:val="0"/>
          <w:szCs w:val="24"/>
        </w:rPr>
        <w:t>any and all</w:t>
      </w:r>
      <w:proofErr w:type="gramEnd"/>
      <w:r w:rsidR="001F5CFF" w:rsidRPr="004B52F6">
        <w:rPr>
          <w:rFonts w:ascii="Calibri" w:hAnsi="Calibri"/>
          <w:b w:val="0"/>
          <w:szCs w:val="24"/>
        </w:rPr>
        <w:t xml:space="preserve"> </w:t>
      </w:r>
      <w:proofErr w:type="gramStart"/>
      <w:r w:rsidR="001F5CFF" w:rsidRPr="004B52F6">
        <w:rPr>
          <w:rFonts w:ascii="Calibri" w:hAnsi="Calibri"/>
          <w:b w:val="0"/>
          <w:szCs w:val="24"/>
        </w:rPr>
        <w:t>curtilage</w:t>
      </w:r>
      <w:proofErr w:type="gramEnd"/>
      <w:r w:rsidR="001F5CFF" w:rsidRPr="004B52F6">
        <w:rPr>
          <w:rFonts w:ascii="Calibri" w:hAnsi="Calibri"/>
          <w:b w:val="0"/>
          <w:szCs w:val="24"/>
        </w:rPr>
        <w:t xml:space="preserve"> </w:t>
      </w:r>
      <w:r w:rsidR="007F3439" w:rsidRPr="004B52F6">
        <w:rPr>
          <w:rFonts w:ascii="Calibri" w:hAnsi="Calibri"/>
          <w:b w:val="0"/>
          <w:szCs w:val="24"/>
        </w:rPr>
        <w:t xml:space="preserve">and vehicle searches and assessments will be conducted by staff members of </w:t>
      </w:r>
      <w:r w:rsidR="003368C3">
        <w:rPr>
          <w:rFonts w:ascii="Calibri" w:hAnsi="Calibri"/>
          <w:b w:val="0"/>
          <w:szCs w:val="24"/>
        </w:rPr>
        <w:t>Treatment Court</w:t>
      </w:r>
      <w:r w:rsidR="007F3439" w:rsidRPr="004B52F6">
        <w:rPr>
          <w:rFonts w:ascii="Calibri" w:hAnsi="Calibri"/>
          <w:b w:val="0"/>
          <w:szCs w:val="24"/>
        </w:rPr>
        <w:t xml:space="preserve"> and/or other members of law enforcement</w:t>
      </w:r>
      <w:r w:rsidR="00F70BD3">
        <w:rPr>
          <w:rFonts w:ascii="Calibri" w:hAnsi="Calibri"/>
          <w:b w:val="0"/>
          <w:szCs w:val="24"/>
        </w:rPr>
        <w:t>,</w:t>
      </w:r>
      <w:r w:rsidR="007F3439" w:rsidRPr="004B52F6">
        <w:rPr>
          <w:rFonts w:ascii="Calibri" w:hAnsi="Calibri"/>
          <w:b w:val="0"/>
          <w:szCs w:val="24"/>
        </w:rPr>
        <w:t xml:space="preserve"> at the request of the </w:t>
      </w:r>
      <w:r w:rsidR="003368C3">
        <w:rPr>
          <w:rFonts w:ascii="Calibri" w:hAnsi="Calibri"/>
          <w:b w:val="0"/>
          <w:szCs w:val="24"/>
        </w:rPr>
        <w:t>Treatment Court</w:t>
      </w:r>
      <w:r w:rsidR="007F3439" w:rsidRPr="004B52F6">
        <w:rPr>
          <w:rFonts w:ascii="Calibri" w:hAnsi="Calibri"/>
          <w:b w:val="0"/>
          <w:szCs w:val="24"/>
        </w:rPr>
        <w:t>. If you are residing in a residence that you</w:t>
      </w:r>
      <w:r w:rsidR="000A710D">
        <w:rPr>
          <w:rFonts w:ascii="Calibri" w:hAnsi="Calibri"/>
          <w:b w:val="0"/>
          <w:szCs w:val="24"/>
        </w:rPr>
        <w:t xml:space="preserve"> are</w:t>
      </w:r>
      <w:r w:rsidR="007F3439" w:rsidRPr="004B52F6">
        <w:rPr>
          <w:rFonts w:ascii="Calibri" w:hAnsi="Calibri"/>
          <w:b w:val="0"/>
          <w:szCs w:val="24"/>
        </w:rPr>
        <w:t xml:space="preserve"> not the </w:t>
      </w:r>
      <w:proofErr w:type="gramStart"/>
      <w:r w:rsidR="007F3439" w:rsidRPr="004B52F6">
        <w:rPr>
          <w:rFonts w:ascii="Calibri" w:hAnsi="Calibri"/>
          <w:b w:val="0"/>
          <w:szCs w:val="24"/>
        </w:rPr>
        <w:t>home owner</w:t>
      </w:r>
      <w:proofErr w:type="gramEnd"/>
      <w:r w:rsidR="007F3439" w:rsidRPr="004B52F6">
        <w:rPr>
          <w:rFonts w:ascii="Calibri" w:hAnsi="Calibri"/>
          <w:b w:val="0"/>
          <w:szCs w:val="24"/>
        </w:rPr>
        <w:t xml:space="preserve"> or renter, the homeowner or renter will be required to agree to the same searches as previously mentioned. If the homeowner or renter does not agree to allow random searches, you will be required to find other housing. </w:t>
      </w:r>
    </w:p>
    <w:p w14:paraId="4AE8614B" w14:textId="77777777" w:rsidR="003368C3" w:rsidRDefault="003368C3" w:rsidP="004B52F6">
      <w:pPr>
        <w:pStyle w:val="Subtitle"/>
        <w:jc w:val="both"/>
        <w:rPr>
          <w:rFonts w:ascii="Calibri" w:hAnsi="Calibri"/>
          <w:b w:val="0"/>
          <w:szCs w:val="24"/>
        </w:rPr>
      </w:pPr>
    </w:p>
    <w:p w14:paraId="4FE961CC" w14:textId="77777777" w:rsidR="00CA1629" w:rsidRPr="004B52F6" w:rsidRDefault="00CA1629" w:rsidP="004B52F6">
      <w:pPr>
        <w:pStyle w:val="Subtitle"/>
        <w:jc w:val="both"/>
        <w:rPr>
          <w:rFonts w:ascii="Calibri" w:hAnsi="Calibri"/>
          <w:b w:val="0"/>
          <w:szCs w:val="24"/>
        </w:rPr>
      </w:pPr>
      <w:r w:rsidRPr="004B52F6">
        <w:rPr>
          <w:rFonts w:ascii="Calibri" w:hAnsi="Calibri"/>
          <w:b w:val="0"/>
          <w:szCs w:val="24"/>
        </w:rPr>
        <w:t>You are not allowed to have any weapons (guns, swords, etc</w:t>
      </w:r>
      <w:r w:rsidR="007A71E8">
        <w:rPr>
          <w:rFonts w:ascii="Calibri" w:hAnsi="Calibri"/>
          <w:b w:val="0"/>
          <w:szCs w:val="24"/>
        </w:rPr>
        <w:t>.</w:t>
      </w:r>
      <w:r w:rsidRPr="004B52F6">
        <w:rPr>
          <w:rFonts w:ascii="Calibri" w:hAnsi="Calibri"/>
          <w:b w:val="0"/>
          <w:szCs w:val="24"/>
        </w:rPr>
        <w:t xml:space="preserve">) in your possession while in </w:t>
      </w:r>
      <w:r w:rsidR="003368C3">
        <w:rPr>
          <w:rFonts w:ascii="Calibri" w:hAnsi="Calibri"/>
          <w:b w:val="0"/>
          <w:szCs w:val="24"/>
        </w:rPr>
        <w:t>Treatment Court</w:t>
      </w:r>
      <w:r w:rsidRPr="004B52F6">
        <w:rPr>
          <w:rFonts w:ascii="Calibri" w:hAnsi="Calibri"/>
          <w:b w:val="0"/>
          <w:szCs w:val="24"/>
        </w:rPr>
        <w:t xml:space="preserve">. If you reside with someone who owns a weapon, you must notify the </w:t>
      </w:r>
      <w:r w:rsidR="003368C3">
        <w:rPr>
          <w:rFonts w:ascii="Calibri" w:hAnsi="Calibri"/>
          <w:b w:val="0"/>
          <w:szCs w:val="24"/>
        </w:rPr>
        <w:t>Treatment Court</w:t>
      </w:r>
      <w:r w:rsidRPr="004B52F6">
        <w:rPr>
          <w:rFonts w:ascii="Calibri" w:hAnsi="Calibri"/>
          <w:b w:val="0"/>
          <w:szCs w:val="24"/>
        </w:rPr>
        <w:t xml:space="preserve"> </w:t>
      </w:r>
      <w:proofErr w:type="gramStart"/>
      <w:r w:rsidRPr="004B52F6">
        <w:rPr>
          <w:rFonts w:ascii="Calibri" w:hAnsi="Calibri"/>
          <w:b w:val="0"/>
          <w:szCs w:val="24"/>
        </w:rPr>
        <w:t>Director</w:t>
      </w:r>
      <w:proofErr w:type="gramEnd"/>
      <w:r w:rsidRPr="004B52F6">
        <w:rPr>
          <w:rFonts w:ascii="Calibri" w:hAnsi="Calibri"/>
          <w:b w:val="0"/>
          <w:szCs w:val="24"/>
        </w:rPr>
        <w:t xml:space="preserve"> and this will be discussed on an individual basis.</w:t>
      </w:r>
    </w:p>
    <w:p w14:paraId="4759A9FF" w14:textId="77777777" w:rsidR="00CA1629" w:rsidRPr="004B52F6" w:rsidRDefault="00CA1629" w:rsidP="004B52F6">
      <w:pPr>
        <w:pStyle w:val="Subtitle"/>
        <w:jc w:val="both"/>
        <w:rPr>
          <w:rFonts w:ascii="Calibri" w:hAnsi="Calibri"/>
          <w:b w:val="0"/>
          <w:szCs w:val="24"/>
        </w:rPr>
      </w:pPr>
    </w:p>
    <w:p w14:paraId="55DB8223" w14:textId="77777777" w:rsidR="00CA1629" w:rsidRPr="004B52F6" w:rsidRDefault="00CA1629" w:rsidP="004B52F6">
      <w:pPr>
        <w:pStyle w:val="Subtitle"/>
        <w:jc w:val="both"/>
        <w:rPr>
          <w:rFonts w:ascii="Calibri" w:hAnsi="Calibri"/>
          <w:b w:val="0"/>
          <w:szCs w:val="24"/>
        </w:rPr>
      </w:pPr>
      <w:r w:rsidRPr="004B52F6">
        <w:rPr>
          <w:rFonts w:ascii="Calibri" w:hAnsi="Calibri"/>
          <w:b w:val="0"/>
          <w:szCs w:val="24"/>
        </w:rPr>
        <w:t xml:space="preserve">You are not allowed to have any drug paraphernalia in your house; this includes but is not limited to pipes, bongs, rolling paper, whippet containers, stems, needles, cookers, </w:t>
      </w:r>
      <w:r w:rsidR="006F2E34" w:rsidRPr="004B52F6">
        <w:rPr>
          <w:rFonts w:ascii="Calibri" w:hAnsi="Calibri"/>
          <w:b w:val="0"/>
          <w:szCs w:val="24"/>
        </w:rPr>
        <w:t xml:space="preserve">hookah pipes, </w:t>
      </w:r>
      <w:r w:rsidRPr="004B52F6">
        <w:rPr>
          <w:rFonts w:ascii="Calibri" w:hAnsi="Calibri"/>
          <w:b w:val="0"/>
          <w:szCs w:val="24"/>
        </w:rPr>
        <w:t>empty prescription bottles. If you are unsure about what you are a</w:t>
      </w:r>
      <w:r w:rsidR="002101DF">
        <w:rPr>
          <w:rFonts w:ascii="Calibri" w:hAnsi="Calibri"/>
          <w:b w:val="0"/>
          <w:szCs w:val="24"/>
        </w:rPr>
        <w:t>llowed to have</w:t>
      </w:r>
      <w:r w:rsidR="00F70BD3">
        <w:rPr>
          <w:rFonts w:ascii="Calibri" w:hAnsi="Calibri"/>
          <w:b w:val="0"/>
          <w:szCs w:val="24"/>
        </w:rPr>
        <w:t>,</w:t>
      </w:r>
      <w:r w:rsidR="002101DF">
        <w:rPr>
          <w:rFonts w:ascii="Calibri" w:hAnsi="Calibri"/>
          <w:b w:val="0"/>
          <w:szCs w:val="24"/>
        </w:rPr>
        <w:t xml:space="preserve"> it is your responsibility to </w:t>
      </w:r>
      <w:proofErr w:type="gramStart"/>
      <w:r w:rsidR="002101DF">
        <w:rPr>
          <w:rFonts w:ascii="Calibri" w:hAnsi="Calibri"/>
          <w:b w:val="0"/>
          <w:szCs w:val="24"/>
        </w:rPr>
        <w:t>discuss</w:t>
      </w:r>
      <w:proofErr w:type="gramEnd"/>
      <w:r w:rsidR="002101DF">
        <w:rPr>
          <w:rFonts w:ascii="Calibri" w:hAnsi="Calibri"/>
          <w:b w:val="0"/>
          <w:szCs w:val="24"/>
        </w:rPr>
        <w:t xml:space="preserve"> with the Director.</w:t>
      </w:r>
    </w:p>
    <w:p w14:paraId="611C6522" w14:textId="77777777" w:rsidR="00CA1629" w:rsidRPr="004B52F6" w:rsidRDefault="00CA1629" w:rsidP="004B52F6">
      <w:pPr>
        <w:pStyle w:val="Subtitle"/>
        <w:jc w:val="both"/>
        <w:rPr>
          <w:rFonts w:ascii="Calibri" w:hAnsi="Calibri"/>
          <w:b w:val="0"/>
          <w:szCs w:val="24"/>
        </w:rPr>
      </w:pPr>
    </w:p>
    <w:p w14:paraId="1960C330" w14:textId="77777777" w:rsidR="00FF421E" w:rsidRPr="004B52F6" w:rsidRDefault="00FF421E" w:rsidP="004B52F6">
      <w:pPr>
        <w:pStyle w:val="Subtitle"/>
        <w:jc w:val="both"/>
        <w:rPr>
          <w:rFonts w:ascii="Calibri" w:hAnsi="Calibri"/>
          <w:b w:val="0"/>
          <w:szCs w:val="24"/>
        </w:rPr>
      </w:pPr>
      <w:r w:rsidRPr="004B52F6">
        <w:rPr>
          <w:rFonts w:ascii="Calibri" w:hAnsi="Calibri"/>
          <w:b w:val="0"/>
          <w:szCs w:val="24"/>
        </w:rPr>
        <w:t xml:space="preserve">If you are not home for a curfew check, the </w:t>
      </w:r>
      <w:r w:rsidR="00D329AA" w:rsidRPr="004B52F6">
        <w:rPr>
          <w:rFonts w:ascii="Calibri" w:hAnsi="Calibri"/>
          <w:b w:val="0"/>
          <w:szCs w:val="24"/>
        </w:rPr>
        <w:t>Officer</w:t>
      </w:r>
      <w:r w:rsidRPr="004B52F6">
        <w:rPr>
          <w:rFonts w:ascii="Calibri" w:hAnsi="Calibri"/>
          <w:b w:val="0"/>
          <w:szCs w:val="24"/>
        </w:rPr>
        <w:t xml:space="preserve"> will leave a </w:t>
      </w:r>
      <w:r w:rsidR="009B30C2">
        <w:rPr>
          <w:rFonts w:ascii="Calibri" w:hAnsi="Calibri"/>
          <w:b w:val="0"/>
          <w:szCs w:val="24"/>
        </w:rPr>
        <w:t xml:space="preserve">note/card </w:t>
      </w:r>
      <w:r w:rsidRPr="004B52F6">
        <w:rPr>
          <w:rFonts w:ascii="Calibri" w:hAnsi="Calibri"/>
          <w:b w:val="0"/>
          <w:szCs w:val="24"/>
        </w:rPr>
        <w:t xml:space="preserve">on your door or attempt to contact you by phone. You are required to contact the </w:t>
      </w:r>
      <w:r w:rsidR="003368C3">
        <w:rPr>
          <w:rFonts w:ascii="Calibri" w:hAnsi="Calibri"/>
          <w:b w:val="0"/>
          <w:szCs w:val="24"/>
        </w:rPr>
        <w:t>Treatment</w:t>
      </w:r>
      <w:r w:rsidRPr="004B52F6">
        <w:rPr>
          <w:rFonts w:ascii="Calibri" w:hAnsi="Calibri"/>
          <w:b w:val="0"/>
          <w:szCs w:val="24"/>
        </w:rPr>
        <w:t xml:space="preserve"> Court </w:t>
      </w:r>
      <w:r w:rsidR="002101DF">
        <w:rPr>
          <w:rFonts w:ascii="Calibri" w:hAnsi="Calibri"/>
          <w:b w:val="0"/>
          <w:szCs w:val="24"/>
        </w:rPr>
        <w:t>office by 9AM the following day; if you are calling on a Saturday or Sunday</w:t>
      </w:r>
      <w:r w:rsidR="00F70BD3">
        <w:rPr>
          <w:rFonts w:ascii="Calibri" w:hAnsi="Calibri"/>
          <w:b w:val="0"/>
          <w:szCs w:val="24"/>
        </w:rPr>
        <w:t>,</w:t>
      </w:r>
      <w:r w:rsidR="002101DF">
        <w:rPr>
          <w:rFonts w:ascii="Calibri" w:hAnsi="Calibri"/>
          <w:b w:val="0"/>
          <w:szCs w:val="24"/>
        </w:rPr>
        <w:t xml:space="preserve"> you should contact the Director on the provided cell </w:t>
      </w:r>
      <w:proofErr w:type="gramStart"/>
      <w:r w:rsidR="002101DF">
        <w:rPr>
          <w:rFonts w:ascii="Calibri" w:hAnsi="Calibri"/>
          <w:b w:val="0"/>
          <w:szCs w:val="24"/>
        </w:rPr>
        <w:t>number</w:t>
      </w:r>
      <w:proofErr w:type="gramEnd"/>
      <w:r w:rsidR="002101DF">
        <w:rPr>
          <w:rFonts w:ascii="Calibri" w:hAnsi="Calibri"/>
          <w:b w:val="0"/>
          <w:szCs w:val="24"/>
        </w:rPr>
        <w:t>.</w:t>
      </w:r>
      <w:r w:rsidRPr="004B52F6">
        <w:rPr>
          <w:rFonts w:ascii="Calibri" w:hAnsi="Calibri"/>
          <w:b w:val="0"/>
          <w:szCs w:val="24"/>
        </w:rPr>
        <w:t xml:space="preserve"> You will be given </w:t>
      </w:r>
      <w:proofErr w:type="gramStart"/>
      <w:r w:rsidRPr="004B52F6">
        <w:rPr>
          <w:rFonts w:ascii="Calibri" w:hAnsi="Calibri"/>
          <w:b w:val="0"/>
          <w:szCs w:val="24"/>
        </w:rPr>
        <w:t>a time</w:t>
      </w:r>
      <w:proofErr w:type="gramEnd"/>
      <w:r w:rsidRPr="004B52F6">
        <w:rPr>
          <w:rFonts w:ascii="Calibri" w:hAnsi="Calibri"/>
          <w:b w:val="0"/>
          <w:szCs w:val="24"/>
        </w:rPr>
        <w:t xml:space="preserve"> to report to the </w:t>
      </w:r>
      <w:r w:rsidR="003368C3">
        <w:rPr>
          <w:rFonts w:ascii="Calibri" w:hAnsi="Calibri"/>
          <w:b w:val="0"/>
          <w:szCs w:val="24"/>
        </w:rPr>
        <w:t>Treatment</w:t>
      </w:r>
      <w:r w:rsidRPr="004B52F6">
        <w:rPr>
          <w:rFonts w:ascii="Calibri" w:hAnsi="Calibri"/>
          <w:b w:val="0"/>
          <w:szCs w:val="24"/>
        </w:rPr>
        <w:t xml:space="preserve"> Court office for an alcohol and/or drug test; this specimen will be sent to the lab for confirmation. If the lab confirms that your test is positive or diluted, you will be sanctioned for the positive test</w:t>
      </w:r>
      <w:r w:rsidR="002101DF">
        <w:rPr>
          <w:rFonts w:ascii="Calibri" w:hAnsi="Calibri"/>
          <w:b w:val="0"/>
          <w:szCs w:val="24"/>
        </w:rPr>
        <w:t xml:space="preserve">; a diluted test after a missed curfew is considered a positive test even if this is your first diluted test. </w:t>
      </w:r>
      <w:r w:rsidRPr="004B52F6">
        <w:rPr>
          <w:rFonts w:ascii="Calibri" w:hAnsi="Calibri"/>
          <w:b w:val="0"/>
          <w:szCs w:val="24"/>
        </w:rPr>
        <w:t>Failure to provide a urine s</w:t>
      </w:r>
      <w:r w:rsidR="002101DF">
        <w:rPr>
          <w:rFonts w:ascii="Calibri" w:hAnsi="Calibri"/>
          <w:b w:val="0"/>
          <w:szCs w:val="24"/>
        </w:rPr>
        <w:t xml:space="preserve">ample </w:t>
      </w:r>
      <w:r w:rsidRPr="004B52F6">
        <w:rPr>
          <w:rFonts w:ascii="Calibri" w:hAnsi="Calibri"/>
          <w:b w:val="0"/>
          <w:szCs w:val="24"/>
        </w:rPr>
        <w:t xml:space="preserve">for testing </w:t>
      </w:r>
      <w:r w:rsidR="002101DF">
        <w:rPr>
          <w:rFonts w:ascii="Calibri" w:hAnsi="Calibri"/>
          <w:b w:val="0"/>
          <w:szCs w:val="24"/>
        </w:rPr>
        <w:t xml:space="preserve">or failure to be tested </w:t>
      </w:r>
      <w:r w:rsidRPr="004B52F6">
        <w:rPr>
          <w:rFonts w:ascii="Calibri" w:hAnsi="Calibri"/>
          <w:b w:val="0"/>
          <w:szCs w:val="24"/>
        </w:rPr>
        <w:t>will be considered a missed test and you will be sanctioned.</w:t>
      </w:r>
      <w:r w:rsidR="009B30C2">
        <w:rPr>
          <w:rFonts w:ascii="Calibri" w:hAnsi="Calibri"/>
          <w:b w:val="0"/>
          <w:szCs w:val="24"/>
        </w:rPr>
        <w:t xml:space="preserve"> It is not the </w:t>
      </w:r>
      <w:r w:rsidR="003368C3">
        <w:rPr>
          <w:rFonts w:ascii="Calibri" w:hAnsi="Calibri"/>
          <w:b w:val="0"/>
          <w:szCs w:val="24"/>
        </w:rPr>
        <w:t>Treatment</w:t>
      </w:r>
      <w:r w:rsidR="009B30C2">
        <w:rPr>
          <w:rFonts w:ascii="Calibri" w:hAnsi="Calibri"/>
          <w:b w:val="0"/>
          <w:szCs w:val="24"/>
        </w:rPr>
        <w:t xml:space="preserve"> Court staff’s responsibility to contact you and set up a testing time. </w:t>
      </w:r>
    </w:p>
    <w:p w14:paraId="302CC940" w14:textId="77777777" w:rsidR="003368C3" w:rsidRDefault="003368C3" w:rsidP="004B52F6">
      <w:pPr>
        <w:pStyle w:val="Subtitle"/>
        <w:jc w:val="both"/>
        <w:rPr>
          <w:rFonts w:ascii="Calibri" w:hAnsi="Calibri"/>
          <w:b w:val="0"/>
          <w:szCs w:val="24"/>
        </w:rPr>
      </w:pPr>
    </w:p>
    <w:p w14:paraId="41317AA9" w14:textId="77777777" w:rsidR="00FF78AD" w:rsidRPr="004B52F6" w:rsidRDefault="00FF78AD" w:rsidP="004B52F6">
      <w:pPr>
        <w:pStyle w:val="Subtitle"/>
        <w:jc w:val="both"/>
        <w:rPr>
          <w:rFonts w:ascii="Calibri" w:hAnsi="Calibri"/>
          <w:b w:val="0"/>
          <w:szCs w:val="24"/>
        </w:rPr>
      </w:pPr>
      <w:r w:rsidRPr="004B52F6">
        <w:rPr>
          <w:rFonts w:ascii="Calibri" w:hAnsi="Calibri"/>
          <w:b w:val="0"/>
          <w:szCs w:val="24"/>
        </w:rPr>
        <w:t xml:space="preserve">You are not allowed to notify other </w:t>
      </w:r>
      <w:r w:rsidR="003368C3">
        <w:rPr>
          <w:rFonts w:ascii="Calibri" w:hAnsi="Calibri"/>
          <w:b w:val="0"/>
          <w:szCs w:val="24"/>
        </w:rPr>
        <w:t>Treatment Court</w:t>
      </w:r>
      <w:r w:rsidRPr="004B52F6">
        <w:rPr>
          <w:rFonts w:ascii="Calibri" w:hAnsi="Calibri"/>
          <w:b w:val="0"/>
          <w:szCs w:val="24"/>
        </w:rPr>
        <w:t xml:space="preserve"> clients that curfew checks are being conducted. If you notify another client of a curfew check, you will be sanctioned.</w:t>
      </w:r>
    </w:p>
    <w:p w14:paraId="223B7A24" w14:textId="77777777" w:rsidR="00A16C91" w:rsidRDefault="00A16C91" w:rsidP="004B52F6">
      <w:pPr>
        <w:pStyle w:val="Subtitle"/>
        <w:jc w:val="both"/>
        <w:rPr>
          <w:rFonts w:ascii="Calibri" w:hAnsi="Calibri"/>
          <w:b w:val="0"/>
          <w:szCs w:val="24"/>
        </w:rPr>
      </w:pPr>
    </w:p>
    <w:p w14:paraId="5EC97B43" w14:textId="77777777" w:rsidR="009B30C2" w:rsidRPr="004B52F6" w:rsidRDefault="009B30C2" w:rsidP="004B52F6">
      <w:pPr>
        <w:pStyle w:val="Subtitle"/>
        <w:jc w:val="both"/>
        <w:rPr>
          <w:rFonts w:ascii="Calibri" w:hAnsi="Calibri"/>
          <w:b w:val="0"/>
          <w:szCs w:val="24"/>
        </w:rPr>
      </w:pPr>
      <w:r>
        <w:rPr>
          <w:rFonts w:ascii="Calibri" w:hAnsi="Calibri"/>
          <w:b w:val="0"/>
          <w:szCs w:val="24"/>
        </w:rPr>
        <w:t xml:space="preserve">You are not allowed to contact the Officer who does your curfew checks. If you were not home during your check or if there was an issue with your curfew check, you must address that with </w:t>
      </w:r>
      <w:r w:rsidR="003368C3">
        <w:rPr>
          <w:rFonts w:ascii="Calibri" w:hAnsi="Calibri"/>
          <w:b w:val="0"/>
          <w:szCs w:val="24"/>
        </w:rPr>
        <w:t>Treatment Court</w:t>
      </w:r>
      <w:r>
        <w:rPr>
          <w:rFonts w:ascii="Calibri" w:hAnsi="Calibri"/>
          <w:b w:val="0"/>
          <w:szCs w:val="24"/>
        </w:rPr>
        <w:t xml:space="preserve"> staff. </w:t>
      </w:r>
    </w:p>
    <w:p w14:paraId="728A9E6A" w14:textId="77777777" w:rsidR="007F3439" w:rsidRPr="004B52F6" w:rsidRDefault="007F3439" w:rsidP="004B52F6">
      <w:pPr>
        <w:pStyle w:val="Subtitle"/>
        <w:jc w:val="both"/>
        <w:rPr>
          <w:rFonts w:ascii="Calibri" w:hAnsi="Calibri"/>
          <w:b w:val="0"/>
          <w:szCs w:val="24"/>
        </w:rPr>
      </w:pPr>
    </w:p>
    <w:p w14:paraId="4AEC49FC" w14:textId="77777777" w:rsidR="00AD0CA5" w:rsidRPr="004B52F6" w:rsidRDefault="00AD0CA5" w:rsidP="004B52F6">
      <w:pPr>
        <w:rPr>
          <w:rFonts w:ascii="Calibri" w:hAnsi="Calibri"/>
          <w:b/>
          <w:u w:val="single"/>
        </w:rPr>
      </w:pPr>
      <w:r w:rsidRPr="004B52F6">
        <w:rPr>
          <w:rFonts w:ascii="Calibri" w:hAnsi="Calibri"/>
          <w:b/>
          <w:u w:val="single"/>
        </w:rPr>
        <w:t>Curfew Guidelines</w:t>
      </w:r>
    </w:p>
    <w:p w14:paraId="65DF1D97" w14:textId="77777777" w:rsidR="00AD0CA5" w:rsidRPr="004B52F6" w:rsidRDefault="00AD0CA5" w:rsidP="000B79C2">
      <w:pPr>
        <w:pStyle w:val="ListParagraph"/>
        <w:numPr>
          <w:ilvl w:val="0"/>
          <w:numId w:val="3"/>
        </w:numPr>
        <w:rPr>
          <w:sz w:val="24"/>
          <w:szCs w:val="24"/>
        </w:rPr>
      </w:pPr>
      <w:r w:rsidRPr="004B52F6">
        <w:rPr>
          <w:sz w:val="24"/>
          <w:szCs w:val="24"/>
        </w:rPr>
        <w:t xml:space="preserve">You are required to be </w:t>
      </w:r>
      <w:r w:rsidRPr="004B52F6">
        <w:rPr>
          <w:b/>
          <w:sz w:val="24"/>
          <w:szCs w:val="24"/>
        </w:rPr>
        <w:t>in your home</w:t>
      </w:r>
      <w:r w:rsidRPr="004B52F6">
        <w:rPr>
          <w:sz w:val="24"/>
          <w:szCs w:val="24"/>
        </w:rPr>
        <w:t xml:space="preserve"> by your curfew.  </w:t>
      </w:r>
    </w:p>
    <w:p w14:paraId="3B7F09EA" w14:textId="77777777" w:rsidR="00AD0CA5" w:rsidRPr="004B52F6" w:rsidRDefault="00AD0CA5" w:rsidP="000B79C2">
      <w:pPr>
        <w:pStyle w:val="ListParagraph"/>
        <w:numPr>
          <w:ilvl w:val="0"/>
          <w:numId w:val="3"/>
        </w:numPr>
        <w:rPr>
          <w:sz w:val="24"/>
          <w:szCs w:val="24"/>
        </w:rPr>
      </w:pPr>
      <w:r w:rsidRPr="004B52F6">
        <w:rPr>
          <w:sz w:val="24"/>
          <w:szCs w:val="24"/>
        </w:rPr>
        <w:t xml:space="preserve">You are </w:t>
      </w:r>
      <w:r w:rsidRPr="004B52F6">
        <w:rPr>
          <w:b/>
          <w:sz w:val="24"/>
          <w:szCs w:val="24"/>
        </w:rPr>
        <w:t xml:space="preserve">not </w:t>
      </w:r>
      <w:r w:rsidRPr="004B52F6">
        <w:rPr>
          <w:sz w:val="24"/>
          <w:szCs w:val="24"/>
        </w:rPr>
        <w:t xml:space="preserve">allowed to be in your yard, vehicle, parking lot, </w:t>
      </w:r>
      <w:r w:rsidR="00CA1629" w:rsidRPr="004B52F6">
        <w:rPr>
          <w:sz w:val="24"/>
          <w:szCs w:val="24"/>
        </w:rPr>
        <w:t xml:space="preserve">porch, </w:t>
      </w:r>
      <w:r w:rsidRPr="004B52F6">
        <w:rPr>
          <w:sz w:val="24"/>
          <w:szCs w:val="24"/>
        </w:rPr>
        <w:t xml:space="preserve">etc. </w:t>
      </w:r>
    </w:p>
    <w:p w14:paraId="13AC2A9B" w14:textId="77777777" w:rsidR="00FF421E" w:rsidRPr="004B52F6" w:rsidRDefault="00AD0CA5" w:rsidP="000B79C2">
      <w:pPr>
        <w:pStyle w:val="ListParagraph"/>
        <w:numPr>
          <w:ilvl w:val="0"/>
          <w:numId w:val="3"/>
        </w:numPr>
      </w:pPr>
      <w:r w:rsidRPr="004B52F6">
        <w:rPr>
          <w:sz w:val="24"/>
          <w:szCs w:val="24"/>
        </w:rPr>
        <w:t xml:space="preserve">You must come to the door; do not walk around from the back of your house or from a neighbor’s house. </w:t>
      </w:r>
    </w:p>
    <w:p w14:paraId="4EEB328E" w14:textId="77777777" w:rsidR="00A641BB" w:rsidRDefault="00A641BB" w:rsidP="000B79C2">
      <w:pPr>
        <w:pStyle w:val="ListParagraph"/>
        <w:numPr>
          <w:ilvl w:val="0"/>
          <w:numId w:val="3"/>
        </w:numPr>
        <w:rPr>
          <w:sz w:val="24"/>
          <w:szCs w:val="24"/>
        </w:rPr>
      </w:pPr>
      <w:r w:rsidRPr="004B52F6">
        <w:rPr>
          <w:sz w:val="24"/>
          <w:szCs w:val="24"/>
        </w:rPr>
        <w:lastRenderedPageBreak/>
        <w:t>You will be subject to an alcohol test (b</w:t>
      </w:r>
      <w:r w:rsidR="001D4DD7">
        <w:rPr>
          <w:sz w:val="24"/>
          <w:szCs w:val="24"/>
        </w:rPr>
        <w:t xml:space="preserve">reathalyzer) and/or drug screen. </w:t>
      </w:r>
      <w:r w:rsidRPr="004B52F6">
        <w:rPr>
          <w:sz w:val="24"/>
          <w:szCs w:val="24"/>
        </w:rPr>
        <w:t xml:space="preserve">If you test positive </w:t>
      </w:r>
      <w:r w:rsidR="00A815A8" w:rsidRPr="004B52F6">
        <w:rPr>
          <w:sz w:val="24"/>
          <w:szCs w:val="24"/>
        </w:rPr>
        <w:t xml:space="preserve">for alcohol or drugs </w:t>
      </w:r>
      <w:r w:rsidRPr="004B52F6">
        <w:rPr>
          <w:sz w:val="24"/>
          <w:szCs w:val="24"/>
        </w:rPr>
        <w:t xml:space="preserve">during a curfew check, the Compliance Officer will notify you of the positive result. If you admit to alcohol </w:t>
      </w:r>
      <w:r w:rsidR="00A815A8" w:rsidRPr="004B52F6">
        <w:rPr>
          <w:sz w:val="24"/>
          <w:szCs w:val="24"/>
        </w:rPr>
        <w:t xml:space="preserve">and/or drug </w:t>
      </w:r>
      <w:r w:rsidRPr="004B52F6">
        <w:rPr>
          <w:sz w:val="24"/>
          <w:szCs w:val="24"/>
        </w:rPr>
        <w:t>use</w:t>
      </w:r>
      <w:r w:rsidR="00A815A8" w:rsidRPr="004B52F6">
        <w:rPr>
          <w:sz w:val="24"/>
          <w:szCs w:val="24"/>
        </w:rPr>
        <w:t>, you will be given a</w:t>
      </w:r>
      <w:r w:rsidRPr="004B52F6">
        <w:rPr>
          <w:sz w:val="24"/>
          <w:szCs w:val="24"/>
        </w:rPr>
        <w:t xml:space="preserve"> form to sign that waives a lab test.</w:t>
      </w:r>
      <w:r w:rsidR="00A815A8" w:rsidRPr="004B52F6">
        <w:rPr>
          <w:sz w:val="24"/>
          <w:szCs w:val="24"/>
        </w:rPr>
        <w:t xml:space="preserve"> This will be considered a positive </w:t>
      </w:r>
      <w:proofErr w:type="gramStart"/>
      <w:r w:rsidR="00A815A8" w:rsidRPr="004B52F6">
        <w:rPr>
          <w:sz w:val="24"/>
          <w:szCs w:val="24"/>
        </w:rPr>
        <w:t>test</w:t>
      </w:r>
      <w:proofErr w:type="gramEnd"/>
      <w:r w:rsidR="00A815A8" w:rsidRPr="004B52F6">
        <w:rPr>
          <w:sz w:val="24"/>
          <w:szCs w:val="24"/>
        </w:rPr>
        <w:t xml:space="preserve"> and you will be sanctioned.</w:t>
      </w:r>
      <w:r w:rsidRPr="004B52F6">
        <w:rPr>
          <w:sz w:val="24"/>
          <w:szCs w:val="24"/>
        </w:rPr>
        <w:t xml:space="preserve"> If </w:t>
      </w:r>
      <w:r w:rsidR="00A815A8" w:rsidRPr="004B52F6">
        <w:rPr>
          <w:sz w:val="24"/>
          <w:szCs w:val="24"/>
        </w:rPr>
        <w:t>you deny</w:t>
      </w:r>
      <w:r w:rsidRPr="004B52F6">
        <w:rPr>
          <w:sz w:val="24"/>
          <w:szCs w:val="24"/>
        </w:rPr>
        <w:t xml:space="preserve"> use,</w:t>
      </w:r>
      <w:r w:rsidR="00A815A8" w:rsidRPr="004B52F6">
        <w:rPr>
          <w:sz w:val="24"/>
          <w:szCs w:val="24"/>
        </w:rPr>
        <w:t xml:space="preserve"> you will be required to contact the </w:t>
      </w:r>
      <w:r w:rsidR="003368C3">
        <w:rPr>
          <w:sz w:val="24"/>
          <w:szCs w:val="24"/>
        </w:rPr>
        <w:t>Treatment Court</w:t>
      </w:r>
      <w:r w:rsidR="00A815A8" w:rsidRPr="004B52F6">
        <w:rPr>
          <w:sz w:val="24"/>
          <w:szCs w:val="24"/>
        </w:rPr>
        <w:t xml:space="preserve"> </w:t>
      </w:r>
      <w:r w:rsidR="00CB443F">
        <w:rPr>
          <w:sz w:val="24"/>
          <w:szCs w:val="24"/>
        </w:rPr>
        <w:t xml:space="preserve">office by 9AM the following day; </w:t>
      </w:r>
      <w:r w:rsidR="00CB443F" w:rsidRPr="00CB443F">
        <w:rPr>
          <w:sz w:val="24"/>
          <w:szCs w:val="24"/>
        </w:rPr>
        <w:t xml:space="preserve">if you are calling on a Saturday or Sunday you should contact the Director on the provided cell </w:t>
      </w:r>
      <w:proofErr w:type="gramStart"/>
      <w:r w:rsidR="00CB443F" w:rsidRPr="00CB443F">
        <w:rPr>
          <w:sz w:val="24"/>
          <w:szCs w:val="24"/>
        </w:rPr>
        <w:t>number</w:t>
      </w:r>
      <w:proofErr w:type="gramEnd"/>
      <w:r w:rsidR="00CB443F" w:rsidRPr="00CB443F">
        <w:rPr>
          <w:sz w:val="24"/>
          <w:szCs w:val="24"/>
        </w:rPr>
        <w:t>.</w:t>
      </w:r>
      <w:r w:rsidR="00A815A8" w:rsidRPr="004B52F6">
        <w:rPr>
          <w:sz w:val="24"/>
          <w:szCs w:val="24"/>
        </w:rPr>
        <w:t xml:space="preserve"> You will be given </w:t>
      </w:r>
      <w:proofErr w:type="gramStart"/>
      <w:r w:rsidR="00A815A8" w:rsidRPr="004B52F6">
        <w:rPr>
          <w:sz w:val="24"/>
          <w:szCs w:val="24"/>
        </w:rPr>
        <w:t>a time</w:t>
      </w:r>
      <w:proofErr w:type="gramEnd"/>
      <w:r w:rsidR="00A815A8" w:rsidRPr="004B52F6">
        <w:rPr>
          <w:sz w:val="24"/>
          <w:szCs w:val="24"/>
        </w:rPr>
        <w:t xml:space="preserve"> to report to the </w:t>
      </w:r>
      <w:r w:rsidR="003368C3">
        <w:rPr>
          <w:sz w:val="24"/>
          <w:szCs w:val="24"/>
        </w:rPr>
        <w:t>Treatment Court</w:t>
      </w:r>
      <w:r w:rsidR="00A815A8" w:rsidRPr="004B52F6">
        <w:rPr>
          <w:sz w:val="24"/>
          <w:szCs w:val="24"/>
        </w:rPr>
        <w:t xml:space="preserve"> office for an alcohol and/or drug test; this specimen will be sent to the lab for confirmation. If the lab confirms that your test is positive or diluted</w:t>
      </w:r>
      <w:r w:rsidR="004A3AD3">
        <w:rPr>
          <w:sz w:val="24"/>
          <w:szCs w:val="24"/>
        </w:rPr>
        <w:t xml:space="preserve"> (even if this is your first diluted test)</w:t>
      </w:r>
      <w:r w:rsidR="00A815A8" w:rsidRPr="004B52F6">
        <w:rPr>
          <w:sz w:val="24"/>
          <w:szCs w:val="24"/>
        </w:rPr>
        <w:t xml:space="preserve">, you will be sanctioned for the positive test and you will be sanctioned for not being honest about your use. </w:t>
      </w:r>
      <w:r w:rsidR="00CB443F" w:rsidRPr="00CB443F">
        <w:rPr>
          <w:sz w:val="24"/>
          <w:szCs w:val="24"/>
        </w:rPr>
        <w:t>Failure to provide a urine sample for testing or failure to be tested will be considered a missed test and you will be sanctioned.</w:t>
      </w:r>
    </w:p>
    <w:p w14:paraId="2FFF5EE8" w14:textId="77777777" w:rsidR="003368C3" w:rsidRDefault="003368C3" w:rsidP="003368C3">
      <w:pPr>
        <w:pStyle w:val="ListParagraph"/>
        <w:ind w:left="0"/>
        <w:rPr>
          <w:sz w:val="24"/>
          <w:szCs w:val="24"/>
        </w:rPr>
      </w:pPr>
    </w:p>
    <w:p w14:paraId="72E8C4A4" w14:textId="77777777" w:rsidR="003368C3" w:rsidRPr="003368C3" w:rsidRDefault="003368C3" w:rsidP="003368C3">
      <w:pPr>
        <w:pStyle w:val="ListParagraph"/>
        <w:ind w:left="0"/>
        <w:rPr>
          <w:b/>
          <w:sz w:val="24"/>
          <w:szCs w:val="24"/>
          <w:u w:val="single"/>
        </w:rPr>
      </w:pPr>
      <w:r w:rsidRPr="003368C3">
        <w:rPr>
          <w:b/>
          <w:sz w:val="24"/>
          <w:szCs w:val="24"/>
          <w:u w:val="single"/>
        </w:rPr>
        <w:t xml:space="preserve">CURFEW TIMES </w:t>
      </w:r>
    </w:p>
    <w:p w14:paraId="66CCCA07" w14:textId="77777777" w:rsidR="003368C3" w:rsidRDefault="003368C3" w:rsidP="003368C3">
      <w:pPr>
        <w:pStyle w:val="ListParagraph"/>
        <w:ind w:left="0" w:firstLine="720"/>
        <w:rPr>
          <w:sz w:val="24"/>
          <w:szCs w:val="24"/>
        </w:rPr>
      </w:pPr>
      <w:r>
        <w:rPr>
          <w:sz w:val="24"/>
          <w:szCs w:val="24"/>
        </w:rPr>
        <w:t>Level II and Level III</w:t>
      </w:r>
    </w:p>
    <w:p w14:paraId="596F5186" w14:textId="77777777" w:rsidR="003368C3" w:rsidRDefault="003368C3" w:rsidP="003368C3">
      <w:pPr>
        <w:pStyle w:val="ListParagraph"/>
        <w:ind w:left="0" w:firstLine="720"/>
        <w:rPr>
          <w:sz w:val="24"/>
          <w:szCs w:val="24"/>
        </w:rPr>
      </w:pPr>
      <w:r>
        <w:rPr>
          <w:sz w:val="24"/>
          <w:szCs w:val="24"/>
        </w:rPr>
        <w:tab/>
        <w:t>Phase I</w:t>
      </w:r>
      <w:r w:rsidR="00696536">
        <w:rPr>
          <w:sz w:val="24"/>
          <w:szCs w:val="24"/>
        </w:rPr>
        <w:tab/>
      </w:r>
      <w:r w:rsidR="00696536">
        <w:rPr>
          <w:sz w:val="24"/>
          <w:szCs w:val="24"/>
        </w:rPr>
        <w:tab/>
      </w:r>
      <w:r w:rsidR="00696536">
        <w:rPr>
          <w:sz w:val="24"/>
          <w:szCs w:val="24"/>
        </w:rPr>
        <w:tab/>
      </w:r>
      <w:r>
        <w:rPr>
          <w:sz w:val="24"/>
          <w:szCs w:val="24"/>
        </w:rPr>
        <w:tab/>
        <w:t>10PM-5AM</w:t>
      </w:r>
    </w:p>
    <w:p w14:paraId="1E97597F" w14:textId="77777777" w:rsidR="003368C3" w:rsidRDefault="003368C3" w:rsidP="003368C3">
      <w:pPr>
        <w:pStyle w:val="ListParagraph"/>
        <w:ind w:left="0" w:firstLine="720"/>
        <w:rPr>
          <w:sz w:val="24"/>
          <w:szCs w:val="24"/>
        </w:rPr>
      </w:pPr>
      <w:r>
        <w:rPr>
          <w:sz w:val="24"/>
          <w:szCs w:val="24"/>
        </w:rPr>
        <w:tab/>
        <w:t xml:space="preserve">Phase II: </w:t>
      </w:r>
      <w:r>
        <w:rPr>
          <w:sz w:val="24"/>
          <w:szCs w:val="24"/>
        </w:rPr>
        <w:tab/>
      </w:r>
      <w:r>
        <w:rPr>
          <w:sz w:val="24"/>
          <w:szCs w:val="24"/>
        </w:rPr>
        <w:tab/>
      </w:r>
      <w:r>
        <w:rPr>
          <w:sz w:val="24"/>
          <w:szCs w:val="24"/>
        </w:rPr>
        <w:tab/>
        <w:t>11PM-5AM</w:t>
      </w:r>
    </w:p>
    <w:p w14:paraId="2F51327B" w14:textId="77777777" w:rsidR="003368C3" w:rsidRDefault="003368C3" w:rsidP="003368C3">
      <w:pPr>
        <w:pStyle w:val="ListParagraph"/>
        <w:ind w:left="0" w:firstLine="720"/>
        <w:rPr>
          <w:sz w:val="24"/>
          <w:szCs w:val="24"/>
        </w:rPr>
      </w:pPr>
      <w:r>
        <w:rPr>
          <w:sz w:val="24"/>
          <w:szCs w:val="24"/>
        </w:rPr>
        <w:tab/>
        <w:t xml:space="preserve">Phase III: </w:t>
      </w:r>
      <w:r>
        <w:rPr>
          <w:sz w:val="24"/>
          <w:szCs w:val="24"/>
        </w:rPr>
        <w:tab/>
      </w:r>
      <w:r>
        <w:rPr>
          <w:sz w:val="24"/>
          <w:szCs w:val="24"/>
        </w:rPr>
        <w:tab/>
      </w:r>
      <w:r>
        <w:rPr>
          <w:sz w:val="24"/>
          <w:szCs w:val="24"/>
        </w:rPr>
        <w:tab/>
        <w:t>12PM-5AM</w:t>
      </w:r>
    </w:p>
    <w:p w14:paraId="590A6E40" w14:textId="77777777" w:rsidR="003368C3" w:rsidRDefault="003368C3" w:rsidP="003368C3">
      <w:pPr>
        <w:pStyle w:val="ListParagraph"/>
        <w:ind w:left="0" w:firstLine="720"/>
        <w:rPr>
          <w:sz w:val="24"/>
          <w:szCs w:val="24"/>
        </w:rPr>
      </w:pPr>
      <w:r>
        <w:rPr>
          <w:sz w:val="24"/>
          <w:szCs w:val="24"/>
        </w:rPr>
        <w:tab/>
        <w:t xml:space="preserve">Aftercare: </w:t>
      </w:r>
      <w:r>
        <w:rPr>
          <w:sz w:val="24"/>
          <w:szCs w:val="24"/>
        </w:rPr>
        <w:tab/>
      </w:r>
      <w:r>
        <w:rPr>
          <w:sz w:val="24"/>
          <w:szCs w:val="24"/>
        </w:rPr>
        <w:tab/>
      </w:r>
      <w:r>
        <w:rPr>
          <w:sz w:val="24"/>
          <w:szCs w:val="24"/>
        </w:rPr>
        <w:tab/>
        <w:t>No curfew</w:t>
      </w:r>
    </w:p>
    <w:p w14:paraId="003477BA" w14:textId="77777777" w:rsidR="00D7642E" w:rsidRPr="004B52F6" w:rsidRDefault="003368C3" w:rsidP="004B52F6">
      <w:pPr>
        <w:pStyle w:val="Subtitle"/>
        <w:jc w:val="both"/>
        <w:rPr>
          <w:rFonts w:ascii="Calibri" w:hAnsi="Calibri"/>
          <w:szCs w:val="24"/>
          <w:u w:val="single"/>
        </w:rPr>
      </w:pPr>
      <w:r>
        <w:rPr>
          <w:rFonts w:ascii="Calibri" w:hAnsi="Calibri"/>
          <w:szCs w:val="24"/>
          <w:u w:val="single"/>
        </w:rPr>
        <w:t>TRAVEL REQUESTS</w:t>
      </w:r>
    </w:p>
    <w:p w14:paraId="77E1D250" w14:textId="77777777" w:rsidR="00CB443F" w:rsidRDefault="00CB443F" w:rsidP="004B52F6">
      <w:pPr>
        <w:pStyle w:val="Subtitle"/>
        <w:jc w:val="both"/>
        <w:rPr>
          <w:rFonts w:ascii="Calibri" w:hAnsi="Calibri"/>
          <w:b w:val="0"/>
          <w:bCs w:val="0"/>
          <w:szCs w:val="24"/>
        </w:rPr>
      </w:pPr>
      <w:r>
        <w:rPr>
          <w:rFonts w:ascii="Calibri" w:hAnsi="Calibri"/>
          <w:b w:val="0"/>
          <w:bCs w:val="0"/>
          <w:szCs w:val="24"/>
        </w:rPr>
        <w:t xml:space="preserve">You are allowed to travel within Horry and Georgetown Counties without prior approval. Any requests for overnight travel or curfew extensions need to be submitted </w:t>
      </w:r>
      <w:r w:rsidR="00CF41BD" w:rsidRPr="004B52F6">
        <w:rPr>
          <w:rFonts w:ascii="Calibri" w:hAnsi="Calibri"/>
          <w:b w:val="0"/>
          <w:bCs w:val="0"/>
          <w:szCs w:val="24"/>
        </w:rPr>
        <w:t xml:space="preserve">to the </w:t>
      </w:r>
      <w:r w:rsidR="003368C3">
        <w:rPr>
          <w:rFonts w:ascii="Calibri" w:hAnsi="Calibri"/>
          <w:b w:val="0"/>
          <w:bCs w:val="0"/>
          <w:szCs w:val="24"/>
        </w:rPr>
        <w:t>Treatment Court</w:t>
      </w:r>
      <w:r w:rsidR="00CF41BD" w:rsidRPr="004B52F6">
        <w:rPr>
          <w:rFonts w:ascii="Calibri" w:hAnsi="Calibri"/>
          <w:b w:val="0"/>
          <w:bCs w:val="0"/>
          <w:szCs w:val="24"/>
        </w:rPr>
        <w:t xml:space="preserve"> Team for review </w:t>
      </w:r>
      <w:r w:rsidR="004A3AD3">
        <w:rPr>
          <w:rFonts w:ascii="Calibri" w:hAnsi="Calibri"/>
          <w:b w:val="0"/>
          <w:bCs w:val="0"/>
          <w:szCs w:val="24"/>
        </w:rPr>
        <w:t xml:space="preserve">before </w:t>
      </w:r>
      <w:r w:rsidR="009B30C2">
        <w:rPr>
          <w:rFonts w:ascii="Calibri" w:hAnsi="Calibri"/>
          <w:b w:val="0"/>
          <w:bCs w:val="0"/>
          <w:szCs w:val="24"/>
        </w:rPr>
        <w:t>5:30PM</w:t>
      </w:r>
      <w:r w:rsidR="004A3AD3">
        <w:rPr>
          <w:rFonts w:ascii="Calibri" w:hAnsi="Calibri"/>
          <w:b w:val="0"/>
          <w:bCs w:val="0"/>
          <w:szCs w:val="24"/>
        </w:rPr>
        <w:t xml:space="preserve"> on </w:t>
      </w:r>
      <w:r w:rsidR="009B30C2">
        <w:rPr>
          <w:rFonts w:ascii="Calibri" w:hAnsi="Calibri"/>
          <w:b w:val="0"/>
          <w:bCs w:val="0"/>
          <w:szCs w:val="24"/>
        </w:rPr>
        <w:t>Tuesday</w:t>
      </w:r>
      <w:r w:rsidR="004A3AD3">
        <w:rPr>
          <w:rFonts w:ascii="Calibri" w:hAnsi="Calibri"/>
          <w:b w:val="0"/>
          <w:bCs w:val="0"/>
          <w:szCs w:val="24"/>
        </w:rPr>
        <w:t>.</w:t>
      </w:r>
      <w:r w:rsidR="00CF41BD" w:rsidRPr="004B52F6">
        <w:rPr>
          <w:rFonts w:ascii="Calibri" w:hAnsi="Calibri"/>
          <w:b w:val="0"/>
          <w:bCs w:val="0"/>
          <w:szCs w:val="24"/>
        </w:rPr>
        <w:t xml:space="preserve"> </w:t>
      </w:r>
      <w:r w:rsidR="00D7642E" w:rsidRPr="004B52F6">
        <w:rPr>
          <w:rFonts w:ascii="Calibri" w:hAnsi="Calibri"/>
          <w:b w:val="0"/>
          <w:bCs w:val="0"/>
          <w:szCs w:val="24"/>
        </w:rPr>
        <w:t xml:space="preserve">The </w:t>
      </w:r>
      <w:r w:rsidR="00CF41BD" w:rsidRPr="004B52F6">
        <w:rPr>
          <w:rFonts w:ascii="Calibri" w:hAnsi="Calibri"/>
          <w:b w:val="0"/>
          <w:bCs w:val="0"/>
          <w:szCs w:val="24"/>
        </w:rPr>
        <w:t xml:space="preserve">Team </w:t>
      </w:r>
      <w:r w:rsidR="00D7642E" w:rsidRPr="004B52F6">
        <w:rPr>
          <w:rFonts w:ascii="Calibri" w:hAnsi="Calibri"/>
          <w:b w:val="0"/>
          <w:bCs w:val="0"/>
          <w:szCs w:val="24"/>
        </w:rPr>
        <w:t xml:space="preserve">will review your </w:t>
      </w:r>
      <w:proofErr w:type="gramStart"/>
      <w:r w:rsidR="00D7642E" w:rsidRPr="004B52F6">
        <w:rPr>
          <w:rFonts w:ascii="Calibri" w:hAnsi="Calibri"/>
          <w:b w:val="0"/>
          <w:bCs w:val="0"/>
          <w:szCs w:val="24"/>
        </w:rPr>
        <w:t>request</w:t>
      </w:r>
      <w:proofErr w:type="gramEnd"/>
      <w:r w:rsidR="00D7642E" w:rsidRPr="004B52F6">
        <w:rPr>
          <w:rFonts w:ascii="Calibri" w:hAnsi="Calibri"/>
          <w:b w:val="0"/>
          <w:bCs w:val="0"/>
          <w:szCs w:val="24"/>
        </w:rPr>
        <w:t xml:space="preserve"> and you will be notified </w:t>
      </w:r>
      <w:r w:rsidR="00D329AA" w:rsidRPr="004B52F6">
        <w:rPr>
          <w:rFonts w:ascii="Calibri" w:hAnsi="Calibri"/>
          <w:b w:val="0"/>
          <w:bCs w:val="0"/>
          <w:szCs w:val="24"/>
        </w:rPr>
        <w:t xml:space="preserve">of the decision. </w:t>
      </w:r>
      <w:r w:rsidR="00D7642E" w:rsidRPr="004B52F6">
        <w:rPr>
          <w:rFonts w:ascii="Calibri" w:hAnsi="Calibri"/>
          <w:b w:val="0"/>
          <w:bCs w:val="0"/>
          <w:szCs w:val="24"/>
        </w:rPr>
        <w:t xml:space="preserve"> </w:t>
      </w:r>
    </w:p>
    <w:p w14:paraId="2D4E4CAA" w14:textId="77777777" w:rsidR="00D7642E" w:rsidRPr="004B52F6" w:rsidRDefault="00D7642E" w:rsidP="004B52F6">
      <w:pPr>
        <w:pStyle w:val="Subtitle"/>
        <w:jc w:val="both"/>
        <w:rPr>
          <w:rFonts w:ascii="Calibri" w:hAnsi="Calibri"/>
          <w:szCs w:val="24"/>
          <w:u w:val="single"/>
        </w:rPr>
      </w:pPr>
      <w:r w:rsidRPr="004B52F6">
        <w:rPr>
          <w:rFonts w:ascii="Calibri" w:hAnsi="Calibri"/>
          <w:szCs w:val="24"/>
          <w:u w:val="single"/>
        </w:rPr>
        <w:t xml:space="preserve"> </w:t>
      </w:r>
    </w:p>
    <w:p w14:paraId="2FDFD287" w14:textId="77777777" w:rsidR="00D7642E" w:rsidRDefault="00CA1629" w:rsidP="004B52F6">
      <w:pPr>
        <w:pStyle w:val="Subtitle"/>
        <w:jc w:val="both"/>
        <w:rPr>
          <w:rFonts w:ascii="Calibri" w:hAnsi="Calibri"/>
          <w:b w:val="0"/>
          <w:bCs w:val="0"/>
          <w:szCs w:val="24"/>
        </w:rPr>
      </w:pPr>
      <w:r w:rsidRPr="004B52F6">
        <w:rPr>
          <w:rFonts w:ascii="Calibri" w:hAnsi="Calibri"/>
          <w:b w:val="0"/>
          <w:bCs w:val="0"/>
          <w:szCs w:val="24"/>
        </w:rPr>
        <w:t xml:space="preserve">If you are asking to stay out of state overnight, you should request approval two weeks before you plan to leave. The Judge and </w:t>
      </w:r>
      <w:r w:rsidR="003368C3">
        <w:rPr>
          <w:rFonts w:ascii="Calibri" w:hAnsi="Calibri"/>
          <w:b w:val="0"/>
          <w:bCs w:val="0"/>
          <w:szCs w:val="24"/>
        </w:rPr>
        <w:t>Treatment Court</w:t>
      </w:r>
      <w:r w:rsidRPr="004B52F6">
        <w:rPr>
          <w:rFonts w:ascii="Calibri" w:hAnsi="Calibri"/>
          <w:b w:val="0"/>
          <w:bCs w:val="0"/>
          <w:szCs w:val="24"/>
        </w:rPr>
        <w:t xml:space="preserve"> Team will review your </w:t>
      </w:r>
      <w:proofErr w:type="gramStart"/>
      <w:r w:rsidRPr="004B52F6">
        <w:rPr>
          <w:rFonts w:ascii="Calibri" w:hAnsi="Calibri"/>
          <w:b w:val="0"/>
          <w:bCs w:val="0"/>
          <w:szCs w:val="24"/>
        </w:rPr>
        <w:t>request</w:t>
      </w:r>
      <w:proofErr w:type="gramEnd"/>
      <w:r w:rsidRPr="004B52F6">
        <w:rPr>
          <w:rFonts w:ascii="Calibri" w:hAnsi="Calibri"/>
          <w:b w:val="0"/>
          <w:bCs w:val="0"/>
          <w:szCs w:val="24"/>
        </w:rPr>
        <w:t xml:space="preserve"> and you will be notified </w:t>
      </w:r>
      <w:r w:rsidR="00D329AA" w:rsidRPr="004B52F6">
        <w:rPr>
          <w:rFonts w:ascii="Calibri" w:hAnsi="Calibri"/>
          <w:b w:val="0"/>
          <w:bCs w:val="0"/>
          <w:szCs w:val="24"/>
        </w:rPr>
        <w:t>of the decision.</w:t>
      </w:r>
    </w:p>
    <w:p w14:paraId="389C446F" w14:textId="3D654380" w:rsidR="003368C3" w:rsidRPr="004B52F6" w:rsidRDefault="007D71AF" w:rsidP="004B52F6">
      <w:pPr>
        <w:pStyle w:val="Subtitle"/>
        <w:jc w:val="both"/>
        <w:rPr>
          <w:rFonts w:ascii="Calibri" w:hAnsi="Calibri"/>
          <w:b w:val="0"/>
          <w:bCs w:val="0"/>
          <w:szCs w:val="24"/>
        </w:rPr>
      </w:pPr>
      <w:r>
        <w:rPr>
          <w:rFonts w:ascii="Calibri" w:hAnsi="Calibri"/>
          <w:b w:val="0"/>
          <w:bCs w:val="0"/>
          <w:noProof/>
          <w:szCs w:val="24"/>
        </w:rPr>
        <mc:AlternateContent>
          <mc:Choice Requires="wps">
            <w:drawing>
              <wp:anchor distT="45720" distB="45720" distL="114300" distR="114300" simplePos="0" relativeHeight="251659776" behindDoc="0" locked="0" layoutInCell="1" allowOverlap="1" wp14:anchorId="40668187" wp14:editId="171C8D4B">
                <wp:simplePos x="0" y="0"/>
                <wp:positionH relativeFrom="column">
                  <wp:posOffset>-1905</wp:posOffset>
                </wp:positionH>
                <wp:positionV relativeFrom="paragraph">
                  <wp:posOffset>144780</wp:posOffset>
                </wp:positionV>
                <wp:extent cx="6472555" cy="470535"/>
                <wp:effectExtent l="26670" t="23495" r="34925" b="48895"/>
                <wp:wrapSquare wrapText="bothSides"/>
                <wp:docPr id="2668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47053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14200E1F" w14:textId="77777777" w:rsidR="003368C3" w:rsidRPr="00B5303C" w:rsidRDefault="003368C3" w:rsidP="003368C3">
                            <w:pPr>
                              <w:jc w:val="center"/>
                              <w:rPr>
                                <w:rFonts w:ascii="Calibri" w:hAnsi="Calibri"/>
                                <w:sz w:val="44"/>
                                <w:szCs w:val="44"/>
                              </w:rPr>
                            </w:pPr>
                            <w:r>
                              <w:rPr>
                                <w:rFonts w:ascii="Calibri" w:hAnsi="Calibri"/>
                                <w:sz w:val="44"/>
                                <w:szCs w:val="44"/>
                              </w:rPr>
                              <w:t xml:space="preserve">TREATMENT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668187" id="_x0000_s1032" type="#_x0000_t202" style="position:absolute;left:0;text-align:left;margin-left:-.15pt;margin-top:11.4pt;width:509.65pt;height:37.0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" fillcolor="black" strokecolor="#f2f2f2" strokeweight="3pt">
                <v:shadow on="t" color="#7f7f7f" opacity=".5" offset="1pt"/>
                <v:textbox style="mso-fit-shape-to-text:t">
                  <w:txbxContent>
                    <w:p w14:paraId="14200E1F" w14:textId="77777777" w:rsidR="003368C3" w:rsidRPr="00B5303C" w:rsidRDefault="003368C3" w:rsidP="003368C3">
                      <w:pPr>
                        <w:jc w:val="center"/>
                        <w:rPr>
                          <w:rFonts w:ascii="Calibri" w:hAnsi="Calibri"/>
                          <w:sz w:val="44"/>
                          <w:szCs w:val="44"/>
                        </w:rPr>
                      </w:pPr>
                      <w:r>
                        <w:rPr>
                          <w:rFonts w:ascii="Calibri" w:hAnsi="Calibri"/>
                          <w:sz w:val="44"/>
                          <w:szCs w:val="44"/>
                        </w:rPr>
                        <w:t xml:space="preserve">TREATMENT </w:t>
                      </w:r>
                    </w:p>
                  </w:txbxContent>
                </v:textbox>
                <w10:wrap type="square"/>
              </v:shape>
            </w:pict>
          </mc:Fallback>
        </mc:AlternateContent>
      </w:r>
    </w:p>
    <w:p w14:paraId="5DFA236D" w14:textId="77777777" w:rsidR="00D7642E" w:rsidRPr="004B52F6" w:rsidRDefault="00D7642E" w:rsidP="004B52F6">
      <w:pPr>
        <w:pStyle w:val="Subtitle"/>
        <w:jc w:val="both"/>
        <w:rPr>
          <w:rFonts w:ascii="Calibri" w:hAnsi="Calibri"/>
          <w:b w:val="0"/>
          <w:bCs w:val="0"/>
          <w:szCs w:val="24"/>
        </w:rPr>
      </w:pPr>
      <w:r w:rsidRPr="004B52F6">
        <w:rPr>
          <w:rFonts w:ascii="Calibri" w:hAnsi="Calibri"/>
          <w:bCs w:val="0"/>
          <w:szCs w:val="24"/>
          <w:u w:val="single"/>
        </w:rPr>
        <w:t>Treatment</w:t>
      </w:r>
    </w:p>
    <w:p w14:paraId="602DE2EA" w14:textId="77777777" w:rsidR="00D7642E" w:rsidRPr="004B52F6" w:rsidRDefault="00D7642E" w:rsidP="004B52F6">
      <w:pPr>
        <w:pStyle w:val="Subtitle"/>
        <w:jc w:val="both"/>
        <w:rPr>
          <w:rFonts w:ascii="Calibri" w:hAnsi="Calibri"/>
          <w:b w:val="0"/>
          <w:bCs w:val="0"/>
          <w:szCs w:val="24"/>
        </w:rPr>
      </w:pPr>
      <w:r w:rsidRPr="004B52F6">
        <w:rPr>
          <w:rFonts w:ascii="Calibri" w:hAnsi="Calibri"/>
          <w:b w:val="0"/>
          <w:bCs w:val="0"/>
          <w:szCs w:val="24"/>
        </w:rPr>
        <w:t xml:space="preserve">You are required to follow any treatment recommendations made by </w:t>
      </w:r>
      <w:r w:rsidR="0063041F" w:rsidRPr="004B52F6">
        <w:rPr>
          <w:rFonts w:ascii="Calibri" w:hAnsi="Calibri"/>
          <w:b w:val="0"/>
          <w:bCs w:val="0"/>
          <w:szCs w:val="24"/>
        </w:rPr>
        <w:t>the Treatment Staff.</w:t>
      </w:r>
      <w:r w:rsidRPr="004B52F6">
        <w:rPr>
          <w:rFonts w:ascii="Calibri" w:hAnsi="Calibri"/>
          <w:b w:val="0"/>
          <w:bCs w:val="0"/>
          <w:szCs w:val="24"/>
        </w:rPr>
        <w:t xml:space="preserve"> The Treatment </w:t>
      </w:r>
      <w:r w:rsidR="0063041F" w:rsidRPr="004B52F6">
        <w:rPr>
          <w:rFonts w:ascii="Calibri" w:hAnsi="Calibri"/>
          <w:b w:val="0"/>
          <w:bCs w:val="0"/>
          <w:szCs w:val="24"/>
        </w:rPr>
        <w:t>Staff</w:t>
      </w:r>
      <w:r w:rsidRPr="004B52F6">
        <w:rPr>
          <w:rFonts w:ascii="Calibri" w:hAnsi="Calibri"/>
          <w:b w:val="0"/>
          <w:bCs w:val="0"/>
          <w:szCs w:val="24"/>
        </w:rPr>
        <w:t xml:space="preserve"> has the discretion to decide what </w:t>
      </w:r>
      <w:r w:rsidR="0063041F" w:rsidRPr="004B52F6">
        <w:rPr>
          <w:rFonts w:ascii="Calibri" w:hAnsi="Calibri"/>
          <w:b w:val="0"/>
          <w:bCs w:val="0"/>
          <w:szCs w:val="24"/>
        </w:rPr>
        <w:t>they</w:t>
      </w:r>
      <w:r w:rsidRPr="004B52F6">
        <w:rPr>
          <w:rFonts w:ascii="Calibri" w:hAnsi="Calibri"/>
          <w:b w:val="0"/>
          <w:bCs w:val="0"/>
          <w:szCs w:val="24"/>
        </w:rPr>
        <w:t xml:space="preserve"> consider a valid excuse for missing treatment. The Treatment </w:t>
      </w:r>
      <w:r w:rsidR="003D3F7C" w:rsidRPr="004B52F6">
        <w:rPr>
          <w:rFonts w:ascii="Calibri" w:hAnsi="Calibri"/>
          <w:b w:val="0"/>
          <w:bCs w:val="0"/>
          <w:szCs w:val="24"/>
        </w:rPr>
        <w:t>Staff</w:t>
      </w:r>
      <w:r w:rsidRPr="004B52F6">
        <w:rPr>
          <w:rFonts w:ascii="Calibri" w:hAnsi="Calibri"/>
          <w:b w:val="0"/>
          <w:bCs w:val="0"/>
          <w:szCs w:val="24"/>
        </w:rPr>
        <w:t xml:space="preserve"> will explain group times, format, procedures and appointments. </w:t>
      </w:r>
    </w:p>
    <w:p w14:paraId="5B670E70" w14:textId="77777777" w:rsidR="003D3F7C" w:rsidRPr="004B52F6" w:rsidRDefault="003D3F7C" w:rsidP="004B52F6">
      <w:pPr>
        <w:pStyle w:val="Subtitle"/>
        <w:jc w:val="both"/>
        <w:rPr>
          <w:rFonts w:ascii="Calibri" w:hAnsi="Calibri"/>
          <w:b w:val="0"/>
          <w:bCs w:val="0"/>
          <w:szCs w:val="24"/>
        </w:rPr>
      </w:pPr>
    </w:p>
    <w:p w14:paraId="1BA1B9F4" w14:textId="77777777" w:rsidR="00ED6760" w:rsidRDefault="00ED6760" w:rsidP="004B52F6">
      <w:pPr>
        <w:pStyle w:val="Subtitle"/>
        <w:jc w:val="left"/>
        <w:rPr>
          <w:rFonts w:ascii="Calibri" w:hAnsi="Calibri"/>
          <w:b w:val="0"/>
          <w:bCs w:val="0"/>
          <w:szCs w:val="24"/>
        </w:rPr>
      </w:pPr>
      <w:r w:rsidRPr="004B52F6">
        <w:rPr>
          <w:rFonts w:ascii="Calibri" w:hAnsi="Calibri"/>
          <w:b w:val="0"/>
          <w:bCs w:val="0"/>
          <w:szCs w:val="24"/>
        </w:rPr>
        <w:t>You may be required to attend specialty treatment groups, including but not limited to the Women’s Trauma Group, Parenting Ski</w:t>
      </w:r>
      <w:r w:rsidR="00C95F97">
        <w:rPr>
          <w:rFonts w:ascii="Calibri" w:hAnsi="Calibri"/>
          <w:b w:val="0"/>
          <w:bCs w:val="0"/>
          <w:szCs w:val="24"/>
        </w:rPr>
        <w:t xml:space="preserve">lls Group and Anger Management. </w:t>
      </w:r>
    </w:p>
    <w:p w14:paraId="26678242" w14:textId="77777777" w:rsidR="009B30C2" w:rsidRDefault="009B30C2" w:rsidP="004B52F6">
      <w:pPr>
        <w:pStyle w:val="Subtitle"/>
        <w:jc w:val="left"/>
        <w:rPr>
          <w:rFonts w:ascii="Calibri" w:hAnsi="Calibri"/>
          <w:b w:val="0"/>
          <w:bCs w:val="0"/>
          <w:szCs w:val="24"/>
        </w:rPr>
      </w:pPr>
    </w:p>
    <w:p w14:paraId="6BFCF5CA" w14:textId="77777777" w:rsidR="009B30C2" w:rsidRDefault="009B30C2" w:rsidP="004B52F6">
      <w:pPr>
        <w:pStyle w:val="Subtitle"/>
        <w:jc w:val="left"/>
        <w:rPr>
          <w:rFonts w:ascii="Calibri" w:hAnsi="Calibri"/>
          <w:b w:val="0"/>
          <w:bCs w:val="0"/>
          <w:szCs w:val="24"/>
        </w:rPr>
      </w:pPr>
      <w:r>
        <w:rPr>
          <w:rFonts w:ascii="Calibri" w:hAnsi="Calibri"/>
          <w:b w:val="0"/>
          <w:bCs w:val="0"/>
          <w:szCs w:val="24"/>
        </w:rPr>
        <w:t>You are required to attend your scheduled group time. If you are requesting to switch group times</w:t>
      </w:r>
      <w:r w:rsidR="00492B3C">
        <w:rPr>
          <w:rFonts w:ascii="Calibri" w:hAnsi="Calibri"/>
          <w:b w:val="0"/>
          <w:bCs w:val="0"/>
          <w:szCs w:val="24"/>
        </w:rPr>
        <w:t xml:space="preserve"> or be excused from a treatment group</w:t>
      </w:r>
      <w:r>
        <w:rPr>
          <w:rFonts w:ascii="Calibri" w:hAnsi="Calibri"/>
          <w:b w:val="0"/>
          <w:bCs w:val="0"/>
          <w:szCs w:val="24"/>
        </w:rPr>
        <w:t xml:space="preserve">, that request must be made to your treatment provider. </w:t>
      </w:r>
      <w:r w:rsidR="00492B3C">
        <w:rPr>
          <w:rFonts w:ascii="Calibri" w:hAnsi="Calibri"/>
          <w:b w:val="0"/>
          <w:bCs w:val="0"/>
          <w:szCs w:val="24"/>
        </w:rPr>
        <w:t xml:space="preserve">Requests will be determined on a </w:t>
      </w:r>
      <w:proofErr w:type="gramStart"/>
      <w:r w:rsidR="00492B3C">
        <w:rPr>
          <w:rFonts w:ascii="Calibri" w:hAnsi="Calibri"/>
          <w:b w:val="0"/>
          <w:bCs w:val="0"/>
          <w:szCs w:val="24"/>
        </w:rPr>
        <w:t>case by case</w:t>
      </w:r>
      <w:proofErr w:type="gramEnd"/>
      <w:r w:rsidR="00492B3C">
        <w:rPr>
          <w:rFonts w:ascii="Calibri" w:hAnsi="Calibri"/>
          <w:b w:val="0"/>
          <w:bCs w:val="0"/>
          <w:szCs w:val="24"/>
        </w:rPr>
        <w:t xml:space="preserve"> basis and will be based on your overall progress and participation in </w:t>
      </w:r>
      <w:r w:rsidR="003368C3">
        <w:rPr>
          <w:rFonts w:ascii="Calibri" w:hAnsi="Calibri"/>
          <w:b w:val="0"/>
          <w:bCs w:val="0"/>
          <w:szCs w:val="24"/>
        </w:rPr>
        <w:t>Treatment Court</w:t>
      </w:r>
      <w:r w:rsidR="00492B3C">
        <w:rPr>
          <w:rFonts w:ascii="Calibri" w:hAnsi="Calibri"/>
          <w:b w:val="0"/>
          <w:bCs w:val="0"/>
          <w:szCs w:val="24"/>
        </w:rPr>
        <w:t xml:space="preserve">. </w:t>
      </w:r>
      <w:r>
        <w:rPr>
          <w:rFonts w:ascii="Calibri" w:hAnsi="Calibri"/>
          <w:b w:val="0"/>
          <w:bCs w:val="0"/>
          <w:szCs w:val="24"/>
        </w:rPr>
        <w:t xml:space="preserve"> </w:t>
      </w:r>
      <w:r w:rsidR="00492B3C">
        <w:rPr>
          <w:rFonts w:ascii="Calibri" w:hAnsi="Calibri"/>
          <w:b w:val="0"/>
          <w:bCs w:val="0"/>
          <w:szCs w:val="24"/>
        </w:rPr>
        <w:t xml:space="preserve">If you do not obtain approval from your treatment provider, you will need to report as </w:t>
      </w:r>
      <w:r w:rsidR="00492B3C">
        <w:rPr>
          <w:rFonts w:ascii="Calibri" w:hAnsi="Calibri"/>
          <w:b w:val="0"/>
          <w:bCs w:val="0"/>
          <w:szCs w:val="24"/>
        </w:rPr>
        <w:lastRenderedPageBreak/>
        <w:t xml:space="preserve">scheduled. Repeat requests to change groups will not be allowed. </w:t>
      </w:r>
      <w:r w:rsidR="00492B3C" w:rsidRPr="00492B3C">
        <w:rPr>
          <w:rFonts w:ascii="Calibri" w:hAnsi="Calibri"/>
          <w:bCs w:val="0"/>
          <w:i/>
          <w:szCs w:val="24"/>
        </w:rPr>
        <w:t xml:space="preserve">If you are given approval to switch groups or be excused from a group, this does not excuse </w:t>
      </w:r>
      <w:proofErr w:type="gramStart"/>
      <w:r w:rsidR="00492B3C" w:rsidRPr="00492B3C">
        <w:rPr>
          <w:rFonts w:ascii="Calibri" w:hAnsi="Calibri"/>
          <w:bCs w:val="0"/>
          <w:i/>
          <w:szCs w:val="24"/>
        </w:rPr>
        <w:t>your</w:t>
      </w:r>
      <w:proofErr w:type="gramEnd"/>
      <w:r w:rsidR="00492B3C" w:rsidRPr="00492B3C">
        <w:rPr>
          <w:rFonts w:ascii="Calibri" w:hAnsi="Calibri"/>
          <w:bCs w:val="0"/>
          <w:i/>
          <w:szCs w:val="24"/>
        </w:rPr>
        <w:t xml:space="preserve"> from testing or any other requirements.</w:t>
      </w:r>
      <w:r w:rsidR="00492B3C">
        <w:rPr>
          <w:rFonts w:ascii="Calibri" w:hAnsi="Calibri"/>
          <w:b w:val="0"/>
          <w:bCs w:val="0"/>
          <w:szCs w:val="24"/>
        </w:rPr>
        <w:t xml:space="preserve"> </w:t>
      </w:r>
    </w:p>
    <w:p w14:paraId="626E4216" w14:textId="77777777" w:rsidR="00E32B84" w:rsidRPr="004B52F6" w:rsidRDefault="00E32B84" w:rsidP="004B52F6">
      <w:pPr>
        <w:pStyle w:val="Subtitle"/>
        <w:jc w:val="left"/>
        <w:rPr>
          <w:rFonts w:ascii="Calibri" w:hAnsi="Calibri"/>
          <w:b w:val="0"/>
          <w:bCs w:val="0"/>
          <w:szCs w:val="24"/>
        </w:rPr>
      </w:pPr>
    </w:p>
    <w:p w14:paraId="3AEA4200" w14:textId="77777777" w:rsidR="004C79D8" w:rsidRPr="004C79D8" w:rsidRDefault="004C79D8" w:rsidP="004C79D8">
      <w:pPr>
        <w:pStyle w:val="Subtitle"/>
        <w:jc w:val="both"/>
        <w:rPr>
          <w:rFonts w:ascii="Calibri" w:hAnsi="Calibri"/>
          <w:bCs w:val="0"/>
          <w:szCs w:val="24"/>
          <w:u w:val="single"/>
        </w:rPr>
      </w:pPr>
      <w:r w:rsidRPr="004C79D8">
        <w:rPr>
          <w:rFonts w:ascii="Calibri" w:hAnsi="Calibri"/>
          <w:bCs w:val="0"/>
          <w:szCs w:val="24"/>
          <w:u w:val="single"/>
        </w:rPr>
        <w:t>Treatment Phases</w:t>
      </w:r>
    </w:p>
    <w:p w14:paraId="47F2C514" w14:textId="77777777" w:rsidR="004C79D8" w:rsidRPr="004B52F6" w:rsidRDefault="004C79D8" w:rsidP="004C79D8">
      <w:pPr>
        <w:pStyle w:val="Subtitle"/>
        <w:jc w:val="both"/>
        <w:rPr>
          <w:rFonts w:ascii="Calibri" w:hAnsi="Calibri"/>
          <w:b w:val="0"/>
          <w:bCs w:val="0"/>
          <w:szCs w:val="24"/>
        </w:rPr>
      </w:pPr>
      <w:r w:rsidRPr="004B52F6">
        <w:rPr>
          <w:rFonts w:ascii="Calibri" w:hAnsi="Calibri"/>
          <w:b w:val="0"/>
          <w:bCs w:val="0"/>
          <w:szCs w:val="24"/>
        </w:rPr>
        <w:t xml:space="preserve">The Horry County </w:t>
      </w:r>
      <w:r>
        <w:rPr>
          <w:rFonts w:ascii="Calibri" w:hAnsi="Calibri"/>
          <w:b w:val="0"/>
          <w:bCs w:val="0"/>
          <w:szCs w:val="24"/>
        </w:rPr>
        <w:t>Treatment Court</w:t>
      </w:r>
      <w:r w:rsidRPr="004B52F6">
        <w:rPr>
          <w:rFonts w:ascii="Calibri" w:hAnsi="Calibri"/>
          <w:b w:val="0"/>
          <w:bCs w:val="0"/>
          <w:szCs w:val="24"/>
        </w:rPr>
        <w:t xml:space="preserve"> Program is a </w:t>
      </w:r>
      <w:proofErr w:type="gramStart"/>
      <w:r>
        <w:rPr>
          <w:rFonts w:ascii="Calibri" w:hAnsi="Calibri"/>
          <w:b w:val="0"/>
          <w:bCs w:val="0"/>
          <w:szCs w:val="24"/>
        </w:rPr>
        <w:t>four</w:t>
      </w:r>
      <w:r w:rsidRPr="004B52F6">
        <w:rPr>
          <w:rFonts w:ascii="Calibri" w:hAnsi="Calibri"/>
          <w:b w:val="0"/>
          <w:bCs w:val="0"/>
          <w:szCs w:val="24"/>
        </w:rPr>
        <w:t xml:space="preserve"> phase</w:t>
      </w:r>
      <w:proofErr w:type="gramEnd"/>
      <w:r w:rsidRPr="004B52F6">
        <w:rPr>
          <w:rFonts w:ascii="Calibri" w:hAnsi="Calibri"/>
          <w:b w:val="0"/>
          <w:bCs w:val="0"/>
          <w:szCs w:val="24"/>
        </w:rPr>
        <w:t>, structured, outpatient tre</w:t>
      </w:r>
      <w:r>
        <w:rPr>
          <w:rFonts w:ascii="Calibri" w:hAnsi="Calibri"/>
          <w:b w:val="0"/>
          <w:bCs w:val="0"/>
          <w:szCs w:val="24"/>
        </w:rPr>
        <w:t>atment program</w:t>
      </w:r>
      <w:r w:rsidRPr="004B52F6">
        <w:rPr>
          <w:rFonts w:ascii="Calibri" w:hAnsi="Calibri"/>
          <w:b w:val="0"/>
          <w:bCs w:val="0"/>
          <w:szCs w:val="24"/>
        </w:rPr>
        <w:t xml:space="preserve">.  The length of each phase may vary depending upon </w:t>
      </w:r>
      <w:r w:rsidRPr="004B52F6">
        <w:rPr>
          <w:rFonts w:ascii="Calibri" w:hAnsi="Calibri"/>
          <w:bCs w:val="0"/>
          <w:szCs w:val="24"/>
        </w:rPr>
        <w:t>your</w:t>
      </w:r>
      <w:r w:rsidRPr="004B52F6">
        <w:rPr>
          <w:rFonts w:ascii="Calibri" w:hAnsi="Calibri"/>
          <w:b w:val="0"/>
          <w:bCs w:val="0"/>
          <w:szCs w:val="24"/>
        </w:rPr>
        <w:t xml:space="preserve"> individual progress.  Each phase of treatment consists of therapeutic and rehabilitative activities, and your individual requirements for advancement to the next phase.  </w:t>
      </w:r>
    </w:p>
    <w:p w14:paraId="477F6A41" w14:textId="77777777" w:rsidR="004C79D8" w:rsidRDefault="004C79D8" w:rsidP="004B52F6">
      <w:pPr>
        <w:pStyle w:val="Subtitle"/>
        <w:jc w:val="left"/>
        <w:rPr>
          <w:rFonts w:ascii="Calibri" w:hAnsi="Calibri"/>
          <w:bCs w:val="0"/>
          <w:szCs w:val="24"/>
          <w:u w:val="single"/>
        </w:rPr>
      </w:pPr>
    </w:p>
    <w:p w14:paraId="7E1C1F38" w14:textId="77777777" w:rsidR="00E32B84" w:rsidRPr="004B52F6" w:rsidRDefault="00E32B84" w:rsidP="004B52F6">
      <w:pPr>
        <w:pStyle w:val="Subtitle"/>
        <w:jc w:val="left"/>
        <w:rPr>
          <w:rFonts w:ascii="Calibri" w:hAnsi="Calibri"/>
          <w:bCs w:val="0"/>
          <w:szCs w:val="24"/>
          <w:u w:val="single"/>
        </w:rPr>
      </w:pPr>
      <w:r w:rsidRPr="004B52F6">
        <w:rPr>
          <w:rFonts w:ascii="Calibri" w:hAnsi="Calibri"/>
          <w:bCs w:val="0"/>
          <w:szCs w:val="24"/>
          <w:u w:val="single"/>
        </w:rPr>
        <w:t>Stabilization Group</w:t>
      </w:r>
    </w:p>
    <w:p w14:paraId="17E69EDB" w14:textId="77777777" w:rsidR="00E32B84" w:rsidRPr="004B52F6" w:rsidRDefault="00E32B84" w:rsidP="004B52F6">
      <w:pPr>
        <w:pStyle w:val="Subtitle"/>
        <w:jc w:val="left"/>
        <w:rPr>
          <w:rFonts w:ascii="Calibri" w:hAnsi="Calibri"/>
          <w:b w:val="0"/>
          <w:bCs w:val="0"/>
          <w:szCs w:val="24"/>
        </w:rPr>
      </w:pPr>
      <w:r w:rsidRPr="004B52F6">
        <w:rPr>
          <w:rFonts w:ascii="Calibri" w:hAnsi="Calibri"/>
          <w:b w:val="0"/>
          <w:bCs w:val="0"/>
          <w:szCs w:val="24"/>
        </w:rPr>
        <w:t xml:space="preserve">If the </w:t>
      </w:r>
      <w:r w:rsidR="003368C3">
        <w:rPr>
          <w:rFonts w:ascii="Calibri" w:hAnsi="Calibri"/>
          <w:b w:val="0"/>
          <w:bCs w:val="0"/>
          <w:szCs w:val="24"/>
        </w:rPr>
        <w:t>Treatment Court</w:t>
      </w:r>
      <w:r w:rsidRPr="004B52F6">
        <w:rPr>
          <w:rFonts w:ascii="Calibri" w:hAnsi="Calibri"/>
          <w:b w:val="0"/>
          <w:bCs w:val="0"/>
          <w:szCs w:val="24"/>
        </w:rPr>
        <w:t xml:space="preserve"> Team decides that you need additional treatment to help you become more stable in your recovery, you may be required to attend the Stabilization Gro</w:t>
      </w:r>
      <w:r w:rsidR="003368C3">
        <w:rPr>
          <w:rFonts w:ascii="Calibri" w:hAnsi="Calibri"/>
          <w:b w:val="0"/>
          <w:bCs w:val="0"/>
          <w:szCs w:val="24"/>
        </w:rPr>
        <w:t>up</w:t>
      </w:r>
      <w:r w:rsidR="007A71E8">
        <w:rPr>
          <w:rFonts w:ascii="Calibri" w:hAnsi="Calibri"/>
          <w:b w:val="0"/>
          <w:bCs w:val="0"/>
          <w:szCs w:val="24"/>
        </w:rPr>
        <w:t xml:space="preserve"> for </w:t>
      </w:r>
      <w:proofErr w:type="gramStart"/>
      <w:r w:rsidR="007A71E8">
        <w:rPr>
          <w:rFonts w:ascii="Calibri" w:hAnsi="Calibri"/>
          <w:b w:val="0"/>
          <w:bCs w:val="0"/>
          <w:szCs w:val="24"/>
        </w:rPr>
        <w:t>a period of time</w:t>
      </w:r>
      <w:proofErr w:type="gramEnd"/>
      <w:r w:rsidR="007A71E8">
        <w:rPr>
          <w:rFonts w:ascii="Calibri" w:hAnsi="Calibri"/>
          <w:b w:val="0"/>
          <w:bCs w:val="0"/>
          <w:szCs w:val="24"/>
        </w:rPr>
        <w:t xml:space="preserve"> determined by the Treatment Team</w:t>
      </w:r>
      <w:r w:rsidR="003368C3">
        <w:rPr>
          <w:rFonts w:ascii="Calibri" w:hAnsi="Calibri"/>
          <w:b w:val="0"/>
          <w:bCs w:val="0"/>
          <w:szCs w:val="24"/>
        </w:rPr>
        <w:t>. This Stabilization Group is</w:t>
      </w:r>
      <w:r w:rsidR="00696536">
        <w:rPr>
          <w:rFonts w:ascii="Calibri" w:hAnsi="Calibri"/>
          <w:b w:val="0"/>
          <w:bCs w:val="0"/>
          <w:szCs w:val="24"/>
        </w:rPr>
        <w:t xml:space="preserve"> </w:t>
      </w:r>
      <w:r w:rsidRPr="004B52F6">
        <w:rPr>
          <w:rFonts w:ascii="Calibri" w:hAnsi="Calibri"/>
          <w:b w:val="0"/>
          <w:bCs w:val="0"/>
          <w:szCs w:val="24"/>
        </w:rPr>
        <w:t xml:space="preserve">held on </w:t>
      </w:r>
      <w:r w:rsidR="00CB443F">
        <w:rPr>
          <w:rFonts w:ascii="Calibri" w:hAnsi="Calibri"/>
          <w:bCs w:val="0"/>
          <w:szCs w:val="24"/>
        </w:rPr>
        <w:t xml:space="preserve">Wednesday at </w:t>
      </w:r>
      <w:r w:rsidR="000A710D">
        <w:rPr>
          <w:rFonts w:ascii="Calibri" w:hAnsi="Calibri"/>
          <w:bCs w:val="0"/>
          <w:szCs w:val="24"/>
        </w:rPr>
        <w:t>2:00PM-3:0</w:t>
      </w:r>
      <w:r w:rsidR="00E27F8C">
        <w:rPr>
          <w:rFonts w:ascii="Calibri" w:hAnsi="Calibri"/>
          <w:bCs w:val="0"/>
          <w:szCs w:val="24"/>
        </w:rPr>
        <w:t>0PM</w:t>
      </w:r>
      <w:r w:rsidRPr="004B52F6">
        <w:rPr>
          <w:rFonts w:ascii="Calibri" w:hAnsi="Calibri"/>
          <w:bCs w:val="0"/>
          <w:szCs w:val="24"/>
        </w:rPr>
        <w:t>.</w:t>
      </w:r>
      <w:r w:rsidRPr="004B52F6">
        <w:rPr>
          <w:rFonts w:ascii="Calibri" w:hAnsi="Calibri"/>
          <w:b w:val="0"/>
          <w:bCs w:val="0"/>
          <w:szCs w:val="24"/>
        </w:rPr>
        <w:t xml:space="preserve"> </w:t>
      </w:r>
    </w:p>
    <w:p w14:paraId="0569069D" w14:textId="77777777" w:rsidR="00A16C91" w:rsidRPr="004B52F6" w:rsidRDefault="00A16C91" w:rsidP="004B52F6">
      <w:pPr>
        <w:pStyle w:val="Subtitle"/>
        <w:jc w:val="left"/>
        <w:rPr>
          <w:rFonts w:ascii="Calibri" w:hAnsi="Calibri"/>
          <w:b w:val="0"/>
          <w:bCs w:val="0"/>
          <w:szCs w:val="24"/>
        </w:rPr>
      </w:pPr>
    </w:p>
    <w:p w14:paraId="292F5A5A" w14:textId="77777777" w:rsidR="008B3DFF" w:rsidRPr="004B52F6" w:rsidRDefault="008B3DFF" w:rsidP="004B52F6">
      <w:pPr>
        <w:rPr>
          <w:rFonts w:ascii="Calibri" w:hAnsi="Calibri"/>
          <w:b/>
          <w:u w:val="single"/>
        </w:rPr>
      </w:pPr>
      <w:r w:rsidRPr="004B52F6">
        <w:rPr>
          <w:rFonts w:ascii="Calibri" w:hAnsi="Calibri"/>
          <w:b/>
          <w:u w:val="single"/>
        </w:rPr>
        <w:t>Disruption of Treatment Group</w:t>
      </w:r>
    </w:p>
    <w:p w14:paraId="18A9F3B5" w14:textId="77777777" w:rsidR="008B3DFF" w:rsidRPr="004B52F6" w:rsidRDefault="008B3DFF" w:rsidP="004B52F6">
      <w:pPr>
        <w:rPr>
          <w:rFonts w:ascii="Calibri" w:hAnsi="Calibri"/>
        </w:rPr>
      </w:pPr>
      <w:r w:rsidRPr="004B52F6">
        <w:rPr>
          <w:rFonts w:ascii="Calibri" w:hAnsi="Calibri"/>
        </w:rPr>
        <w:t xml:space="preserve">You are required to be alert and participate in all treatment sessions. If the treatment provider considers your behavior disruptive, you will be asked to leave the treatment group and will be sanctioned. </w:t>
      </w:r>
      <w:r w:rsidR="00CF41BD" w:rsidRPr="004B52F6">
        <w:rPr>
          <w:rFonts w:ascii="Calibri" w:hAnsi="Calibri"/>
        </w:rPr>
        <w:t>D</w:t>
      </w:r>
      <w:r w:rsidRPr="004B52F6">
        <w:rPr>
          <w:rFonts w:ascii="Calibri" w:hAnsi="Calibri"/>
        </w:rPr>
        <w:t xml:space="preserve">isruptions </w:t>
      </w:r>
      <w:r w:rsidR="0091227F" w:rsidRPr="004B52F6">
        <w:rPr>
          <w:rFonts w:ascii="Calibri" w:hAnsi="Calibri"/>
        </w:rPr>
        <w:t>that will result in sanctions include</w:t>
      </w:r>
      <w:r w:rsidRPr="004B52F6">
        <w:rPr>
          <w:rFonts w:ascii="Calibri" w:hAnsi="Calibri"/>
        </w:rPr>
        <w:t>, but are not limited to, going to the bathroom</w:t>
      </w:r>
      <w:r w:rsidR="00696536">
        <w:rPr>
          <w:rFonts w:ascii="Calibri" w:hAnsi="Calibri"/>
        </w:rPr>
        <w:t>, noise from phone,</w:t>
      </w:r>
      <w:r w:rsidRPr="004B52F6">
        <w:rPr>
          <w:rFonts w:ascii="Calibri" w:hAnsi="Calibri"/>
        </w:rPr>
        <w:t xml:space="preserve"> and falling asleep in group. </w:t>
      </w:r>
    </w:p>
    <w:p w14:paraId="4AF72565" w14:textId="77777777" w:rsidR="008B3DFF" w:rsidRPr="004B52F6" w:rsidRDefault="008B3DFF" w:rsidP="004B52F6">
      <w:pPr>
        <w:rPr>
          <w:rFonts w:ascii="Calibri" w:hAnsi="Calibri"/>
          <w:b/>
        </w:rPr>
      </w:pPr>
    </w:p>
    <w:p w14:paraId="066267D7" w14:textId="77777777" w:rsidR="008B3DFF" w:rsidRPr="004B52F6" w:rsidRDefault="008B3DFF" w:rsidP="004B52F6">
      <w:pPr>
        <w:rPr>
          <w:rFonts w:ascii="Calibri" w:hAnsi="Calibri"/>
        </w:rPr>
      </w:pPr>
      <w:r w:rsidRPr="004B52F6">
        <w:rPr>
          <w:rFonts w:ascii="Calibri" w:hAnsi="Calibri"/>
        </w:rPr>
        <w:t xml:space="preserve">You are required to be on time to all treatment sessions. If you arrive after the scheduled start time, you will not be allowed to attend the treatment session. This will be considered an unexcused missed treatment </w:t>
      </w:r>
      <w:proofErr w:type="gramStart"/>
      <w:r w:rsidRPr="004B52F6">
        <w:rPr>
          <w:rFonts w:ascii="Calibri" w:hAnsi="Calibri"/>
        </w:rPr>
        <w:t>session</w:t>
      </w:r>
      <w:proofErr w:type="gramEnd"/>
      <w:r w:rsidRPr="004B52F6">
        <w:rPr>
          <w:rFonts w:ascii="Calibri" w:hAnsi="Calibri"/>
        </w:rPr>
        <w:t xml:space="preserve"> and you will be sanctioned. </w:t>
      </w:r>
    </w:p>
    <w:p w14:paraId="083655E9" w14:textId="77777777" w:rsidR="000977D2" w:rsidRPr="004B52F6" w:rsidRDefault="000977D2" w:rsidP="004B52F6">
      <w:pPr>
        <w:pStyle w:val="Subtitle"/>
        <w:jc w:val="left"/>
        <w:rPr>
          <w:rFonts w:ascii="Calibri" w:hAnsi="Calibri"/>
          <w:b w:val="0"/>
          <w:bCs w:val="0"/>
          <w:szCs w:val="24"/>
        </w:rPr>
      </w:pPr>
    </w:p>
    <w:p w14:paraId="278A84F7" w14:textId="77777777" w:rsidR="000977D2" w:rsidRPr="004B52F6" w:rsidRDefault="000977D2" w:rsidP="004B52F6">
      <w:pPr>
        <w:pStyle w:val="Subtitle"/>
        <w:jc w:val="left"/>
        <w:rPr>
          <w:rFonts w:ascii="Calibri" w:hAnsi="Calibri"/>
          <w:bCs w:val="0"/>
          <w:szCs w:val="24"/>
          <w:u w:val="single"/>
        </w:rPr>
      </w:pPr>
      <w:r w:rsidRPr="004B52F6">
        <w:rPr>
          <w:rFonts w:ascii="Calibri" w:hAnsi="Calibri"/>
          <w:bCs w:val="0"/>
          <w:szCs w:val="24"/>
          <w:u w:val="single"/>
        </w:rPr>
        <w:t>Clients Arriving Under the Influence of Alcohol or Drugs Policy</w:t>
      </w:r>
    </w:p>
    <w:p w14:paraId="081BCFDA" w14:textId="77777777" w:rsidR="000977D2" w:rsidRPr="004B52F6" w:rsidRDefault="000977D2" w:rsidP="004B52F6">
      <w:pPr>
        <w:rPr>
          <w:rFonts w:ascii="Calibri" w:hAnsi="Calibri"/>
        </w:rPr>
      </w:pPr>
      <w:r w:rsidRPr="004B52F6">
        <w:rPr>
          <w:rFonts w:ascii="Calibri" w:hAnsi="Calibri"/>
        </w:rPr>
        <w:t>As a client in the 15</w:t>
      </w:r>
      <w:r w:rsidRPr="004B52F6">
        <w:rPr>
          <w:rFonts w:ascii="Calibri" w:hAnsi="Calibri"/>
          <w:vertAlign w:val="superscript"/>
        </w:rPr>
        <w:t>th</w:t>
      </w:r>
      <w:r w:rsidRPr="004B52F6">
        <w:rPr>
          <w:rFonts w:ascii="Calibri" w:hAnsi="Calibri"/>
        </w:rPr>
        <w:t xml:space="preserve"> Circuit </w:t>
      </w:r>
      <w:r w:rsidR="003368C3">
        <w:rPr>
          <w:rFonts w:ascii="Calibri" w:hAnsi="Calibri"/>
        </w:rPr>
        <w:t>Treatment Court</w:t>
      </w:r>
      <w:r w:rsidRPr="004B52F6">
        <w:rPr>
          <w:rFonts w:ascii="Calibri" w:hAnsi="Calibri"/>
        </w:rPr>
        <w:t xml:space="preserve">, you are expected to attend </w:t>
      </w:r>
      <w:proofErr w:type="gramStart"/>
      <w:r w:rsidRPr="004B52F6">
        <w:rPr>
          <w:rFonts w:ascii="Calibri" w:hAnsi="Calibri"/>
        </w:rPr>
        <w:t>sessions drug and alcohol</w:t>
      </w:r>
      <w:proofErr w:type="gramEnd"/>
      <w:r w:rsidRPr="004B52F6">
        <w:rPr>
          <w:rFonts w:ascii="Calibri" w:hAnsi="Calibri"/>
        </w:rPr>
        <w:t xml:space="preserve"> free. Arriving under the influence interferes with your participation, your ability to recall material covered, and the ability of other group members to benefit from therapy. It also indicates that your substance use disorder is active and that an alternative treatment plan is indicated, at least for that day. Strategies to respond to such occurrences are as follows:</w:t>
      </w:r>
    </w:p>
    <w:p w14:paraId="2E0182B0" w14:textId="77777777" w:rsidR="000977D2" w:rsidRPr="004B52F6" w:rsidRDefault="000977D2" w:rsidP="004B52F6">
      <w:pPr>
        <w:rPr>
          <w:rFonts w:ascii="Calibri" w:hAnsi="Calibri"/>
        </w:rPr>
      </w:pPr>
    </w:p>
    <w:p w14:paraId="0AFF5F06" w14:textId="77777777" w:rsidR="00CB443F" w:rsidRDefault="000977D2" w:rsidP="004B52F6">
      <w:pPr>
        <w:rPr>
          <w:rFonts w:ascii="Calibri" w:hAnsi="Calibri"/>
        </w:rPr>
      </w:pPr>
      <w:r w:rsidRPr="004B52F6">
        <w:rPr>
          <w:rFonts w:ascii="Calibri" w:hAnsi="Calibri"/>
        </w:rPr>
        <w:t xml:space="preserve">If you arrive under the influence, a therapeutic response is required. The counselor will take you aside and review the </w:t>
      </w:r>
      <w:proofErr w:type="gramStart"/>
      <w:r w:rsidRPr="004B52F6">
        <w:rPr>
          <w:rFonts w:ascii="Calibri" w:hAnsi="Calibri"/>
        </w:rPr>
        <w:t>rules, and</w:t>
      </w:r>
      <w:proofErr w:type="gramEnd"/>
      <w:r w:rsidRPr="004B52F6">
        <w:rPr>
          <w:rFonts w:ascii="Calibri" w:hAnsi="Calibri"/>
        </w:rPr>
        <w:t xml:space="preserve"> will help you arrange alternative transportation if you </w:t>
      </w:r>
      <w:proofErr w:type="gramStart"/>
      <w:r w:rsidRPr="004B52F6">
        <w:rPr>
          <w:rFonts w:ascii="Calibri" w:hAnsi="Calibri"/>
        </w:rPr>
        <w:t>drove</w:t>
      </w:r>
      <w:proofErr w:type="gramEnd"/>
      <w:r w:rsidRPr="004B52F6">
        <w:rPr>
          <w:rFonts w:ascii="Calibri" w:hAnsi="Calibri"/>
        </w:rPr>
        <w:t xml:space="preserve"> to the </w:t>
      </w:r>
      <w:r w:rsidR="00CB443F">
        <w:rPr>
          <w:rFonts w:ascii="Calibri" w:hAnsi="Calibri"/>
        </w:rPr>
        <w:t>office</w:t>
      </w:r>
      <w:r w:rsidRPr="004B52F6">
        <w:rPr>
          <w:rFonts w:ascii="Calibri" w:hAnsi="Calibri"/>
        </w:rPr>
        <w:t xml:space="preserve">.  If you arrive to a session under the influence, which includes testing positive for alcohol or drugs, you will not be allowed to drive yourself home.  Furthermore, whomever you </w:t>
      </w:r>
      <w:proofErr w:type="gramStart"/>
      <w:r w:rsidRPr="004B52F6">
        <w:rPr>
          <w:rFonts w:ascii="Calibri" w:hAnsi="Calibri"/>
        </w:rPr>
        <w:t>cohabitate</w:t>
      </w:r>
      <w:proofErr w:type="gramEnd"/>
      <w:r w:rsidRPr="004B52F6">
        <w:rPr>
          <w:rFonts w:ascii="Calibri" w:hAnsi="Calibri"/>
        </w:rPr>
        <w:t xml:space="preserve"> with may be contacted and informed that you tested positive for a substance or are under the influence.  When possible</w:t>
      </w:r>
      <w:r w:rsidR="007A71E8">
        <w:rPr>
          <w:rFonts w:ascii="Calibri" w:hAnsi="Calibri"/>
        </w:rPr>
        <w:t>,</w:t>
      </w:r>
      <w:r w:rsidRPr="004B52F6">
        <w:rPr>
          <w:rFonts w:ascii="Calibri" w:hAnsi="Calibri"/>
        </w:rPr>
        <w:t xml:space="preserve"> this person shall sign </w:t>
      </w:r>
      <w:r w:rsidR="00CF41BD" w:rsidRPr="004B52F6">
        <w:rPr>
          <w:rFonts w:ascii="Calibri" w:hAnsi="Calibri"/>
        </w:rPr>
        <w:t>a</w:t>
      </w:r>
      <w:r w:rsidRPr="004B52F6">
        <w:rPr>
          <w:rFonts w:ascii="Calibri" w:hAnsi="Calibri"/>
        </w:rPr>
        <w:t xml:space="preserve"> document attesting to their understanding of the situation.  </w:t>
      </w:r>
    </w:p>
    <w:p w14:paraId="01ED2ECB" w14:textId="77777777" w:rsidR="00CB443F" w:rsidRDefault="00CB443F" w:rsidP="004B52F6">
      <w:pPr>
        <w:rPr>
          <w:rFonts w:ascii="Calibri" w:hAnsi="Calibri"/>
        </w:rPr>
      </w:pPr>
    </w:p>
    <w:p w14:paraId="0328CB69" w14:textId="77777777" w:rsidR="000977D2" w:rsidRPr="004B52F6" w:rsidRDefault="00CB443F" w:rsidP="004B52F6">
      <w:pPr>
        <w:rPr>
          <w:rFonts w:ascii="Calibri" w:hAnsi="Calibri"/>
        </w:rPr>
      </w:pPr>
      <w:r>
        <w:rPr>
          <w:rFonts w:ascii="Calibri" w:hAnsi="Calibri"/>
        </w:rPr>
        <w:t>It is the counselor’s discretion to determine if you can participate in the group session. If you are not allowed to attend the group session, yo</w:t>
      </w:r>
      <w:r w:rsidR="000977D2" w:rsidRPr="004B52F6">
        <w:rPr>
          <w:rFonts w:ascii="Calibri" w:hAnsi="Calibri"/>
        </w:rPr>
        <w:t xml:space="preserve">u will be given a date and time to report </w:t>
      </w:r>
      <w:r w:rsidR="002E1E48">
        <w:rPr>
          <w:rFonts w:ascii="Calibri" w:hAnsi="Calibri"/>
        </w:rPr>
        <w:t>back to the T</w:t>
      </w:r>
      <w:r w:rsidR="000977D2" w:rsidRPr="004B52F6">
        <w:rPr>
          <w:rFonts w:ascii="Calibri" w:hAnsi="Calibri"/>
        </w:rPr>
        <w:t xml:space="preserve">reatment </w:t>
      </w:r>
      <w:r w:rsidR="002E1E48">
        <w:rPr>
          <w:rFonts w:ascii="Calibri" w:hAnsi="Calibri"/>
        </w:rPr>
        <w:t>Court office.</w:t>
      </w:r>
    </w:p>
    <w:p w14:paraId="4F102E53" w14:textId="77777777" w:rsidR="000977D2" w:rsidRPr="004B52F6" w:rsidRDefault="000977D2" w:rsidP="004B52F6">
      <w:pPr>
        <w:rPr>
          <w:rFonts w:ascii="Calibri" w:hAnsi="Calibri"/>
        </w:rPr>
      </w:pPr>
      <w:r w:rsidRPr="004B52F6">
        <w:rPr>
          <w:rFonts w:ascii="Calibri" w:hAnsi="Calibri"/>
          <w:b/>
          <w:bCs/>
        </w:rPr>
        <w:tab/>
      </w:r>
    </w:p>
    <w:p w14:paraId="3ACDF2F3" w14:textId="77777777" w:rsidR="00CF41BD" w:rsidRPr="004B52F6" w:rsidRDefault="000977D2" w:rsidP="004B52F6">
      <w:pPr>
        <w:rPr>
          <w:rFonts w:ascii="Calibri" w:hAnsi="Calibri"/>
        </w:rPr>
      </w:pPr>
      <w:r w:rsidRPr="004B52F6">
        <w:rPr>
          <w:rFonts w:ascii="Calibri" w:hAnsi="Calibri"/>
        </w:rPr>
        <w:t xml:space="preserve">If you arrive under the influence of drugs or alcohol, the counselor will assess your need for acute care or detoxification. If it is indicated that acute care or detoxification is needed, the counselor will contact the Director and/or law </w:t>
      </w:r>
      <w:proofErr w:type="gramStart"/>
      <w:r w:rsidRPr="004B52F6">
        <w:rPr>
          <w:rFonts w:ascii="Calibri" w:hAnsi="Calibri"/>
        </w:rPr>
        <w:t>enforcement</w:t>
      </w:r>
      <w:proofErr w:type="gramEnd"/>
      <w:r w:rsidRPr="004B52F6">
        <w:rPr>
          <w:rFonts w:ascii="Calibri" w:hAnsi="Calibri"/>
        </w:rPr>
        <w:t xml:space="preserve"> and you will be taken into custody and transported to the detention center until further treatment options can be explored.</w:t>
      </w:r>
    </w:p>
    <w:p w14:paraId="09EE2D72" w14:textId="77777777" w:rsidR="00CF41BD" w:rsidRPr="004B52F6" w:rsidRDefault="00CF41BD" w:rsidP="004B52F6">
      <w:pPr>
        <w:rPr>
          <w:rFonts w:ascii="Calibri" w:hAnsi="Calibri"/>
        </w:rPr>
      </w:pPr>
    </w:p>
    <w:p w14:paraId="115227BD" w14:textId="77777777" w:rsidR="000977D2" w:rsidRPr="004B52F6" w:rsidRDefault="000977D2" w:rsidP="004B52F6">
      <w:pPr>
        <w:rPr>
          <w:rFonts w:ascii="Calibri" w:hAnsi="Calibri"/>
        </w:rPr>
      </w:pPr>
      <w:r w:rsidRPr="004B52F6">
        <w:rPr>
          <w:rFonts w:ascii="Calibri" w:hAnsi="Calibri"/>
        </w:rPr>
        <w:t xml:space="preserve">In a life-threatening overdose situation, no signed release is required to arrange for emergency medical care and 911 will be immediately called. If in the </w:t>
      </w:r>
      <w:proofErr w:type="gramStart"/>
      <w:r w:rsidRPr="004B52F6">
        <w:rPr>
          <w:rFonts w:ascii="Calibri" w:hAnsi="Calibri"/>
        </w:rPr>
        <w:t>counselors</w:t>
      </w:r>
      <w:proofErr w:type="gramEnd"/>
      <w:r w:rsidRPr="004B52F6">
        <w:rPr>
          <w:rFonts w:ascii="Calibri" w:hAnsi="Calibri"/>
        </w:rPr>
        <w:t xml:space="preserve"> view you present a clear danger to self or others, the Director shall be notified and a request made to take you into custody.</w:t>
      </w:r>
    </w:p>
    <w:p w14:paraId="17CB2F6A" w14:textId="77777777" w:rsidR="000977D2" w:rsidRPr="004B52F6" w:rsidRDefault="000977D2" w:rsidP="004B52F6">
      <w:pPr>
        <w:pStyle w:val="Subtitle"/>
        <w:jc w:val="left"/>
        <w:rPr>
          <w:rFonts w:ascii="Calibri" w:hAnsi="Calibri"/>
          <w:bCs w:val="0"/>
          <w:szCs w:val="24"/>
          <w:u w:val="single"/>
        </w:rPr>
      </w:pPr>
    </w:p>
    <w:p w14:paraId="68E6C05C" w14:textId="77777777" w:rsidR="00EB55AB" w:rsidRPr="004B52F6" w:rsidRDefault="00EB55AB" w:rsidP="004B52F6">
      <w:pPr>
        <w:pStyle w:val="Subtitle"/>
        <w:jc w:val="left"/>
        <w:rPr>
          <w:rFonts w:ascii="Calibri" w:hAnsi="Calibri"/>
          <w:bCs w:val="0"/>
          <w:szCs w:val="24"/>
          <w:u w:val="single"/>
        </w:rPr>
      </w:pPr>
      <w:r w:rsidRPr="004B52F6">
        <w:rPr>
          <w:rFonts w:ascii="Calibri" w:hAnsi="Calibri"/>
          <w:bCs w:val="0"/>
          <w:szCs w:val="24"/>
          <w:u w:val="single"/>
        </w:rPr>
        <w:t>Group Confidentiality</w:t>
      </w:r>
    </w:p>
    <w:p w14:paraId="776E74DE" w14:textId="77777777" w:rsidR="00EB55AB" w:rsidRPr="004B52F6" w:rsidRDefault="00EB55AB" w:rsidP="004B52F6">
      <w:pPr>
        <w:pStyle w:val="Subtitle"/>
        <w:jc w:val="left"/>
        <w:rPr>
          <w:rFonts w:ascii="Calibri" w:hAnsi="Calibri"/>
          <w:b w:val="0"/>
          <w:bCs w:val="0"/>
          <w:szCs w:val="24"/>
        </w:rPr>
      </w:pPr>
      <w:r w:rsidRPr="004B52F6">
        <w:rPr>
          <w:rFonts w:ascii="Calibri" w:hAnsi="Calibri"/>
          <w:b w:val="0"/>
          <w:bCs w:val="0"/>
          <w:szCs w:val="24"/>
        </w:rPr>
        <w:t xml:space="preserve">All </w:t>
      </w:r>
      <w:r w:rsidR="003368C3">
        <w:rPr>
          <w:rFonts w:ascii="Calibri" w:hAnsi="Calibri"/>
          <w:b w:val="0"/>
          <w:bCs w:val="0"/>
          <w:szCs w:val="24"/>
        </w:rPr>
        <w:t>Treatment Court</w:t>
      </w:r>
      <w:r w:rsidRPr="004B52F6">
        <w:rPr>
          <w:rFonts w:ascii="Calibri" w:hAnsi="Calibri"/>
          <w:b w:val="0"/>
          <w:bCs w:val="0"/>
          <w:szCs w:val="24"/>
        </w:rPr>
        <w:t xml:space="preserve"> t</w:t>
      </w:r>
      <w:r w:rsidR="003368C3">
        <w:rPr>
          <w:rFonts w:ascii="Calibri" w:hAnsi="Calibri"/>
          <w:b w:val="0"/>
          <w:bCs w:val="0"/>
          <w:szCs w:val="24"/>
        </w:rPr>
        <w:t>herapy</w:t>
      </w:r>
      <w:r w:rsidRPr="004B52F6">
        <w:rPr>
          <w:rFonts w:ascii="Calibri" w:hAnsi="Calibri"/>
          <w:b w:val="0"/>
          <w:bCs w:val="0"/>
          <w:szCs w:val="24"/>
        </w:rPr>
        <w:t xml:space="preserve"> groups are private and confidential. You are not allowed to share with family members, significant others, friends, etc. anything that occurs during a treatment session, including group member</w:t>
      </w:r>
      <w:r w:rsidR="00D329AA" w:rsidRPr="004B52F6">
        <w:rPr>
          <w:rFonts w:ascii="Calibri" w:hAnsi="Calibri"/>
          <w:b w:val="0"/>
          <w:bCs w:val="0"/>
          <w:szCs w:val="24"/>
        </w:rPr>
        <w:t>s’</w:t>
      </w:r>
      <w:r w:rsidRPr="004B52F6">
        <w:rPr>
          <w:rFonts w:ascii="Calibri" w:hAnsi="Calibri"/>
          <w:b w:val="0"/>
          <w:bCs w:val="0"/>
          <w:szCs w:val="24"/>
        </w:rPr>
        <w:t xml:space="preserve"> names. This </w:t>
      </w:r>
      <w:r w:rsidR="00DF3201" w:rsidRPr="004B52F6">
        <w:rPr>
          <w:rFonts w:ascii="Calibri" w:hAnsi="Calibri"/>
          <w:b w:val="0"/>
          <w:bCs w:val="0"/>
          <w:szCs w:val="24"/>
        </w:rPr>
        <w:t xml:space="preserve">rule is critical to the development of a safe, respectful and trusting atmosphere which allows individual group members to use the group for positive personal growth and change. </w:t>
      </w:r>
      <w:r w:rsidR="007F3C9B" w:rsidRPr="004B52F6">
        <w:rPr>
          <w:rFonts w:ascii="Calibri" w:hAnsi="Calibri"/>
          <w:b w:val="0"/>
          <w:bCs w:val="0"/>
          <w:szCs w:val="24"/>
        </w:rPr>
        <w:t>If you violate the confidentiality of the group, you will be sanctioned</w:t>
      </w:r>
      <w:r w:rsidR="007F162D" w:rsidRPr="004B52F6">
        <w:rPr>
          <w:rFonts w:ascii="Calibri" w:hAnsi="Calibri"/>
          <w:b w:val="0"/>
          <w:bCs w:val="0"/>
          <w:szCs w:val="24"/>
        </w:rPr>
        <w:t>.</w:t>
      </w:r>
      <w:r w:rsidR="001328E2" w:rsidRPr="004B52F6">
        <w:rPr>
          <w:rFonts w:ascii="Calibri" w:hAnsi="Calibri"/>
          <w:b w:val="0"/>
          <w:bCs w:val="0"/>
          <w:szCs w:val="24"/>
        </w:rPr>
        <w:t xml:space="preserve"> </w:t>
      </w:r>
    </w:p>
    <w:p w14:paraId="6386549E" w14:textId="77777777" w:rsidR="000977D2" w:rsidRPr="004B52F6" w:rsidRDefault="000977D2" w:rsidP="004B52F6">
      <w:pPr>
        <w:pStyle w:val="Subtitle"/>
        <w:jc w:val="left"/>
        <w:rPr>
          <w:rFonts w:ascii="Calibri" w:hAnsi="Calibri"/>
          <w:b w:val="0"/>
          <w:bCs w:val="0"/>
          <w:szCs w:val="24"/>
        </w:rPr>
      </w:pPr>
    </w:p>
    <w:p w14:paraId="336927DC" w14:textId="77777777" w:rsidR="000977D2" w:rsidRPr="004B52F6" w:rsidRDefault="000977D2" w:rsidP="004B52F6">
      <w:pPr>
        <w:pStyle w:val="Subtitle"/>
        <w:jc w:val="left"/>
        <w:rPr>
          <w:rFonts w:ascii="Calibri" w:hAnsi="Calibri"/>
          <w:bCs w:val="0"/>
          <w:szCs w:val="24"/>
          <w:u w:val="single"/>
        </w:rPr>
      </w:pPr>
      <w:r w:rsidRPr="004B52F6">
        <w:rPr>
          <w:rFonts w:ascii="Calibri" w:hAnsi="Calibri"/>
          <w:bCs w:val="0"/>
          <w:szCs w:val="24"/>
          <w:u w:val="single"/>
        </w:rPr>
        <w:t>Basic Housekeeping Policy</w:t>
      </w:r>
    </w:p>
    <w:p w14:paraId="642B036D" w14:textId="77777777" w:rsidR="000977D2" w:rsidRPr="00E27F8C" w:rsidRDefault="000977D2" w:rsidP="000B79C2">
      <w:pPr>
        <w:pStyle w:val="ListParagraph"/>
        <w:numPr>
          <w:ilvl w:val="0"/>
          <w:numId w:val="5"/>
        </w:numPr>
        <w:rPr>
          <w:sz w:val="24"/>
          <w:szCs w:val="24"/>
        </w:rPr>
      </w:pPr>
      <w:r w:rsidRPr="00E27F8C">
        <w:rPr>
          <w:bCs/>
          <w:sz w:val="24"/>
          <w:szCs w:val="24"/>
        </w:rPr>
        <w:t xml:space="preserve"> </w:t>
      </w:r>
      <w:r w:rsidR="00CA1629" w:rsidRPr="00E27F8C">
        <w:rPr>
          <w:sz w:val="24"/>
          <w:szCs w:val="24"/>
        </w:rPr>
        <w:t>No Food, c</w:t>
      </w:r>
      <w:r w:rsidRPr="00E27F8C">
        <w:rPr>
          <w:sz w:val="24"/>
          <w:szCs w:val="24"/>
        </w:rPr>
        <w:t>andy wrappers, bottles, napkins, trash, etc</w:t>
      </w:r>
      <w:r w:rsidR="002E1E48">
        <w:rPr>
          <w:sz w:val="24"/>
          <w:szCs w:val="24"/>
        </w:rPr>
        <w:t>.</w:t>
      </w:r>
      <w:r w:rsidRPr="00E27F8C">
        <w:rPr>
          <w:sz w:val="24"/>
          <w:szCs w:val="24"/>
        </w:rPr>
        <w:t xml:space="preserve"> </w:t>
      </w:r>
      <w:r w:rsidR="0019136E" w:rsidRPr="00E27F8C">
        <w:rPr>
          <w:sz w:val="24"/>
          <w:szCs w:val="24"/>
        </w:rPr>
        <w:t>should be left at the</w:t>
      </w:r>
      <w:r w:rsidRPr="00E27F8C">
        <w:rPr>
          <w:sz w:val="24"/>
          <w:szCs w:val="24"/>
        </w:rPr>
        <w:t xml:space="preserve"> </w:t>
      </w:r>
      <w:r w:rsidR="003368C3">
        <w:rPr>
          <w:sz w:val="24"/>
          <w:szCs w:val="24"/>
        </w:rPr>
        <w:t>Treatment Court</w:t>
      </w:r>
      <w:r w:rsidRPr="00E27F8C">
        <w:rPr>
          <w:sz w:val="24"/>
          <w:szCs w:val="24"/>
        </w:rPr>
        <w:t xml:space="preserve"> office or in the outside area surrounding the </w:t>
      </w:r>
      <w:r w:rsidR="003368C3">
        <w:rPr>
          <w:sz w:val="24"/>
          <w:szCs w:val="24"/>
        </w:rPr>
        <w:t>Treatment Court</w:t>
      </w:r>
      <w:r w:rsidRPr="00E27F8C">
        <w:rPr>
          <w:sz w:val="24"/>
          <w:szCs w:val="24"/>
        </w:rPr>
        <w:t xml:space="preserve"> building. This includes the porch </w:t>
      </w:r>
      <w:r w:rsidR="00F70BD3">
        <w:rPr>
          <w:sz w:val="24"/>
          <w:szCs w:val="24"/>
        </w:rPr>
        <w:t>and waiting room.</w:t>
      </w:r>
    </w:p>
    <w:p w14:paraId="612F6B00" w14:textId="77777777" w:rsidR="002E1E48" w:rsidRDefault="000977D2" w:rsidP="00743C96">
      <w:pPr>
        <w:pStyle w:val="ListParagraph"/>
        <w:numPr>
          <w:ilvl w:val="0"/>
          <w:numId w:val="5"/>
        </w:numPr>
        <w:rPr>
          <w:sz w:val="24"/>
          <w:szCs w:val="24"/>
        </w:rPr>
      </w:pPr>
      <w:r w:rsidRPr="002E1E48">
        <w:rPr>
          <w:sz w:val="24"/>
          <w:szCs w:val="24"/>
        </w:rPr>
        <w:t xml:space="preserve">No </w:t>
      </w:r>
      <w:proofErr w:type="gramStart"/>
      <w:r w:rsidRPr="002E1E48">
        <w:rPr>
          <w:sz w:val="24"/>
          <w:szCs w:val="24"/>
        </w:rPr>
        <w:t>cigarette</w:t>
      </w:r>
      <w:proofErr w:type="gramEnd"/>
      <w:r w:rsidRPr="002E1E48">
        <w:rPr>
          <w:sz w:val="24"/>
          <w:szCs w:val="24"/>
        </w:rPr>
        <w:t xml:space="preserve"> or cigar butts should be left on the ground outside of the </w:t>
      </w:r>
      <w:r w:rsidR="003368C3" w:rsidRPr="002E1E48">
        <w:rPr>
          <w:sz w:val="24"/>
          <w:szCs w:val="24"/>
        </w:rPr>
        <w:t>Treatment Court</w:t>
      </w:r>
      <w:r w:rsidR="002E1E48">
        <w:rPr>
          <w:sz w:val="24"/>
          <w:szCs w:val="24"/>
        </w:rPr>
        <w:t xml:space="preserve"> office.</w:t>
      </w:r>
    </w:p>
    <w:p w14:paraId="7328C93F" w14:textId="77777777" w:rsidR="000977D2" w:rsidRPr="002E1E48" w:rsidRDefault="000977D2" w:rsidP="00743C96">
      <w:pPr>
        <w:pStyle w:val="ListParagraph"/>
        <w:numPr>
          <w:ilvl w:val="0"/>
          <w:numId w:val="5"/>
        </w:numPr>
        <w:rPr>
          <w:sz w:val="24"/>
          <w:szCs w:val="24"/>
        </w:rPr>
      </w:pPr>
      <w:r w:rsidRPr="002E1E48">
        <w:rPr>
          <w:sz w:val="24"/>
          <w:szCs w:val="24"/>
        </w:rPr>
        <w:t xml:space="preserve">Only the </w:t>
      </w:r>
      <w:r w:rsidR="003368C3" w:rsidRPr="002E1E48">
        <w:rPr>
          <w:sz w:val="24"/>
          <w:szCs w:val="24"/>
        </w:rPr>
        <w:t>Treatment Court</w:t>
      </w:r>
      <w:r w:rsidRPr="002E1E48">
        <w:rPr>
          <w:sz w:val="24"/>
          <w:szCs w:val="24"/>
        </w:rPr>
        <w:t xml:space="preserve"> S</w:t>
      </w:r>
      <w:r w:rsidR="00696536" w:rsidRPr="002E1E48">
        <w:rPr>
          <w:sz w:val="24"/>
          <w:szCs w:val="24"/>
        </w:rPr>
        <w:t>taff can</w:t>
      </w:r>
      <w:r w:rsidR="003368C3" w:rsidRPr="002E1E48">
        <w:rPr>
          <w:sz w:val="24"/>
          <w:szCs w:val="24"/>
        </w:rPr>
        <w:t xml:space="preserve"> adjust the thermostat.</w:t>
      </w:r>
    </w:p>
    <w:p w14:paraId="7EBD6574" w14:textId="77777777" w:rsidR="0081103C" w:rsidRDefault="0081103C" w:rsidP="000B79C2">
      <w:pPr>
        <w:pStyle w:val="ListParagraph"/>
        <w:numPr>
          <w:ilvl w:val="0"/>
          <w:numId w:val="5"/>
        </w:numPr>
        <w:rPr>
          <w:sz w:val="24"/>
          <w:szCs w:val="24"/>
        </w:rPr>
      </w:pPr>
      <w:r w:rsidRPr="004B52F6">
        <w:rPr>
          <w:sz w:val="24"/>
          <w:szCs w:val="24"/>
        </w:rPr>
        <w:t xml:space="preserve">You are not allowed to use electronic cigarettes or vapes while in the </w:t>
      </w:r>
      <w:r w:rsidR="003368C3">
        <w:rPr>
          <w:sz w:val="24"/>
          <w:szCs w:val="24"/>
        </w:rPr>
        <w:t>Treatment Court</w:t>
      </w:r>
      <w:r w:rsidRPr="004B52F6">
        <w:rPr>
          <w:sz w:val="24"/>
          <w:szCs w:val="24"/>
        </w:rPr>
        <w:t xml:space="preserve"> office. </w:t>
      </w:r>
    </w:p>
    <w:p w14:paraId="42E9FED0" w14:textId="77777777" w:rsidR="00DE756F" w:rsidRDefault="00DE756F" w:rsidP="000B79C2">
      <w:pPr>
        <w:pStyle w:val="ListParagraph"/>
        <w:numPr>
          <w:ilvl w:val="0"/>
          <w:numId w:val="5"/>
        </w:numPr>
        <w:rPr>
          <w:sz w:val="24"/>
          <w:szCs w:val="24"/>
        </w:rPr>
      </w:pPr>
      <w:r w:rsidRPr="005B67BB">
        <w:rPr>
          <w:sz w:val="24"/>
          <w:szCs w:val="24"/>
        </w:rPr>
        <w:t xml:space="preserve">You should avoid bringing in any electronic devices, including cell phones, into the </w:t>
      </w:r>
      <w:r w:rsidR="003368C3">
        <w:rPr>
          <w:sz w:val="24"/>
          <w:szCs w:val="24"/>
        </w:rPr>
        <w:t>Treatment Court</w:t>
      </w:r>
      <w:r w:rsidRPr="005B67BB">
        <w:rPr>
          <w:sz w:val="24"/>
          <w:szCs w:val="24"/>
        </w:rPr>
        <w:t xml:space="preserve"> building. If you do bring in an electronic device and it disrupts treatment, you will be sanctioned. Once you enter the </w:t>
      </w:r>
      <w:r w:rsidR="003368C3">
        <w:rPr>
          <w:sz w:val="24"/>
          <w:szCs w:val="24"/>
        </w:rPr>
        <w:t>Treatment Court</w:t>
      </w:r>
      <w:r w:rsidRPr="005B67BB">
        <w:rPr>
          <w:sz w:val="24"/>
          <w:szCs w:val="24"/>
        </w:rPr>
        <w:t xml:space="preserve"> building, you should not be having phone conversations</w:t>
      </w:r>
      <w:r w:rsidR="00F70BD3">
        <w:rPr>
          <w:sz w:val="24"/>
          <w:szCs w:val="24"/>
        </w:rPr>
        <w:t>, playing music, or watching videos</w:t>
      </w:r>
    </w:p>
    <w:p w14:paraId="25E14C27" w14:textId="77777777" w:rsidR="00DE756F" w:rsidRDefault="003368C3" w:rsidP="000B79C2">
      <w:pPr>
        <w:pStyle w:val="ListParagraph"/>
        <w:numPr>
          <w:ilvl w:val="0"/>
          <w:numId w:val="5"/>
        </w:numPr>
        <w:rPr>
          <w:sz w:val="24"/>
          <w:szCs w:val="24"/>
        </w:rPr>
      </w:pPr>
      <w:r>
        <w:rPr>
          <w:sz w:val="24"/>
          <w:szCs w:val="24"/>
        </w:rPr>
        <w:t xml:space="preserve">Once your group begins, </w:t>
      </w:r>
      <w:r w:rsidR="00DE756F">
        <w:rPr>
          <w:sz w:val="24"/>
          <w:szCs w:val="24"/>
        </w:rPr>
        <w:t>all hats, h</w:t>
      </w:r>
      <w:r w:rsidR="007A71E8">
        <w:rPr>
          <w:sz w:val="24"/>
          <w:szCs w:val="24"/>
        </w:rPr>
        <w:t>ead coverings,</w:t>
      </w:r>
      <w:r w:rsidR="00DE756F">
        <w:rPr>
          <w:sz w:val="24"/>
          <w:szCs w:val="24"/>
        </w:rPr>
        <w:t xml:space="preserve"> and </w:t>
      </w:r>
      <w:proofErr w:type="gramStart"/>
      <w:r w:rsidR="00DE756F">
        <w:rPr>
          <w:sz w:val="24"/>
          <w:szCs w:val="24"/>
        </w:rPr>
        <w:t>sun glasses</w:t>
      </w:r>
      <w:proofErr w:type="gramEnd"/>
      <w:r w:rsidR="00DE756F">
        <w:rPr>
          <w:sz w:val="24"/>
          <w:szCs w:val="24"/>
        </w:rPr>
        <w:t xml:space="preserve"> should be removed. </w:t>
      </w:r>
    </w:p>
    <w:p w14:paraId="4F333ECC" w14:textId="77777777" w:rsidR="00E27F8C" w:rsidRPr="004C08BD" w:rsidRDefault="00E27F8C" w:rsidP="00E27F8C">
      <w:pPr>
        <w:pStyle w:val="Subtitle"/>
        <w:jc w:val="both"/>
        <w:rPr>
          <w:rFonts w:ascii="Calibri" w:hAnsi="Calibri"/>
          <w:szCs w:val="24"/>
          <w:u w:val="single"/>
        </w:rPr>
      </w:pPr>
      <w:r w:rsidRPr="004C08BD">
        <w:rPr>
          <w:rFonts w:ascii="Calibri" w:hAnsi="Calibri"/>
          <w:szCs w:val="24"/>
          <w:u w:val="single"/>
        </w:rPr>
        <w:t>Weather Delays and Cancellations</w:t>
      </w:r>
    </w:p>
    <w:p w14:paraId="7BFCEEA6" w14:textId="77777777" w:rsidR="00E27F8C" w:rsidRPr="004C08BD" w:rsidRDefault="00E27F8C" w:rsidP="00E27F8C">
      <w:pPr>
        <w:pStyle w:val="Subtitle"/>
        <w:jc w:val="both"/>
        <w:rPr>
          <w:rFonts w:ascii="Calibri" w:hAnsi="Calibri"/>
          <w:b w:val="0"/>
          <w:bCs w:val="0"/>
          <w:szCs w:val="24"/>
        </w:rPr>
      </w:pPr>
      <w:r w:rsidRPr="004C08BD">
        <w:rPr>
          <w:rFonts w:ascii="Calibri" w:hAnsi="Calibri"/>
          <w:b w:val="0"/>
          <w:bCs w:val="0"/>
          <w:szCs w:val="24"/>
        </w:rPr>
        <w:t xml:space="preserve">The </w:t>
      </w:r>
      <w:r>
        <w:rPr>
          <w:rFonts w:ascii="Calibri" w:hAnsi="Calibri"/>
          <w:b w:val="0"/>
          <w:bCs w:val="0"/>
          <w:szCs w:val="24"/>
        </w:rPr>
        <w:t xml:space="preserve">Horry </w:t>
      </w:r>
      <w:r w:rsidRPr="004C08BD">
        <w:rPr>
          <w:rFonts w:ascii="Calibri" w:hAnsi="Calibri"/>
          <w:b w:val="0"/>
          <w:bCs w:val="0"/>
          <w:szCs w:val="24"/>
        </w:rPr>
        <w:t xml:space="preserve">County </w:t>
      </w:r>
      <w:r w:rsidR="003368C3">
        <w:rPr>
          <w:rFonts w:ascii="Calibri" w:hAnsi="Calibri"/>
          <w:b w:val="0"/>
          <w:bCs w:val="0"/>
          <w:szCs w:val="24"/>
        </w:rPr>
        <w:t>Treatment Court</w:t>
      </w:r>
      <w:r w:rsidRPr="004C08BD">
        <w:rPr>
          <w:rFonts w:ascii="Calibri" w:hAnsi="Calibri"/>
          <w:b w:val="0"/>
          <w:bCs w:val="0"/>
          <w:szCs w:val="24"/>
        </w:rPr>
        <w:t xml:space="preserve"> follows the guidelines established by the county. You should always contact the Director or Treatment Staff to confirm that group has been delayed or cancelled. </w:t>
      </w:r>
    </w:p>
    <w:p w14:paraId="315C4EA4" w14:textId="77777777" w:rsidR="00E27F8C" w:rsidRPr="004C08BD" w:rsidRDefault="00E27F8C" w:rsidP="00E27F8C">
      <w:pPr>
        <w:pStyle w:val="Subtitle"/>
        <w:jc w:val="both"/>
        <w:rPr>
          <w:rFonts w:ascii="Calibri" w:hAnsi="Calibri"/>
          <w:b w:val="0"/>
          <w:bCs w:val="0"/>
          <w:szCs w:val="24"/>
        </w:rPr>
      </w:pPr>
    </w:p>
    <w:p w14:paraId="3D41B8A1" w14:textId="77777777" w:rsidR="00E27F8C" w:rsidRDefault="00E27F8C" w:rsidP="00E27F8C">
      <w:pPr>
        <w:pStyle w:val="Subtitle"/>
        <w:jc w:val="both"/>
        <w:rPr>
          <w:rFonts w:ascii="Calibri" w:hAnsi="Calibri"/>
          <w:b w:val="0"/>
          <w:bCs w:val="0"/>
          <w:szCs w:val="24"/>
        </w:rPr>
      </w:pPr>
      <w:r w:rsidRPr="004C08BD">
        <w:rPr>
          <w:rFonts w:ascii="Calibri" w:hAnsi="Calibri"/>
          <w:b w:val="0"/>
          <w:bCs w:val="0"/>
          <w:szCs w:val="24"/>
        </w:rPr>
        <w:t xml:space="preserve">If there is a weather delay or cancellation, you can call 843-915-8358 and the voicemail message will be updated to inform you </w:t>
      </w:r>
      <w:r>
        <w:rPr>
          <w:rFonts w:ascii="Calibri" w:hAnsi="Calibri"/>
          <w:b w:val="0"/>
          <w:bCs w:val="0"/>
          <w:szCs w:val="24"/>
        </w:rPr>
        <w:t>of any changes to the schedule or check the Treatment Court Facebook Page.</w:t>
      </w:r>
    </w:p>
    <w:p w14:paraId="1D54C42B" w14:textId="77777777" w:rsidR="003368C3" w:rsidRDefault="003368C3" w:rsidP="00E27F8C">
      <w:pPr>
        <w:pStyle w:val="Subtitle"/>
        <w:jc w:val="both"/>
        <w:rPr>
          <w:rFonts w:ascii="Calibri" w:hAnsi="Calibri"/>
          <w:b w:val="0"/>
          <w:bCs w:val="0"/>
          <w:szCs w:val="24"/>
        </w:rPr>
      </w:pPr>
    </w:p>
    <w:p w14:paraId="57F66AA1" w14:textId="77777777" w:rsidR="003368C3" w:rsidRPr="004C08BD" w:rsidRDefault="003368C3" w:rsidP="003368C3">
      <w:pPr>
        <w:pStyle w:val="Subtitle"/>
        <w:jc w:val="both"/>
        <w:rPr>
          <w:rFonts w:ascii="Calibri" w:hAnsi="Calibri"/>
          <w:bCs w:val="0"/>
          <w:szCs w:val="24"/>
          <w:u w:val="single"/>
        </w:rPr>
      </w:pPr>
      <w:r>
        <w:rPr>
          <w:rFonts w:ascii="Calibri" w:hAnsi="Calibri"/>
          <w:bCs w:val="0"/>
          <w:szCs w:val="24"/>
          <w:u w:val="single"/>
        </w:rPr>
        <w:t>Treatment Court</w:t>
      </w:r>
      <w:r w:rsidRPr="004C08BD">
        <w:rPr>
          <w:rFonts w:ascii="Calibri" w:hAnsi="Calibri"/>
          <w:bCs w:val="0"/>
          <w:szCs w:val="24"/>
          <w:u w:val="single"/>
        </w:rPr>
        <w:t xml:space="preserve"> Facebook Page</w:t>
      </w:r>
    </w:p>
    <w:p w14:paraId="2365877E" w14:textId="77777777" w:rsidR="003368C3" w:rsidRDefault="003368C3" w:rsidP="003368C3">
      <w:pPr>
        <w:pStyle w:val="Subtitle"/>
        <w:jc w:val="both"/>
        <w:rPr>
          <w:rFonts w:ascii="Calibri" w:hAnsi="Calibri"/>
          <w:b w:val="0"/>
          <w:bCs w:val="0"/>
          <w:szCs w:val="24"/>
        </w:rPr>
      </w:pPr>
      <w:r>
        <w:rPr>
          <w:rFonts w:ascii="Calibri" w:hAnsi="Calibri"/>
          <w:b w:val="0"/>
          <w:bCs w:val="0"/>
          <w:szCs w:val="24"/>
        </w:rPr>
        <w:t>Treatment Court</w:t>
      </w:r>
      <w:r w:rsidRPr="004C08BD">
        <w:rPr>
          <w:rFonts w:ascii="Calibri" w:hAnsi="Calibri"/>
          <w:b w:val="0"/>
          <w:bCs w:val="0"/>
          <w:szCs w:val="24"/>
        </w:rPr>
        <w:t xml:space="preserve"> has a Facebook Group Page “15</w:t>
      </w:r>
      <w:r w:rsidRPr="004C08BD">
        <w:rPr>
          <w:rFonts w:ascii="Calibri" w:hAnsi="Calibri"/>
          <w:b w:val="0"/>
          <w:bCs w:val="0"/>
          <w:szCs w:val="24"/>
          <w:vertAlign w:val="superscript"/>
        </w:rPr>
        <w:t>th</w:t>
      </w:r>
      <w:r w:rsidRPr="004C08BD">
        <w:rPr>
          <w:rFonts w:ascii="Calibri" w:hAnsi="Calibri"/>
          <w:b w:val="0"/>
          <w:bCs w:val="0"/>
          <w:szCs w:val="24"/>
        </w:rPr>
        <w:t xml:space="preserve"> Circuit Treatment Courts”. Only active and former clients of </w:t>
      </w:r>
      <w:r>
        <w:rPr>
          <w:rFonts w:ascii="Calibri" w:hAnsi="Calibri"/>
          <w:b w:val="0"/>
          <w:bCs w:val="0"/>
          <w:szCs w:val="24"/>
        </w:rPr>
        <w:t>Treatment Court</w:t>
      </w:r>
      <w:r w:rsidRPr="004C08BD">
        <w:rPr>
          <w:rFonts w:ascii="Calibri" w:hAnsi="Calibri"/>
          <w:b w:val="0"/>
          <w:bCs w:val="0"/>
          <w:szCs w:val="24"/>
        </w:rPr>
        <w:t xml:space="preserve"> have </w:t>
      </w:r>
      <w:r>
        <w:rPr>
          <w:rFonts w:ascii="Calibri" w:hAnsi="Calibri"/>
          <w:b w:val="0"/>
          <w:bCs w:val="0"/>
          <w:szCs w:val="24"/>
        </w:rPr>
        <w:t xml:space="preserve">access to this page. Updates </w:t>
      </w:r>
      <w:r w:rsidRPr="004C08BD">
        <w:rPr>
          <w:rFonts w:ascii="Calibri" w:hAnsi="Calibri"/>
          <w:b w:val="0"/>
          <w:bCs w:val="0"/>
          <w:szCs w:val="24"/>
        </w:rPr>
        <w:t>regarding weather delays/cancellations and Saturday drug testing times will be posted on this page</w:t>
      </w:r>
      <w:r>
        <w:rPr>
          <w:rFonts w:ascii="Calibri" w:hAnsi="Calibri"/>
          <w:b w:val="0"/>
          <w:bCs w:val="0"/>
          <w:szCs w:val="24"/>
        </w:rPr>
        <w:t>.</w:t>
      </w:r>
    </w:p>
    <w:p w14:paraId="090BC0EC" w14:textId="77777777" w:rsidR="002E1E48" w:rsidRDefault="002E1E48" w:rsidP="003368C3">
      <w:pPr>
        <w:pStyle w:val="Subtitle"/>
        <w:jc w:val="both"/>
        <w:rPr>
          <w:rFonts w:ascii="Calibri" w:hAnsi="Calibri"/>
          <w:b w:val="0"/>
          <w:bCs w:val="0"/>
          <w:szCs w:val="24"/>
        </w:rPr>
      </w:pPr>
    </w:p>
    <w:p w14:paraId="22F4D08A" w14:textId="2072AF4A" w:rsidR="002E1E48" w:rsidRDefault="007D71AF" w:rsidP="003368C3">
      <w:pPr>
        <w:pStyle w:val="Subtitle"/>
        <w:jc w:val="both"/>
        <w:rPr>
          <w:rFonts w:ascii="Calibri" w:hAnsi="Calibri"/>
          <w:b w:val="0"/>
          <w:bCs w:val="0"/>
          <w:szCs w:val="24"/>
        </w:rPr>
      </w:pPr>
      <w:r>
        <w:rPr>
          <w:rFonts w:ascii="Calibri" w:hAnsi="Calibri"/>
          <w:b w:val="0"/>
          <w:bCs w:val="0"/>
          <w:noProof/>
          <w:szCs w:val="24"/>
        </w:rPr>
        <mc:AlternateContent>
          <mc:Choice Requires="wps">
            <w:drawing>
              <wp:anchor distT="45720" distB="45720" distL="114300" distR="114300" simplePos="0" relativeHeight="251660800" behindDoc="0" locked="0" layoutInCell="1" allowOverlap="1" wp14:anchorId="3783F721" wp14:editId="6472BABC">
                <wp:simplePos x="0" y="0"/>
                <wp:positionH relativeFrom="column">
                  <wp:posOffset>-40005</wp:posOffset>
                </wp:positionH>
                <wp:positionV relativeFrom="paragraph">
                  <wp:posOffset>79375</wp:posOffset>
                </wp:positionV>
                <wp:extent cx="6472555" cy="470535"/>
                <wp:effectExtent l="26670" t="24130" r="34925" b="48260"/>
                <wp:wrapSquare wrapText="bothSides"/>
                <wp:docPr id="1801034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47053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71346A38" w14:textId="77777777" w:rsidR="003368C3" w:rsidRPr="00B5303C" w:rsidRDefault="003368C3" w:rsidP="003368C3">
                            <w:pPr>
                              <w:jc w:val="center"/>
                              <w:rPr>
                                <w:rFonts w:ascii="Calibri" w:hAnsi="Calibri"/>
                                <w:sz w:val="44"/>
                                <w:szCs w:val="44"/>
                              </w:rPr>
                            </w:pPr>
                            <w:r>
                              <w:rPr>
                                <w:rFonts w:ascii="Calibri" w:hAnsi="Calibri"/>
                                <w:sz w:val="44"/>
                                <w:szCs w:val="44"/>
                              </w:rPr>
                              <w:t>A</w:t>
                            </w:r>
                            <w:r w:rsidR="00887437">
                              <w:rPr>
                                <w:rFonts w:ascii="Calibri" w:hAnsi="Calibri"/>
                                <w:sz w:val="44"/>
                                <w:szCs w:val="44"/>
                              </w:rPr>
                              <w:t>LCOHOL /</w:t>
                            </w:r>
                            <w:r>
                              <w:rPr>
                                <w:rFonts w:ascii="Calibri" w:hAnsi="Calibri"/>
                                <w:sz w:val="44"/>
                                <w:szCs w:val="44"/>
                              </w:rPr>
                              <w:t xml:space="preserve"> DRUG TESTING</w:t>
                            </w:r>
                            <w:r w:rsidR="00887437">
                              <w:rPr>
                                <w:rFonts w:ascii="Calibri" w:hAnsi="Calibri"/>
                                <w:sz w:val="44"/>
                                <w:szCs w:val="44"/>
                              </w:rPr>
                              <w:t xml:space="preserve"> &amp; MEDICAL INFO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783F721" id="_x0000_s1033" type="#_x0000_t202" style="position:absolute;left:0;text-align:left;margin-left:-3.15pt;margin-top:6.25pt;width:509.65pt;height:37.0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" fillcolor="black" strokecolor="#f2f2f2" strokeweight="3pt">
                <v:shadow on="t" color="#7f7f7f" opacity=".5" offset="1pt"/>
                <v:textbox style="mso-fit-shape-to-text:t">
                  <w:txbxContent>
                    <w:p w14:paraId="71346A38" w14:textId="77777777" w:rsidR="003368C3" w:rsidRPr="00B5303C" w:rsidRDefault="003368C3" w:rsidP="003368C3">
                      <w:pPr>
                        <w:jc w:val="center"/>
                        <w:rPr>
                          <w:rFonts w:ascii="Calibri" w:hAnsi="Calibri"/>
                          <w:sz w:val="44"/>
                          <w:szCs w:val="44"/>
                        </w:rPr>
                      </w:pPr>
                      <w:r>
                        <w:rPr>
                          <w:rFonts w:ascii="Calibri" w:hAnsi="Calibri"/>
                          <w:sz w:val="44"/>
                          <w:szCs w:val="44"/>
                        </w:rPr>
                        <w:t>A</w:t>
                      </w:r>
                      <w:r w:rsidR="00887437">
                        <w:rPr>
                          <w:rFonts w:ascii="Calibri" w:hAnsi="Calibri"/>
                          <w:sz w:val="44"/>
                          <w:szCs w:val="44"/>
                        </w:rPr>
                        <w:t>LCOHOL /</w:t>
                      </w:r>
                      <w:r>
                        <w:rPr>
                          <w:rFonts w:ascii="Calibri" w:hAnsi="Calibri"/>
                          <w:sz w:val="44"/>
                          <w:szCs w:val="44"/>
                        </w:rPr>
                        <w:t xml:space="preserve"> DRUG TESTING</w:t>
                      </w:r>
                      <w:r w:rsidR="00887437">
                        <w:rPr>
                          <w:rFonts w:ascii="Calibri" w:hAnsi="Calibri"/>
                          <w:sz w:val="44"/>
                          <w:szCs w:val="44"/>
                        </w:rPr>
                        <w:t xml:space="preserve"> &amp; MEDICAL INFO</w:t>
                      </w:r>
                    </w:p>
                  </w:txbxContent>
                </v:textbox>
                <w10:wrap type="square"/>
              </v:shape>
            </w:pict>
          </mc:Fallback>
        </mc:AlternateContent>
      </w:r>
    </w:p>
    <w:p w14:paraId="24F0F774" w14:textId="77777777" w:rsidR="00D7642E" w:rsidRPr="004B52F6" w:rsidRDefault="00D7642E" w:rsidP="004B52F6">
      <w:pPr>
        <w:pStyle w:val="Subtitle"/>
        <w:jc w:val="both"/>
        <w:rPr>
          <w:rFonts w:ascii="Calibri" w:hAnsi="Calibri"/>
          <w:bCs w:val="0"/>
          <w:szCs w:val="24"/>
          <w:u w:val="single"/>
        </w:rPr>
      </w:pPr>
      <w:r w:rsidRPr="004B52F6">
        <w:rPr>
          <w:rFonts w:ascii="Calibri" w:hAnsi="Calibri"/>
          <w:bCs w:val="0"/>
          <w:szCs w:val="24"/>
          <w:u w:val="single"/>
        </w:rPr>
        <w:t>Alcohol Testing</w:t>
      </w:r>
    </w:p>
    <w:p w14:paraId="4B51F542" w14:textId="77777777" w:rsidR="00D7642E" w:rsidRPr="004B52F6" w:rsidRDefault="00D7642E" w:rsidP="004B52F6">
      <w:pPr>
        <w:pStyle w:val="Subtitle"/>
        <w:jc w:val="both"/>
        <w:rPr>
          <w:rFonts w:ascii="Calibri" w:hAnsi="Calibri"/>
          <w:b w:val="0"/>
          <w:szCs w:val="24"/>
        </w:rPr>
      </w:pPr>
      <w:r w:rsidRPr="004B52F6">
        <w:rPr>
          <w:rFonts w:ascii="Calibri" w:hAnsi="Calibri"/>
          <w:b w:val="0"/>
          <w:szCs w:val="24"/>
        </w:rPr>
        <w:t>You will be randomly tested for alcohol use throughout the entire treatment process. You must refrain from any me</w:t>
      </w:r>
      <w:r w:rsidR="003D3F7C" w:rsidRPr="004B52F6">
        <w:rPr>
          <w:rFonts w:ascii="Calibri" w:hAnsi="Calibri"/>
          <w:b w:val="0"/>
          <w:szCs w:val="24"/>
        </w:rPr>
        <w:t xml:space="preserve">dications that contain alcohol, including over the counter medications. </w:t>
      </w:r>
    </w:p>
    <w:p w14:paraId="223AAFD5" w14:textId="77777777" w:rsidR="00D7642E" w:rsidRPr="004B52F6" w:rsidRDefault="00D7642E" w:rsidP="004B52F6">
      <w:pPr>
        <w:pStyle w:val="Subtitle"/>
        <w:jc w:val="both"/>
        <w:rPr>
          <w:rFonts w:ascii="Calibri" w:hAnsi="Calibri"/>
          <w:bCs w:val="0"/>
          <w:szCs w:val="24"/>
          <w:u w:val="single"/>
        </w:rPr>
      </w:pPr>
      <w:r w:rsidRPr="004B52F6">
        <w:rPr>
          <w:rFonts w:ascii="Calibri" w:hAnsi="Calibri"/>
          <w:bCs w:val="0"/>
          <w:szCs w:val="24"/>
          <w:u w:val="single"/>
        </w:rPr>
        <w:lastRenderedPageBreak/>
        <w:t>Drug Testing</w:t>
      </w:r>
    </w:p>
    <w:p w14:paraId="40784377" w14:textId="77777777" w:rsidR="00FF421E" w:rsidRPr="004B52F6" w:rsidRDefault="00FF421E" w:rsidP="004B52F6">
      <w:pPr>
        <w:pStyle w:val="Subtitle"/>
        <w:jc w:val="both"/>
        <w:rPr>
          <w:rFonts w:ascii="Calibri" w:hAnsi="Calibri"/>
          <w:b w:val="0"/>
          <w:bCs w:val="0"/>
          <w:szCs w:val="24"/>
        </w:rPr>
      </w:pPr>
      <w:r w:rsidRPr="004B52F6">
        <w:rPr>
          <w:rFonts w:ascii="Calibri" w:hAnsi="Calibri"/>
          <w:b w:val="0"/>
          <w:bCs w:val="0"/>
          <w:szCs w:val="24"/>
        </w:rPr>
        <w:t xml:space="preserve">You will be drug tested throughout the entire treatment process.  The </w:t>
      </w:r>
      <w:r w:rsidR="003368C3">
        <w:rPr>
          <w:rFonts w:ascii="Calibri" w:hAnsi="Calibri"/>
          <w:b w:val="0"/>
          <w:bCs w:val="0"/>
          <w:szCs w:val="24"/>
        </w:rPr>
        <w:t>Treatment Court</w:t>
      </w:r>
      <w:r w:rsidRPr="004B52F6">
        <w:rPr>
          <w:rFonts w:ascii="Calibri" w:hAnsi="Calibri"/>
          <w:b w:val="0"/>
          <w:bCs w:val="0"/>
          <w:szCs w:val="24"/>
        </w:rPr>
        <w:t xml:space="preserve"> Judge and Team will have access to all drug test results.  Any results that indicate that a sample was altered may be considered criminal behavior.  It is strongly suggested that any relapse/drug use be reported prior to the administering of a drug test. At your request, a</w:t>
      </w:r>
      <w:r w:rsidRPr="004B52F6">
        <w:rPr>
          <w:rFonts w:ascii="Calibri" w:hAnsi="Calibri"/>
          <w:b w:val="0"/>
          <w:bCs w:val="0"/>
        </w:rPr>
        <w:t>ny dis</w:t>
      </w:r>
      <w:r w:rsidR="00BE3D13" w:rsidRPr="004B52F6">
        <w:rPr>
          <w:rFonts w:ascii="Calibri" w:hAnsi="Calibri"/>
          <w:b w:val="0"/>
          <w:bCs w:val="0"/>
        </w:rPr>
        <w:t>puted drug test may be sent to the l</w:t>
      </w:r>
      <w:r w:rsidRPr="004B52F6">
        <w:rPr>
          <w:rFonts w:ascii="Calibri" w:hAnsi="Calibri"/>
          <w:b w:val="0"/>
          <w:bCs w:val="0"/>
        </w:rPr>
        <w:t xml:space="preserve">aboratory for confirmation.  If it is returned positive, diluted, or altered there will be a $25.00 charge and you will be sanctioned for being dishonest to the </w:t>
      </w:r>
      <w:r w:rsidR="003368C3">
        <w:rPr>
          <w:rFonts w:ascii="Calibri" w:hAnsi="Calibri"/>
          <w:b w:val="0"/>
          <w:bCs w:val="0"/>
        </w:rPr>
        <w:t>Treatment Court</w:t>
      </w:r>
      <w:r w:rsidRPr="004B52F6">
        <w:rPr>
          <w:rFonts w:ascii="Calibri" w:hAnsi="Calibri"/>
          <w:b w:val="0"/>
          <w:bCs w:val="0"/>
        </w:rPr>
        <w:t xml:space="preserve"> Team. </w:t>
      </w:r>
      <w:r w:rsidRPr="004B52F6">
        <w:rPr>
          <w:rFonts w:ascii="Calibri" w:hAnsi="Calibri"/>
          <w:b w:val="0"/>
          <w:bCs w:val="0"/>
          <w:szCs w:val="24"/>
        </w:rPr>
        <w:t>A missed drug test will be considered positive, resulting in sanctions.</w:t>
      </w:r>
    </w:p>
    <w:p w14:paraId="60C0F1D6" w14:textId="77777777" w:rsidR="00FF421E" w:rsidRPr="004B52F6" w:rsidRDefault="00FF421E" w:rsidP="004B52F6">
      <w:pPr>
        <w:pStyle w:val="Subtitle"/>
        <w:jc w:val="both"/>
        <w:rPr>
          <w:rFonts w:ascii="Calibri" w:hAnsi="Calibri"/>
          <w:b w:val="0"/>
          <w:bCs w:val="0"/>
          <w:szCs w:val="24"/>
        </w:rPr>
      </w:pPr>
    </w:p>
    <w:p w14:paraId="650A9520" w14:textId="77777777" w:rsidR="003368C3" w:rsidRDefault="00FF421E" w:rsidP="004B52F6">
      <w:pPr>
        <w:pStyle w:val="Subtitle"/>
        <w:jc w:val="both"/>
        <w:rPr>
          <w:rFonts w:ascii="Calibri" w:hAnsi="Calibri"/>
          <w:b w:val="0"/>
          <w:bCs w:val="0"/>
          <w:szCs w:val="24"/>
        </w:rPr>
      </w:pPr>
      <w:r w:rsidRPr="004B52F6">
        <w:rPr>
          <w:rFonts w:ascii="Calibri" w:hAnsi="Calibri"/>
          <w:b w:val="0"/>
          <w:bCs w:val="0"/>
          <w:szCs w:val="24"/>
        </w:rPr>
        <w:t xml:space="preserve">You may be required to be drug and/or alcohol tested when you report to the </w:t>
      </w:r>
      <w:r w:rsidR="003368C3">
        <w:rPr>
          <w:rFonts w:ascii="Calibri" w:hAnsi="Calibri"/>
          <w:b w:val="0"/>
          <w:bCs w:val="0"/>
          <w:szCs w:val="24"/>
        </w:rPr>
        <w:t>Treatment Court</w:t>
      </w:r>
      <w:r w:rsidRPr="004B52F6">
        <w:rPr>
          <w:rFonts w:ascii="Calibri" w:hAnsi="Calibri"/>
          <w:b w:val="0"/>
          <w:bCs w:val="0"/>
          <w:szCs w:val="24"/>
        </w:rPr>
        <w:t xml:space="preserve"> office for any reason, including treatment sessions. It is your responsibility to confirm with the </w:t>
      </w:r>
      <w:r w:rsidR="003368C3">
        <w:rPr>
          <w:rFonts w:ascii="Calibri" w:hAnsi="Calibri"/>
          <w:b w:val="0"/>
          <w:bCs w:val="0"/>
          <w:szCs w:val="24"/>
        </w:rPr>
        <w:t>Treatment Court</w:t>
      </w:r>
      <w:r w:rsidRPr="004B52F6">
        <w:rPr>
          <w:rFonts w:ascii="Calibri" w:hAnsi="Calibri"/>
          <w:b w:val="0"/>
          <w:bCs w:val="0"/>
          <w:szCs w:val="24"/>
        </w:rPr>
        <w:t xml:space="preserve"> staff if a test is required. If you leave the office without taking </w:t>
      </w:r>
      <w:proofErr w:type="gramStart"/>
      <w:r w:rsidRPr="004B52F6">
        <w:rPr>
          <w:rFonts w:ascii="Calibri" w:hAnsi="Calibri"/>
          <w:b w:val="0"/>
          <w:bCs w:val="0"/>
          <w:szCs w:val="24"/>
        </w:rPr>
        <w:t>a required</w:t>
      </w:r>
      <w:proofErr w:type="gramEnd"/>
      <w:r w:rsidRPr="004B52F6">
        <w:rPr>
          <w:rFonts w:ascii="Calibri" w:hAnsi="Calibri"/>
          <w:b w:val="0"/>
          <w:bCs w:val="0"/>
          <w:szCs w:val="24"/>
        </w:rPr>
        <w:t xml:space="preserve"> test, this test will be considered </w:t>
      </w:r>
      <w:proofErr w:type="gramStart"/>
      <w:r w:rsidRPr="004B52F6">
        <w:rPr>
          <w:rFonts w:ascii="Calibri" w:hAnsi="Calibri"/>
          <w:b w:val="0"/>
          <w:bCs w:val="0"/>
          <w:szCs w:val="24"/>
        </w:rPr>
        <w:t>positive</w:t>
      </w:r>
      <w:proofErr w:type="gramEnd"/>
      <w:r w:rsidRPr="004B52F6">
        <w:rPr>
          <w:rFonts w:ascii="Calibri" w:hAnsi="Calibri"/>
          <w:b w:val="0"/>
          <w:bCs w:val="0"/>
          <w:szCs w:val="24"/>
        </w:rPr>
        <w:t xml:space="preserve"> and you will be sanctioned. </w:t>
      </w:r>
    </w:p>
    <w:p w14:paraId="6207EC87" w14:textId="77777777" w:rsidR="003368C3" w:rsidRDefault="003368C3" w:rsidP="004B52F6">
      <w:pPr>
        <w:pStyle w:val="Subtitle"/>
        <w:jc w:val="both"/>
        <w:rPr>
          <w:rFonts w:ascii="Calibri" w:hAnsi="Calibri"/>
          <w:b w:val="0"/>
          <w:bCs w:val="0"/>
          <w:szCs w:val="24"/>
        </w:rPr>
      </w:pPr>
    </w:p>
    <w:p w14:paraId="6509D334" w14:textId="77777777" w:rsidR="003368C3" w:rsidRDefault="003368C3" w:rsidP="004B52F6">
      <w:pPr>
        <w:pStyle w:val="Subtitle"/>
        <w:jc w:val="both"/>
        <w:rPr>
          <w:rFonts w:ascii="Calibri" w:hAnsi="Calibri"/>
          <w:b w:val="0"/>
          <w:bCs w:val="0"/>
          <w:szCs w:val="24"/>
        </w:rPr>
      </w:pPr>
      <w:r w:rsidRPr="00696536">
        <w:rPr>
          <w:rFonts w:ascii="Calibri" w:hAnsi="Calibri"/>
          <w:bCs w:val="0"/>
          <w:szCs w:val="24"/>
        </w:rPr>
        <w:t>Testing at Conway Treatment Court office</w:t>
      </w:r>
      <w:r>
        <w:rPr>
          <w:rFonts w:ascii="Calibri" w:hAnsi="Calibri"/>
          <w:b w:val="0"/>
          <w:bCs w:val="0"/>
          <w:szCs w:val="24"/>
        </w:rPr>
        <w:t xml:space="preserve">: There are specific testing windows that you are allowed to be tested. </w:t>
      </w:r>
      <w:r w:rsidRPr="00301BCC">
        <w:rPr>
          <w:rFonts w:ascii="Calibri" w:hAnsi="Calibri"/>
          <w:bCs w:val="0"/>
          <w:szCs w:val="24"/>
        </w:rPr>
        <w:t xml:space="preserve">The times are </w:t>
      </w:r>
      <w:r w:rsidR="002E1E48">
        <w:rPr>
          <w:rFonts w:ascii="Calibri" w:hAnsi="Calibri"/>
          <w:bCs w:val="0"/>
          <w:szCs w:val="24"/>
        </w:rPr>
        <w:t>Monday- Thursday: 8:15</w:t>
      </w:r>
      <w:r w:rsidR="00696536" w:rsidRPr="00301BCC">
        <w:rPr>
          <w:rFonts w:ascii="Calibri" w:hAnsi="Calibri"/>
          <w:bCs w:val="0"/>
          <w:szCs w:val="24"/>
        </w:rPr>
        <w:t>AM-8:45AM, 10:</w:t>
      </w:r>
      <w:r w:rsidR="002E1E48">
        <w:rPr>
          <w:rFonts w:ascii="Calibri" w:hAnsi="Calibri"/>
          <w:bCs w:val="0"/>
          <w:szCs w:val="24"/>
        </w:rPr>
        <w:t>30AM-11:00</w:t>
      </w:r>
      <w:r w:rsidR="00696536" w:rsidRPr="00301BCC">
        <w:rPr>
          <w:rFonts w:ascii="Calibri" w:hAnsi="Calibri"/>
          <w:bCs w:val="0"/>
          <w:szCs w:val="24"/>
        </w:rPr>
        <w:t>A</w:t>
      </w:r>
      <w:r w:rsidRPr="00301BCC">
        <w:rPr>
          <w:rFonts w:ascii="Calibri" w:hAnsi="Calibri"/>
          <w:bCs w:val="0"/>
          <w:szCs w:val="24"/>
        </w:rPr>
        <w:t>M, 4</w:t>
      </w:r>
      <w:r w:rsidR="00696536" w:rsidRPr="00301BCC">
        <w:rPr>
          <w:rFonts w:ascii="Calibri" w:hAnsi="Calibri"/>
          <w:bCs w:val="0"/>
          <w:szCs w:val="24"/>
        </w:rPr>
        <w:t>:</w:t>
      </w:r>
      <w:r w:rsidR="002E1E48">
        <w:rPr>
          <w:rFonts w:ascii="Calibri" w:hAnsi="Calibri"/>
          <w:bCs w:val="0"/>
          <w:szCs w:val="24"/>
        </w:rPr>
        <w:t>15</w:t>
      </w:r>
      <w:r w:rsidRPr="00301BCC">
        <w:rPr>
          <w:rFonts w:ascii="Calibri" w:hAnsi="Calibri"/>
          <w:bCs w:val="0"/>
          <w:szCs w:val="24"/>
        </w:rPr>
        <w:t>PM-</w:t>
      </w:r>
      <w:r w:rsidR="00696536" w:rsidRPr="00301BCC">
        <w:rPr>
          <w:rFonts w:ascii="Calibri" w:hAnsi="Calibri"/>
          <w:bCs w:val="0"/>
          <w:szCs w:val="24"/>
        </w:rPr>
        <w:t>4:4</w:t>
      </w:r>
      <w:r w:rsidRPr="00301BCC">
        <w:rPr>
          <w:rFonts w:ascii="Calibri" w:hAnsi="Calibri"/>
          <w:bCs w:val="0"/>
          <w:szCs w:val="24"/>
        </w:rPr>
        <w:t>5PM</w:t>
      </w:r>
      <w:r w:rsidR="00392538" w:rsidRPr="00301BCC">
        <w:rPr>
          <w:rFonts w:ascii="Calibri" w:hAnsi="Calibri"/>
          <w:bCs w:val="0"/>
          <w:szCs w:val="24"/>
        </w:rPr>
        <w:t xml:space="preserve"> and 6:30PM-6:45PM</w:t>
      </w:r>
      <w:r w:rsidRPr="00301BCC">
        <w:rPr>
          <w:rFonts w:ascii="Calibri" w:hAnsi="Calibri"/>
          <w:bCs w:val="0"/>
          <w:szCs w:val="24"/>
        </w:rPr>
        <w:t xml:space="preserve"> </w:t>
      </w:r>
      <w:r w:rsidR="002E1E48">
        <w:rPr>
          <w:rFonts w:ascii="Calibri" w:hAnsi="Calibri"/>
          <w:bCs w:val="0"/>
          <w:szCs w:val="24"/>
        </w:rPr>
        <w:t xml:space="preserve">and </w:t>
      </w:r>
      <w:r w:rsidRPr="00301BCC">
        <w:rPr>
          <w:rFonts w:ascii="Calibri" w:hAnsi="Calibri"/>
          <w:bCs w:val="0"/>
          <w:szCs w:val="24"/>
        </w:rPr>
        <w:t>Friday</w:t>
      </w:r>
      <w:r w:rsidR="002E1E48">
        <w:rPr>
          <w:rFonts w:ascii="Calibri" w:hAnsi="Calibri"/>
          <w:bCs w:val="0"/>
          <w:szCs w:val="24"/>
        </w:rPr>
        <w:t>: 8:15</w:t>
      </w:r>
      <w:r w:rsidR="002E1E48" w:rsidRPr="00301BCC">
        <w:rPr>
          <w:rFonts w:ascii="Calibri" w:hAnsi="Calibri"/>
          <w:bCs w:val="0"/>
          <w:szCs w:val="24"/>
        </w:rPr>
        <w:t>AM-8:45AM, 10:</w:t>
      </w:r>
      <w:r w:rsidR="002E1E48">
        <w:rPr>
          <w:rFonts w:ascii="Calibri" w:hAnsi="Calibri"/>
          <w:bCs w:val="0"/>
          <w:szCs w:val="24"/>
        </w:rPr>
        <w:t>30AM-11:00</w:t>
      </w:r>
      <w:r w:rsidR="002E1E48" w:rsidRPr="00301BCC">
        <w:rPr>
          <w:rFonts w:ascii="Calibri" w:hAnsi="Calibri"/>
          <w:bCs w:val="0"/>
          <w:szCs w:val="24"/>
        </w:rPr>
        <w:t>AM, 4:</w:t>
      </w:r>
      <w:r w:rsidR="002E1E48">
        <w:rPr>
          <w:rFonts w:ascii="Calibri" w:hAnsi="Calibri"/>
          <w:bCs w:val="0"/>
          <w:szCs w:val="24"/>
        </w:rPr>
        <w:t>15</w:t>
      </w:r>
      <w:r w:rsidR="002E1E48" w:rsidRPr="00301BCC">
        <w:rPr>
          <w:rFonts w:ascii="Calibri" w:hAnsi="Calibri"/>
          <w:bCs w:val="0"/>
          <w:szCs w:val="24"/>
        </w:rPr>
        <w:t>PM-4:45PM</w:t>
      </w:r>
      <w:r w:rsidR="002E1E48">
        <w:rPr>
          <w:rFonts w:ascii="Calibri" w:hAnsi="Calibri"/>
          <w:bCs w:val="0"/>
          <w:szCs w:val="24"/>
        </w:rPr>
        <w:t xml:space="preserve"> and 6:00PM-6:15</w:t>
      </w:r>
      <w:r w:rsidR="002E1E48" w:rsidRPr="00301BCC">
        <w:rPr>
          <w:rFonts w:ascii="Calibri" w:hAnsi="Calibri"/>
          <w:bCs w:val="0"/>
          <w:szCs w:val="24"/>
        </w:rPr>
        <w:t>PM</w:t>
      </w:r>
    </w:p>
    <w:p w14:paraId="44F85BC4" w14:textId="77777777" w:rsidR="003368C3" w:rsidRDefault="003368C3" w:rsidP="004B52F6">
      <w:pPr>
        <w:pStyle w:val="Subtitle"/>
        <w:jc w:val="both"/>
        <w:rPr>
          <w:rFonts w:ascii="Calibri" w:hAnsi="Calibri"/>
          <w:b w:val="0"/>
          <w:bCs w:val="0"/>
          <w:szCs w:val="24"/>
        </w:rPr>
      </w:pPr>
    </w:p>
    <w:p w14:paraId="06E53AEF" w14:textId="77777777" w:rsidR="003368C3" w:rsidRPr="004B52F6" w:rsidRDefault="003368C3" w:rsidP="004B52F6">
      <w:pPr>
        <w:pStyle w:val="Subtitle"/>
        <w:jc w:val="both"/>
        <w:rPr>
          <w:rFonts w:ascii="Calibri" w:hAnsi="Calibri"/>
          <w:b w:val="0"/>
          <w:bCs w:val="0"/>
          <w:szCs w:val="24"/>
        </w:rPr>
      </w:pPr>
      <w:r>
        <w:rPr>
          <w:rFonts w:ascii="Calibri" w:hAnsi="Calibri"/>
          <w:b w:val="0"/>
          <w:bCs w:val="0"/>
          <w:szCs w:val="24"/>
        </w:rPr>
        <w:t>Testing at lab: You are also allowed to go to Carolina Testing located at 1709 Husted Road in Conway from 8AM-5PM Monday-</w:t>
      </w:r>
      <w:proofErr w:type="gramStart"/>
      <w:r>
        <w:rPr>
          <w:rFonts w:ascii="Calibri" w:hAnsi="Calibri"/>
          <w:b w:val="0"/>
          <w:bCs w:val="0"/>
          <w:szCs w:val="24"/>
        </w:rPr>
        <w:t>Friday  or</w:t>
      </w:r>
      <w:proofErr w:type="gramEnd"/>
      <w:r>
        <w:rPr>
          <w:rFonts w:ascii="Calibri" w:hAnsi="Calibri"/>
          <w:b w:val="0"/>
          <w:bCs w:val="0"/>
          <w:szCs w:val="24"/>
        </w:rPr>
        <w:t xml:space="preserve"> at 2508 </w:t>
      </w:r>
      <w:proofErr w:type="spellStart"/>
      <w:r>
        <w:rPr>
          <w:rFonts w:ascii="Calibri" w:hAnsi="Calibri"/>
          <w:b w:val="0"/>
          <w:bCs w:val="0"/>
          <w:szCs w:val="24"/>
        </w:rPr>
        <w:t>Highmarket</w:t>
      </w:r>
      <w:proofErr w:type="spellEnd"/>
      <w:r>
        <w:rPr>
          <w:rFonts w:ascii="Calibri" w:hAnsi="Calibri"/>
          <w:b w:val="0"/>
          <w:bCs w:val="0"/>
          <w:szCs w:val="24"/>
        </w:rPr>
        <w:t xml:space="preserve"> Street in Georgetown from 9AM-5PM Monday through Friday.</w:t>
      </w:r>
      <w:r w:rsidR="002E1E48">
        <w:rPr>
          <w:rFonts w:ascii="Calibri" w:hAnsi="Calibri"/>
          <w:b w:val="0"/>
          <w:bCs w:val="0"/>
          <w:szCs w:val="24"/>
        </w:rPr>
        <w:t xml:space="preserve"> You are required to pay Carolina Testing $20.00 at the time of your test.</w:t>
      </w:r>
    </w:p>
    <w:p w14:paraId="2312964D" w14:textId="77777777" w:rsidR="008B3DFF" w:rsidRPr="004B52F6" w:rsidRDefault="008B3DFF" w:rsidP="004B52F6">
      <w:pPr>
        <w:pStyle w:val="Subtitle"/>
        <w:jc w:val="both"/>
        <w:rPr>
          <w:rFonts w:ascii="Calibri" w:hAnsi="Calibri"/>
          <w:b w:val="0"/>
          <w:bCs w:val="0"/>
          <w:szCs w:val="24"/>
        </w:rPr>
      </w:pPr>
    </w:p>
    <w:p w14:paraId="1B1CD9A6" w14:textId="77777777" w:rsidR="008B3DFF" w:rsidRPr="004B52F6" w:rsidRDefault="008B3DFF" w:rsidP="004B52F6">
      <w:pPr>
        <w:pStyle w:val="Subtitle"/>
        <w:jc w:val="both"/>
        <w:rPr>
          <w:rFonts w:ascii="Calibri" w:hAnsi="Calibri"/>
          <w:b w:val="0"/>
          <w:bCs w:val="0"/>
          <w:szCs w:val="24"/>
        </w:rPr>
      </w:pPr>
      <w:r w:rsidRPr="004B52F6">
        <w:rPr>
          <w:rFonts w:ascii="Calibri" w:hAnsi="Calibri"/>
          <w:b w:val="0"/>
          <w:bCs w:val="0"/>
          <w:szCs w:val="24"/>
        </w:rPr>
        <w:t xml:space="preserve">If you want to take your test before group, you should arrive at least </w:t>
      </w:r>
      <w:r w:rsidR="0019136E">
        <w:rPr>
          <w:rFonts w:ascii="Calibri" w:hAnsi="Calibri"/>
          <w:b w:val="0"/>
          <w:bCs w:val="0"/>
          <w:szCs w:val="24"/>
        </w:rPr>
        <w:t>30</w:t>
      </w:r>
      <w:r w:rsidRPr="004B52F6">
        <w:rPr>
          <w:rFonts w:ascii="Calibri" w:hAnsi="Calibri"/>
          <w:b w:val="0"/>
          <w:bCs w:val="0"/>
          <w:szCs w:val="24"/>
        </w:rPr>
        <w:t xml:space="preserve"> minutes before group starts. </w:t>
      </w:r>
    </w:p>
    <w:p w14:paraId="3CD66855" w14:textId="77777777" w:rsidR="00ED6760" w:rsidRPr="004B52F6" w:rsidRDefault="00ED6760" w:rsidP="004B52F6">
      <w:pPr>
        <w:pStyle w:val="Subtitle"/>
        <w:jc w:val="both"/>
        <w:rPr>
          <w:rFonts w:ascii="Calibri" w:hAnsi="Calibri"/>
          <w:b w:val="0"/>
          <w:bCs w:val="0"/>
          <w:szCs w:val="24"/>
        </w:rPr>
      </w:pPr>
    </w:p>
    <w:p w14:paraId="086D531C" w14:textId="77777777" w:rsidR="00ED6760" w:rsidRPr="004B52F6" w:rsidRDefault="00ED6760" w:rsidP="004B52F6">
      <w:pPr>
        <w:pStyle w:val="Subtitle"/>
        <w:jc w:val="both"/>
        <w:rPr>
          <w:rFonts w:ascii="Calibri" w:hAnsi="Calibri"/>
          <w:bCs w:val="0"/>
          <w:szCs w:val="24"/>
          <w:u w:val="single"/>
        </w:rPr>
      </w:pPr>
      <w:r w:rsidRPr="004B52F6">
        <w:rPr>
          <w:rFonts w:ascii="Calibri" w:hAnsi="Calibri"/>
          <w:bCs w:val="0"/>
          <w:szCs w:val="24"/>
          <w:u w:val="single"/>
        </w:rPr>
        <w:t xml:space="preserve">Synthetic </w:t>
      </w:r>
      <w:r w:rsidR="007A71E8" w:rsidRPr="004B52F6">
        <w:rPr>
          <w:rFonts w:ascii="Calibri" w:hAnsi="Calibri"/>
          <w:bCs w:val="0"/>
          <w:szCs w:val="24"/>
          <w:u w:val="single"/>
        </w:rPr>
        <w:t>Cannabinoid</w:t>
      </w:r>
      <w:r w:rsidRPr="004B52F6">
        <w:rPr>
          <w:rFonts w:ascii="Calibri" w:hAnsi="Calibri"/>
          <w:bCs w:val="0"/>
          <w:szCs w:val="24"/>
          <w:u w:val="single"/>
        </w:rPr>
        <w:t>, Designer Stimulants</w:t>
      </w:r>
      <w:r w:rsidR="0056651B" w:rsidRPr="004B52F6">
        <w:rPr>
          <w:rFonts w:ascii="Calibri" w:hAnsi="Calibri"/>
          <w:bCs w:val="0"/>
          <w:szCs w:val="24"/>
          <w:u w:val="single"/>
        </w:rPr>
        <w:t>, Performance</w:t>
      </w:r>
      <w:r w:rsidRPr="004B52F6">
        <w:rPr>
          <w:rFonts w:ascii="Calibri" w:hAnsi="Calibri"/>
          <w:bCs w:val="0"/>
          <w:szCs w:val="24"/>
          <w:u w:val="single"/>
        </w:rPr>
        <w:t xml:space="preserve"> Enhancing Drugs</w:t>
      </w:r>
      <w:r w:rsidR="0056651B" w:rsidRPr="004B52F6">
        <w:rPr>
          <w:rFonts w:ascii="Calibri" w:hAnsi="Calibri"/>
          <w:bCs w:val="0"/>
          <w:szCs w:val="24"/>
          <w:u w:val="single"/>
        </w:rPr>
        <w:t>, Comprehensive Panel</w:t>
      </w:r>
      <w:r w:rsidRPr="004B52F6">
        <w:rPr>
          <w:rFonts w:ascii="Calibri" w:hAnsi="Calibri"/>
          <w:bCs w:val="0"/>
          <w:szCs w:val="24"/>
          <w:u w:val="single"/>
        </w:rPr>
        <w:t xml:space="preserve"> </w:t>
      </w:r>
    </w:p>
    <w:p w14:paraId="6519FE8F" w14:textId="77777777" w:rsidR="0056651B" w:rsidRPr="004B52F6" w:rsidRDefault="0056651B" w:rsidP="004B52F6">
      <w:pPr>
        <w:pStyle w:val="Subtitle"/>
        <w:jc w:val="both"/>
        <w:rPr>
          <w:rFonts w:ascii="Calibri" w:hAnsi="Calibri"/>
          <w:b w:val="0"/>
          <w:bCs w:val="0"/>
        </w:rPr>
      </w:pPr>
      <w:r w:rsidRPr="004B52F6">
        <w:rPr>
          <w:rFonts w:ascii="Calibri" w:hAnsi="Calibri"/>
          <w:b w:val="0"/>
          <w:bCs w:val="0"/>
          <w:szCs w:val="24"/>
        </w:rPr>
        <w:t xml:space="preserve">You are not allowed to take synthetic </w:t>
      </w:r>
      <w:r w:rsidR="007A71E8" w:rsidRPr="004B52F6">
        <w:rPr>
          <w:rFonts w:ascii="Calibri" w:hAnsi="Calibri"/>
          <w:b w:val="0"/>
          <w:bCs w:val="0"/>
          <w:szCs w:val="24"/>
        </w:rPr>
        <w:t>cannabinoids</w:t>
      </w:r>
      <w:r w:rsidRPr="004B52F6">
        <w:rPr>
          <w:rFonts w:ascii="Calibri" w:hAnsi="Calibri"/>
          <w:b w:val="0"/>
          <w:bCs w:val="0"/>
          <w:szCs w:val="24"/>
        </w:rPr>
        <w:t xml:space="preserve"> (K2, Spice), Designer Stimulants (bath salts) or Performance Enhancing Drugs (steroids, diuretics). You will be randomly tested for these substances. This is a </w:t>
      </w:r>
      <w:proofErr w:type="gramStart"/>
      <w:r w:rsidRPr="004B52F6">
        <w:rPr>
          <w:rFonts w:ascii="Calibri" w:hAnsi="Calibri"/>
          <w:b w:val="0"/>
          <w:bCs w:val="0"/>
          <w:szCs w:val="24"/>
        </w:rPr>
        <w:t>lab based</w:t>
      </w:r>
      <w:proofErr w:type="gramEnd"/>
      <w:r w:rsidRPr="004B52F6">
        <w:rPr>
          <w:rFonts w:ascii="Calibri" w:hAnsi="Calibri"/>
          <w:b w:val="0"/>
          <w:bCs w:val="0"/>
          <w:szCs w:val="24"/>
        </w:rPr>
        <w:t xml:space="preserve"> test.</w:t>
      </w:r>
      <w:r w:rsidRPr="004B52F6">
        <w:rPr>
          <w:rFonts w:ascii="Calibri" w:hAnsi="Calibri"/>
          <w:b w:val="0"/>
          <w:bCs w:val="0"/>
        </w:rPr>
        <w:t xml:space="preserve">  If it is returned positive or altered there will be a $50.00 charge and you will be sanctioned for </w:t>
      </w:r>
      <w:r w:rsidR="00EB55AB" w:rsidRPr="004B52F6">
        <w:rPr>
          <w:rFonts w:ascii="Calibri" w:hAnsi="Calibri"/>
          <w:b w:val="0"/>
          <w:bCs w:val="0"/>
        </w:rPr>
        <w:t xml:space="preserve">a positive test. </w:t>
      </w:r>
      <w:r w:rsidRPr="004B52F6">
        <w:rPr>
          <w:rFonts w:ascii="Calibri" w:hAnsi="Calibri"/>
          <w:b w:val="0"/>
          <w:bCs w:val="0"/>
        </w:rPr>
        <w:t xml:space="preserve"> You will </w:t>
      </w:r>
      <w:r w:rsidR="00EB55AB" w:rsidRPr="004B52F6">
        <w:rPr>
          <w:rFonts w:ascii="Calibri" w:hAnsi="Calibri"/>
          <w:b w:val="0"/>
          <w:bCs w:val="0"/>
        </w:rPr>
        <w:t xml:space="preserve">also </w:t>
      </w:r>
      <w:r w:rsidRPr="004B52F6">
        <w:rPr>
          <w:rFonts w:ascii="Calibri" w:hAnsi="Calibri"/>
          <w:b w:val="0"/>
          <w:bCs w:val="0"/>
        </w:rPr>
        <w:t xml:space="preserve">be tested for a variety of </w:t>
      </w:r>
      <w:r w:rsidR="00EB55AB" w:rsidRPr="004B52F6">
        <w:rPr>
          <w:rFonts w:ascii="Calibri" w:hAnsi="Calibri"/>
          <w:b w:val="0"/>
          <w:bCs w:val="0"/>
        </w:rPr>
        <w:t xml:space="preserve">drugs that sometimes require a comprehensive panel test; this is a </w:t>
      </w:r>
      <w:proofErr w:type="gramStart"/>
      <w:r w:rsidR="00EB55AB" w:rsidRPr="004B52F6">
        <w:rPr>
          <w:rFonts w:ascii="Calibri" w:hAnsi="Calibri"/>
          <w:b w:val="0"/>
          <w:bCs w:val="0"/>
        </w:rPr>
        <w:t>lab based</w:t>
      </w:r>
      <w:proofErr w:type="gramEnd"/>
      <w:r w:rsidR="00EB55AB" w:rsidRPr="004B52F6">
        <w:rPr>
          <w:rFonts w:ascii="Calibri" w:hAnsi="Calibri"/>
          <w:b w:val="0"/>
          <w:bCs w:val="0"/>
        </w:rPr>
        <w:t xml:space="preserve"> test. If it is returned positive or altered there will be a $60.00 charge and you will be sanctioned for a positive test. </w:t>
      </w:r>
    </w:p>
    <w:p w14:paraId="3147A64A" w14:textId="77777777" w:rsidR="00D7642E" w:rsidRPr="004B52F6" w:rsidRDefault="00D7642E" w:rsidP="004B52F6">
      <w:pPr>
        <w:pStyle w:val="Subtitle"/>
        <w:jc w:val="both"/>
        <w:rPr>
          <w:rFonts w:ascii="Calibri" w:hAnsi="Calibri"/>
          <w:b w:val="0"/>
          <w:bCs w:val="0"/>
        </w:rPr>
      </w:pPr>
    </w:p>
    <w:p w14:paraId="24C345C4" w14:textId="77777777" w:rsidR="00E27F8C" w:rsidRPr="004C08BD" w:rsidRDefault="00E27F8C" w:rsidP="00E27F8C">
      <w:pPr>
        <w:pStyle w:val="Subtitle"/>
        <w:jc w:val="both"/>
        <w:rPr>
          <w:rFonts w:ascii="Calibri" w:hAnsi="Calibri"/>
          <w:u w:val="single"/>
        </w:rPr>
      </w:pPr>
      <w:r w:rsidRPr="004C08BD">
        <w:rPr>
          <w:rFonts w:ascii="Calibri" w:hAnsi="Calibri"/>
          <w:u w:val="single"/>
        </w:rPr>
        <w:t>Saturday Drug Testing</w:t>
      </w:r>
    </w:p>
    <w:p w14:paraId="725844B8" w14:textId="77777777" w:rsidR="00E27F8C" w:rsidRPr="0004264F" w:rsidRDefault="00E27F8C" w:rsidP="00E27F8C">
      <w:pPr>
        <w:pStyle w:val="Subtitle"/>
        <w:jc w:val="both"/>
        <w:rPr>
          <w:rFonts w:ascii="Calibri" w:hAnsi="Calibri"/>
          <w:b w:val="0"/>
          <w:bCs w:val="0"/>
        </w:rPr>
      </w:pPr>
      <w:r w:rsidRPr="0004264F">
        <w:rPr>
          <w:rFonts w:ascii="Calibri" w:hAnsi="Calibri"/>
          <w:b w:val="0"/>
          <w:bCs w:val="0"/>
        </w:rPr>
        <w:t xml:space="preserve">There will be random drug testing on Saturdays. You are required to </w:t>
      </w:r>
      <w:r>
        <w:rPr>
          <w:rFonts w:ascii="Calibri" w:hAnsi="Calibri"/>
          <w:b w:val="0"/>
          <w:bCs w:val="0"/>
        </w:rPr>
        <w:t>check the 15</w:t>
      </w:r>
      <w:r w:rsidRPr="003C1F49">
        <w:rPr>
          <w:rFonts w:ascii="Calibri" w:hAnsi="Calibri"/>
          <w:b w:val="0"/>
          <w:bCs w:val="0"/>
          <w:vertAlign w:val="superscript"/>
        </w:rPr>
        <w:t>th</w:t>
      </w:r>
      <w:r>
        <w:rPr>
          <w:rFonts w:ascii="Calibri" w:hAnsi="Calibri"/>
          <w:b w:val="0"/>
          <w:bCs w:val="0"/>
        </w:rPr>
        <w:t xml:space="preserve"> Circuit Treatment Court Facebook page any time after 7:00 a.m.</w:t>
      </w:r>
      <w:r w:rsidRPr="0004264F">
        <w:rPr>
          <w:rFonts w:ascii="Calibri" w:hAnsi="Calibri"/>
          <w:b w:val="0"/>
          <w:bCs w:val="0"/>
        </w:rPr>
        <w:t xml:space="preserve"> There will be a </w:t>
      </w:r>
      <w:r>
        <w:rPr>
          <w:rFonts w:ascii="Calibri" w:hAnsi="Calibri"/>
          <w:b w:val="0"/>
          <w:bCs w:val="0"/>
        </w:rPr>
        <w:t>post</w:t>
      </w:r>
      <w:r w:rsidRPr="0004264F">
        <w:rPr>
          <w:rFonts w:ascii="Calibri" w:hAnsi="Calibri"/>
          <w:b w:val="0"/>
          <w:bCs w:val="0"/>
        </w:rPr>
        <w:t xml:space="preserve"> informing you </w:t>
      </w:r>
      <w:proofErr w:type="gramStart"/>
      <w:r w:rsidRPr="0004264F">
        <w:rPr>
          <w:rFonts w:ascii="Calibri" w:hAnsi="Calibri"/>
          <w:b w:val="0"/>
          <w:bCs w:val="0"/>
        </w:rPr>
        <w:t>if</w:t>
      </w:r>
      <w:proofErr w:type="gramEnd"/>
      <w:r w:rsidRPr="0004264F">
        <w:rPr>
          <w:rFonts w:ascii="Calibri" w:hAnsi="Calibri"/>
          <w:b w:val="0"/>
          <w:bCs w:val="0"/>
        </w:rPr>
        <w:t xml:space="preserve"> a drug test is required or not.  Drug testing will be held </w:t>
      </w:r>
      <w:r>
        <w:rPr>
          <w:rFonts w:ascii="Calibri" w:hAnsi="Calibri"/>
          <w:b w:val="0"/>
          <w:bCs w:val="0"/>
        </w:rPr>
        <w:t>in Horry County and Georgetown County. Testing at the Horry County office will be between 9:00 a.m. to 10:00 a.m. at 1601 11</w:t>
      </w:r>
      <w:r w:rsidRPr="003C1F49">
        <w:rPr>
          <w:rFonts w:ascii="Calibri" w:hAnsi="Calibri"/>
          <w:b w:val="0"/>
          <w:bCs w:val="0"/>
          <w:vertAlign w:val="superscript"/>
        </w:rPr>
        <w:t>th</w:t>
      </w:r>
      <w:r>
        <w:rPr>
          <w:rFonts w:ascii="Calibri" w:hAnsi="Calibri"/>
          <w:b w:val="0"/>
          <w:bCs w:val="0"/>
        </w:rPr>
        <w:t xml:space="preserve"> Avenue in Conway. Testing in Georgetown County will be held at Carolina Testing Lab located at 2508 </w:t>
      </w:r>
      <w:proofErr w:type="spellStart"/>
      <w:r>
        <w:rPr>
          <w:rFonts w:ascii="Calibri" w:hAnsi="Calibri"/>
          <w:b w:val="0"/>
          <w:bCs w:val="0"/>
        </w:rPr>
        <w:t>Highmarket</w:t>
      </w:r>
      <w:proofErr w:type="spellEnd"/>
      <w:r>
        <w:rPr>
          <w:rFonts w:ascii="Calibri" w:hAnsi="Calibri"/>
          <w:b w:val="0"/>
          <w:bCs w:val="0"/>
        </w:rPr>
        <w:t xml:space="preserve"> St. in Georgetown </w:t>
      </w:r>
      <w:proofErr w:type="gramStart"/>
      <w:r>
        <w:rPr>
          <w:rFonts w:ascii="Calibri" w:hAnsi="Calibri"/>
          <w:b w:val="0"/>
          <w:bCs w:val="0"/>
        </w:rPr>
        <w:t xml:space="preserve">from  </w:t>
      </w:r>
      <w:r w:rsidRPr="0004264F">
        <w:rPr>
          <w:rFonts w:ascii="Calibri" w:hAnsi="Calibri"/>
          <w:b w:val="0"/>
          <w:bCs w:val="0"/>
        </w:rPr>
        <w:t>4:00</w:t>
      </w:r>
      <w:proofErr w:type="gramEnd"/>
      <w:r w:rsidRPr="0004264F">
        <w:rPr>
          <w:rFonts w:ascii="Calibri" w:hAnsi="Calibri"/>
          <w:b w:val="0"/>
          <w:bCs w:val="0"/>
        </w:rPr>
        <w:t xml:space="preserve"> p.m. to 5:00 p.m. </w:t>
      </w:r>
      <w:r>
        <w:rPr>
          <w:rFonts w:ascii="Calibri" w:hAnsi="Calibri"/>
          <w:b w:val="0"/>
          <w:bCs w:val="0"/>
        </w:rPr>
        <w:t xml:space="preserve">You can attend either testing time regardless of the program that you are in. </w:t>
      </w:r>
      <w:r w:rsidRPr="0004264F">
        <w:rPr>
          <w:rFonts w:ascii="Calibri" w:hAnsi="Calibri"/>
          <w:b w:val="0"/>
          <w:bCs w:val="0"/>
        </w:rPr>
        <w:t xml:space="preserve">It is your responsibility to find out if a drug test is required. You will not be excused for failure to obtain transportation to the </w:t>
      </w:r>
      <w:r w:rsidR="003368C3">
        <w:rPr>
          <w:rFonts w:ascii="Calibri" w:hAnsi="Calibri"/>
          <w:b w:val="0"/>
          <w:bCs w:val="0"/>
        </w:rPr>
        <w:t>Treatment Court</w:t>
      </w:r>
      <w:r w:rsidRPr="0004264F">
        <w:rPr>
          <w:rFonts w:ascii="Calibri" w:hAnsi="Calibri"/>
          <w:b w:val="0"/>
          <w:bCs w:val="0"/>
        </w:rPr>
        <w:t xml:space="preserve"> office. A missed Saturday drug test will be considered positive, resulting in sanctions. </w:t>
      </w:r>
    </w:p>
    <w:p w14:paraId="3F5142DA" w14:textId="77777777" w:rsidR="00E27F8C" w:rsidRPr="004C08BD" w:rsidRDefault="00E27F8C" w:rsidP="00E27F8C">
      <w:pPr>
        <w:pStyle w:val="Subtitle"/>
        <w:jc w:val="both"/>
        <w:rPr>
          <w:rFonts w:ascii="Calibri" w:hAnsi="Calibri"/>
          <w:u w:val="single"/>
        </w:rPr>
      </w:pPr>
    </w:p>
    <w:p w14:paraId="2B7E705A" w14:textId="77777777" w:rsidR="002E1E48" w:rsidRDefault="002E1E48" w:rsidP="00E27F8C">
      <w:pPr>
        <w:pStyle w:val="Subtitle"/>
        <w:jc w:val="both"/>
        <w:rPr>
          <w:rFonts w:ascii="Calibri" w:hAnsi="Calibri"/>
          <w:u w:val="single"/>
        </w:rPr>
      </w:pPr>
    </w:p>
    <w:p w14:paraId="2CA8E74A" w14:textId="77777777" w:rsidR="002E1E48" w:rsidRDefault="002E1E48" w:rsidP="00E27F8C">
      <w:pPr>
        <w:pStyle w:val="Subtitle"/>
        <w:jc w:val="both"/>
        <w:rPr>
          <w:rFonts w:ascii="Calibri" w:hAnsi="Calibri"/>
          <w:u w:val="single"/>
        </w:rPr>
      </w:pPr>
    </w:p>
    <w:p w14:paraId="66BDDD5E" w14:textId="77777777" w:rsidR="00E27F8C" w:rsidRPr="004C08BD" w:rsidRDefault="00E27F8C" w:rsidP="00E27F8C">
      <w:pPr>
        <w:pStyle w:val="Subtitle"/>
        <w:jc w:val="both"/>
        <w:rPr>
          <w:rFonts w:ascii="Calibri" w:hAnsi="Calibri"/>
          <w:u w:val="single"/>
        </w:rPr>
      </w:pPr>
      <w:r w:rsidRPr="004C08BD">
        <w:rPr>
          <w:rFonts w:ascii="Calibri" w:hAnsi="Calibri"/>
          <w:u w:val="single"/>
        </w:rPr>
        <w:t>Hair Testing</w:t>
      </w:r>
    </w:p>
    <w:p w14:paraId="1CE25709" w14:textId="77777777" w:rsidR="00E27F8C" w:rsidRPr="004C08BD" w:rsidRDefault="00E27F8C" w:rsidP="00E27F8C">
      <w:pPr>
        <w:pStyle w:val="Subtitle"/>
        <w:jc w:val="both"/>
        <w:rPr>
          <w:rFonts w:ascii="Calibri" w:hAnsi="Calibri"/>
          <w:b w:val="0"/>
          <w:bCs w:val="0"/>
        </w:rPr>
      </w:pPr>
      <w:r w:rsidRPr="004C08BD">
        <w:rPr>
          <w:rFonts w:ascii="Calibri" w:hAnsi="Calibri"/>
          <w:b w:val="0"/>
          <w:bCs w:val="0"/>
        </w:rPr>
        <w:lastRenderedPageBreak/>
        <w:t xml:space="preserve">Prior to </w:t>
      </w:r>
      <w:r>
        <w:rPr>
          <w:rFonts w:ascii="Calibri" w:hAnsi="Calibri"/>
          <w:b w:val="0"/>
          <w:bCs w:val="0"/>
        </w:rPr>
        <w:t>graduating</w:t>
      </w:r>
      <w:r w:rsidRPr="004C08BD">
        <w:rPr>
          <w:rFonts w:ascii="Calibri" w:hAnsi="Calibri"/>
          <w:b w:val="0"/>
          <w:bCs w:val="0"/>
        </w:rPr>
        <w:t xml:space="preserve">, you will be required to provide a sample of hair for an alcohol and drug test. If you have not tested positive for alcohol or drugs during your participation in the program, </w:t>
      </w:r>
      <w:r w:rsidR="003368C3">
        <w:rPr>
          <w:rFonts w:ascii="Calibri" w:hAnsi="Calibri"/>
          <w:b w:val="0"/>
          <w:bCs w:val="0"/>
        </w:rPr>
        <w:t>Treatment Court</w:t>
      </w:r>
      <w:r w:rsidRPr="004C08BD">
        <w:rPr>
          <w:rFonts w:ascii="Calibri" w:hAnsi="Calibri"/>
          <w:b w:val="0"/>
          <w:bCs w:val="0"/>
        </w:rPr>
        <w:t xml:space="preserve"> will pay for your hair test. </w:t>
      </w:r>
      <w:r w:rsidRPr="004C08BD">
        <w:rPr>
          <w:rFonts w:ascii="Calibri" w:hAnsi="Calibri"/>
        </w:rPr>
        <w:t xml:space="preserve">If you have tested positive for alcohol and/or drugs while participating in </w:t>
      </w:r>
      <w:r w:rsidR="003368C3">
        <w:rPr>
          <w:rFonts w:ascii="Calibri" w:hAnsi="Calibri"/>
        </w:rPr>
        <w:t>Treatment Court</w:t>
      </w:r>
      <w:r w:rsidRPr="004C08BD">
        <w:rPr>
          <w:rFonts w:ascii="Calibri" w:hAnsi="Calibri"/>
        </w:rPr>
        <w:t>, you are required to pay for your hair test at a cost of $75.00.</w:t>
      </w:r>
      <w:r w:rsidRPr="004C08BD">
        <w:rPr>
          <w:rFonts w:ascii="Calibri" w:hAnsi="Calibri"/>
          <w:b w:val="0"/>
          <w:bCs w:val="0"/>
        </w:rPr>
        <w:t xml:space="preserve"> The </w:t>
      </w:r>
      <w:r w:rsidR="003368C3">
        <w:rPr>
          <w:rFonts w:ascii="Calibri" w:hAnsi="Calibri"/>
          <w:b w:val="0"/>
          <w:bCs w:val="0"/>
        </w:rPr>
        <w:t>Treatment Court</w:t>
      </w:r>
      <w:r w:rsidRPr="004C08BD">
        <w:rPr>
          <w:rFonts w:ascii="Calibri" w:hAnsi="Calibri"/>
          <w:b w:val="0"/>
          <w:bCs w:val="0"/>
        </w:rPr>
        <w:t xml:space="preserve"> Judge and Team will have access to all test results. Any results that indicate that a hair sample was altered may be considered criminal behavior. The Director will assist you in making an appointment with the appropriate lab for your hair test. If your hair test is positive for any drugs or alcohol, you will be subject to the same sanctions that apply to any positive test.  You will be required to pay for the positive hair test and an additional hair test. The </w:t>
      </w:r>
      <w:r w:rsidR="003368C3">
        <w:rPr>
          <w:rFonts w:ascii="Calibri" w:hAnsi="Calibri"/>
          <w:b w:val="0"/>
          <w:bCs w:val="0"/>
        </w:rPr>
        <w:t>Treatment Court</w:t>
      </w:r>
      <w:r w:rsidRPr="004C08BD">
        <w:rPr>
          <w:rFonts w:ascii="Calibri" w:hAnsi="Calibri"/>
          <w:b w:val="0"/>
          <w:bCs w:val="0"/>
        </w:rPr>
        <w:t xml:space="preserve"> Judge and Team may require you to be hair tested at any phase in the program.</w:t>
      </w:r>
    </w:p>
    <w:p w14:paraId="3231BFB9" w14:textId="77777777" w:rsidR="00E27F8C" w:rsidRPr="004C08BD" w:rsidRDefault="00E27F8C" w:rsidP="00E27F8C">
      <w:pPr>
        <w:pStyle w:val="Subtitle"/>
        <w:jc w:val="both"/>
        <w:rPr>
          <w:rFonts w:ascii="Calibri" w:hAnsi="Calibri"/>
          <w:b w:val="0"/>
          <w:bCs w:val="0"/>
        </w:rPr>
      </w:pPr>
    </w:p>
    <w:p w14:paraId="3994F2AD" w14:textId="77777777" w:rsidR="00E27F8C" w:rsidRDefault="00E27F8C" w:rsidP="00E27F8C">
      <w:pPr>
        <w:pStyle w:val="Subtitle"/>
        <w:rPr>
          <w:rFonts w:ascii="Calibri" w:hAnsi="Calibri"/>
          <w:bCs w:val="0"/>
        </w:rPr>
      </w:pPr>
    </w:p>
    <w:p w14:paraId="222EA1DA" w14:textId="77777777" w:rsidR="00E27F8C" w:rsidRPr="004C08BD" w:rsidRDefault="00E27F8C" w:rsidP="00E27F8C">
      <w:pPr>
        <w:pStyle w:val="Subtitle"/>
        <w:rPr>
          <w:rFonts w:ascii="Calibri" w:hAnsi="Calibri"/>
          <w:bCs w:val="0"/>
        </w:rPr>
      </w:pPr>
      <w:r>
        <w:rPr>
          <w:rFonts w:ascii="Calibri" w:hAnsi="Calibri"/>
          <w:bCs w:val="0"/>
        </w:rPr>
        <w:t>Carolina Testing</w:t>
      </w:r>
    </w:p>
    <w:p w14:paraId="7203FB37" w14:textId="77777777" w:rsidR="00E27F8C" w:rsidRDefault="00E27F8C" w:rsidP="00E27F8C">
      <w:pPr>
        <w:pStyle w:val="Subtitle"/>
        <w:rPr>
          <w:rFonts w:ascii="Calibri" w:hAnsi="Calibri"/>
          <w:bCs w:val="0"/>
        </w:rPr>
      </w:pPr>
      <w:r>
        <w:rPr>
          <w:rFonts w:ascii="Calibri" w:hAnsi="Calibri"/>
          <w:bCs w:val="0"/>
        </w:rPr>
        <w:t>1709 Husted Road #2, Conway, SC</w:t>
      </w:r>
    </w:p>
    <w:p w14:paraId="1DC950B6" w14:textId="77777777" w:rsidR="00E27F8C" w:rsidRDefault="00E27F8C" w:rsidP="00E27F8C">
      <w:pPr>
        <w:pStyle w:val="Subtitle"/>
        <w:rPr>
          <w:rFonts w:ascii="Calibri" w:hAnsi="Calibri"/>
          <w:bCs w:val="0"/>
        </w:rPr>
      </w:pPr>
      <w:r w:rsidRPr="004C08BD">
        <w:rPr>
          <w:rFonts w:ascii="Calibri" w:hAnsi="Calibri"/>
          <w:bCs w:val="0"/>
        </w:rPr>
        <w:t>Phone: 843-</w:t>
      </w:r>
      <w:r>
        <w:rPr>
          <w:rFonts w:ascii="Calibri" w:hAnsi="Calibri"/>
          <w:bCs w:val="0"/>
        </w:rPr>
        <w:t>972-3287</w:t>
      </w:r>
    </w:p>
    <w:p w14:paraId="4F2A26F7" w14:textId="77777777" w:rsidR="00E27F8C" w:rsidRPr="004C08BD" w:rsidRDefault="00E27F8C" w:rsidP="00E27F8C">
      <w:pPr>
        <w:pStyle w:val="Subtitle"/>
        <w:rPr>
          <w:rFonts w:ascii="Calibri" w:hAnsi="Calibri"/>
          <w:bCs w:val="0"/>
        </w:rPr>
      </w:pPr>
      <w:r w:rsidRPr="004C08BD">
        <w:rPr>
          <w:rFonts w:ascii="Calibri" w:hAnsi="Calibri"/>
          <w:bCs w:val="0"/>
        </w:rPr>
        <w:t xml:space="preserve">Hours </w:t>
      </w:r>
      <w:r>
        <w:rPr>
          <w:rFonts w:ascii="Calibri" w:hAnsi="Calibri"/>
          <w:bCs w:val="0"/>
        </w:rPr>
        <w:t>of Operation: Monday-Friday 8:00AM-5</w:t>
      </w:r>
      <w:r w:rsidRPr="004C08BD">
        <w:rPr>
          <w:rFonts w:ascii="Calibri" w:hAnsi="Calibri"/>
          <w:bCs w:val="0"/>
        </w:rPr>
        <w:t xml:space="preserve">:30PM </w:t>
      </w:r>
    </w:p>
    <w:p w14:paraId="1F25AB32" w14:textId="77777777" w:rsidR="00E27F8C" w:rsidRDefault="00E27F8C" w:rsidP="00E27F8C">
      <w:pPr>
        <w:pStyle w:val="Subtitle"/>
        <w:rPr>
          <w:rFonts w:ascii="Calibri" w:hAnsi="Calibri"/>
          <w:bCs w:val="0"/>
        </w:rPr>
      </w:pPr>
    </w:p>
    <w:p w14:paraId="0325725D" w14:textId="77777777" w:rsidR="00E27F8C" w:rsidRPr="004C08BD" w:rsidRDefault="00E27F8C" w:rsidP="00E27F8C">
      <w:pPr>
        <w:pStyle w:val="Subtitle"/>
        <w:rPr>
          <w:rFonts w:ascii="Calibri" w:hAnsi="Calibri"/>
          <w:bCs w:val="0"/>
        </w:rPr>
      </w:pPr>
      <w:r>
        <w:rPr>
          <w:rFonts w:ascii="Calibri" w:hAnsi="Calibri"/>
          <w:bCs w:val="0"/>
        </w:rPr>
        <w:t xml:space="preserve">2508 </w:t>
      </w:r>
      <w:proofErr w:type="spellStart"/>
      <w:r>
        <w:rPr>
          <w:rFonts w:ascii="Calibri" w:hAnsi="Calibri"/>
          <w:bCs w:val="0"/>
        </w:rPr>
        <w:t>Highmarket</w:t>
      </w:r>
      <w:proofErr w:type="spellEnd"/>
      <w:r>
        <w:rPr>
          <w:rFonts w:ascii="Calibri" w:hAnsi="Calibri"/>
          <w:bCs w:val="0"/>
        </w:rPr>
        <w:t xml:space="preserve"> Street, Georgetown, SC</w:t>
      </w:r>
    </w:p>
    <w:p w14:paraId="4EA0FB0E" w14:textId="77777777" w:rsidR="00E27F8C" w:rsidRPr="004C08BD" w:rsidRDefault="00E27F8C" w:rsidP="00E27F8C">
      <w:pPr>
        <w:pStyle w:val="Subtitle"/>
        <w:rPr>
          <w:rFonts w:ascii="Calibri" w:hAnsi="Calibri"/>
          <w:bCs w:val="0"/>
        </w:rPr>
      </w:pPr>
      <w:r w:rsidRPr="004C08BD">
        <w:rPr>
          <w:rFonts w:ascii="Calibri" w:hAnsi="Calibri"/>
          <w:bCs w:val="0"/>
        </w:rPr>
        <w:t>Phone: 843-</w:t>
      </w:r>
      <w:r>
        <w:rPr>
          <w:rFonts w:ascii="Calibri" w:hAnsi="Calibri"/>
          <w:bCs w:val="0"/>
        </w:rPr>
        <w:t>904-5999</w:t>
      </w:r>
    </w:p>
    <w:p w14:paraId="10CC1472" w14:textId="77777777" w:rsidR="00E27F8C" w:rsidRPr="004C08BD" w:rsidRDefault="00E27F8C" w:rsidP="00E27F8C">
      <w:pPr>
        <w:pStyle w:val="Subtitle"/>
        <w:rPr>
          <w:rFonts w:ascii="Calibri" w:hAnsi="Calibri"/>
          <w:bCs w:val="0"/>
        </w:rPr>
      </w:pPr>
      <w:r w:rsidRPr="004C08BD">
        <w:rPr>
          <w:rFonts w:ascii="Calibri" w:hAnsi="Calibri"/>
          <w:bCs w:val="0"/>
        </w:rPr>
        <w:t>Hours</w:t>
      </w:r>
      <w:r>
        <w:rPr>
          <w:rFonts w:ascii="Calibri" w:hAnsi="Calibri"/>
          <w:bCs w:val="0"/>
        </w:rPr>
        <w:t xml:space="preserve"> of Operation: Monday-Friday 9:00AM-5:00</w:t>
      </w:r>
      <w:r w:rsidRPr="004C08BD">
        <w:rPr>
          <w:rFonts w:ascii="Calibri" w:hAnsi="Calibri"/>
          <w:bCs w:val="0"/>
        </w:rPr>
        <w:t xml:space="preserve">0PM </w:t>
      </w:r>
    </w:p>
    <w:p w14:paraId="0039010E" w14:textId="77777777" w:rsidR="00E27F8C" w:rsidRPr="004C08BD" w:rsidRDefault="00E27F8C" w:rsidP="00E27F8C">
      <w:pPr>
        <w:pStyle w:val="Subtitle"/>
        <w:rPr>
          <w:rFonts w:ascii="Calibri" w:hAnsi="Calibri"/>
          <w:bCs w:val="0"/>
        </w:rPr>
      </w:pPr>
    </w:p>
    <w:p w14:paraId="25EA2CEF" w14:textId="77777777" w:rsidR="00E27F8C" w:rsidRPr="004C08BD" w:rsidRDefault="00E27F8C" w:rsidP="00E27F8C">
      <w:pPr>
        <w:pStyle w:val="Subtitle"/>
        <w:jc w:val="left"/>
        <w:rPr>
          <w:rFonts w:ascii="Calibri" w:hAnsi="Calibri"/>
          <w:b w:val="0"/>
          <w:bCs w:val="0"/>
        </w:rPr>
      </w:pPr>
      <w:r w:rsidRPr="004C08BD">
        <w:rPr>
          <w:rFonts w:ascii="Calibri" w:hAnsi="Calibri"/>
          <w:b w:val="0"/>
          <w:bCs w:val="0"/>
        </w:rPr>
        <w:t xml:space="preserve">You will need to notify the </w:t>
      </w:r>
      <w:r w:rsidR="003368C3">
        <w:rPr>
          <w:rFonts w:ascii="Calibri" w:hAnsi="Calibri"/>
          <w:b w:val="0"/>
          <w:bCs w:val="0"/>
        </w:rPr>
        <w:t>Treatment Court</w:t>
      </w:r>
      <w:r w:rsidRPr="004C08BD">
        <w:rPr>
          <w:rFonts w:ascii="Calibri" w:hAnsi="Calibri"/>
          <w:b w:val="0"/>
          <w:bCs w:val="0"/>
        </w:rPr>
        <w:t xml:space="preserve"> Director a minimum of 24 hours before your requested hair test.</w:t>
      </w:r>
    </w:p>
    <w:p w14:paraId="23CAA52B" w14:textId="77777777" w:rsidR="00E27F8C" w:rsidRPr="004C08BD" w:rsidRDefault="00E27F8C" w:rsidP="00E27F8C">
      <w:pPr>
        <w:pStyle w:val="Subtitle"/>
        <w:jc w:val="both"/>
        <w:rPr>
          <w:rFonts w:ascii="Calibri" w:hAnsi="Calibri"/>
          <w:u w:val="single"/>
        </w:rPr>
      </w:pPr>
    </w:p>
    <w:p w14:paraId="302F2A67" w14:textId="77777777" w:rsidR="00896ECE" w:rsidRDefault="00E27F8C" w:rsidP="00E27F8C">
      <w:pPr>
        <w:pStyle w:val="Subtitle"/>
        <w:jc w:val="both"/>
        <w:rPr>
          <w:rFonts w:ascii="Calibri" w:hAnsi="Calibri"/>
          <w:u w:val="single"/>
        </w:rPr>
      </w:pPr>
      <w:r w:rsidRPr="004C08BD">
        <w:rPr>
          <w:rFonts w:ascii="Calibri" w:hAnsi="Calibri"/>
          <w:u w:val="single"/>
        </w:rPr>
        <w:t>Medical Considerations</w:t>
      </w:r>
      <w:r w:rsidR="00896ECE">
        <w:rPr>
          <w:rFonts w:ascii="Calibri" w:hAnsi="Calibri"/>
          <w:u w:val="single"/>
        </w:rPr>
        <w:t xml:space="preserve"> </w:t>
      </w:r>
    </w:p>
    <w:p w14:paraId="1C7A8BB6" w14:textId="77777777" w:rsidR="00E27F8C" w:rsidRPr="004C08BD" w:rsidRDefault="00E27F8C" w:rsidP="00E27F8C">
      <w:pPr>
        <w:pStyle w:val="Subtitle"/>
        <w:jc w:val="both"/>
        <w:rPr>
          <w:rFonts w:ascii="Calibri" w:hAnsi="Calibri"/>
          <w:b w:val="0"/>
          <w:bCs w:val="0"/>
        </w:rPr>
      </w:pPr>
      <w:r w:rsidRPr="004C08BD">
        <w:rPr>
          <w:rFonts w:ascii="Calibri" w:hAnsi="Calibri"/>
          <w:b w:val="0"/>
          <w:bCs w:val="0"/>
        </w:rPr>
        <w:t xml:space="preserve">If you </w:t>
      </w:r>
      <w:r w:rsidR="002E1E48">
        <w:rPr>
          <w:rFonts w:ascii="Calibri" w:hAnsi="Calibri"/>
          <w:b w:val="0"/>
          <w:bCs w:val="0"/>
        </w:rPr>
        <w:t>seek</w:t>
      </w:r>
      <w:r w:rsidRPr="004C08BD">
        <w:rPr>
          <w:rFonts w:ascii="Calibri" w:hAnsi="Calibri"/>
          <w:b w:val="0"/>
          <w:bCs w:val="0"/>
        </w:rPr>
        <w:t xml:space="preserve"> medical attention, you are required t</w:t>
      </w:r>
      <w:r>
        <w:rPr>
          <w:rFonts w:ascii="Calibri" w:hAnsi="Calibri"/>
          <w:b w:val="0"/>
          <w:bCs w:val="0"/>
        </w:rPr>
        <w:t xml:space="preserve">o notify your physician that you are in </w:t>
      </w:r>
      <w:r w:rsidR="003368C3">
        <w:rPr>
          <w:rFonts w:ascii="Calibri" w:hAnsi="Calibri"/>
          <w:b w:val="0"/>
          <w:bCs w:val="0"/>
        </w:rPr>
        <w:t>Treatment Court</w:t>
      </w:r>
      <w:r>
        <w:rPr>
          <w:rFonts w:ascii="Calibri" w:hAnsi="Calibri"/>
          <w:b w:val="0"/>
          <w:bCs w:val="0"/>
        </w:rPr>
        <w:t xml:space="preserve"> and you have a</w:t>
      </w:r>
      <w:r w:rsidRPr="004C08BD">
        <w:rPr>
          <w:rFonts w:ascii="Calibri" w:hAnsi="Calibri"/>
          <w:b w:val="0"/>
          <w:bCs w:val="0"/>
        </w:rPr>
        <w:t xml:space="preserve"> </w:t>
      </w:r>
      <w:r>
        <w:rPr>
          <w:rFonts w:ascii="Calibri" w:hAnsi="Calibri"/>
          <w:b w:val="0"/>
          <w:bCs w:val="0"/>
        </w:rPr>
        <w:t>substance use disorder.</w:t>
      </w:r>
      <w:r w:rsidRPr="004C08BD">
        <w:rPr>
          <w:rFonts w:ascii="Calibri" w:hAnsi="Calibri"/>
          <w:b w:val="0"/>
          <w:bCs w:val="0"/>
        </w:rPr>
        <w:t xml:space="preserve"> The Director will provide you with a Healthcare Provider Form that you must give to your physician that covers our policy. It is your responsibility to inform the physician of the </w:t>
      </w:r>
      <w:r w:rsidR="003368C3">
        <w:rPr>
          <w:rFonts w:ascii="Calibri" w:hAnsi="Calibri"/>
          <w:b w:val="0"/>
          <w:bCs w:val="0"/>
        </w:rPr>
        <w:t>Treatment Court</w:t>
      </w:r>
      <w:r w:rsidRPr="004C08BD">
        <w:rPr>
          <w:rFonts w:ascii="Calibri" w:hAnsi="Calibri"/>
          <w:b w:val="0"/>
          <w:bCs w:val="0"/>
        </w:rPr>
        <w:t xml:space="preserve"> medical policy and get the required form signed at the time of service.  If </w:t>
      </w:r>
      <w:r w:rsidRPr="004C08BD">
        <w:rPr>
          <w:rFonts w:ascii="Calibri" w:hAnsi="Calibri"/>
          <w:bCs w:val="0"/>
          <w:i/>
        </w:rPr>
        <w:t>any medication (including non-narcotic)</w:t>
      </w:r>
      <w:r w:rsidRPr="004C08BD">
        <w:rPr>
          <w:rFonts w:ascii="Calibri" w:hAnsi="Calibri"/>
          <w:b w:val="0"/>
          <w:bCs w:val="0"/>
        </w:rPr>
        <w:t xml:space="preserve"> is given to you during your visit or prescribed (even if you do not intend to fill the prescription), you are required to provide the signed Healthcare Provider form from the Physician to the Director at your next </w:t>
      </w:r>
      <w:r w:rsidR="003368C3">
        <w:rPr>
          <w:rFonts w:ascii="Calibri" w:hAnsi="Calibri"/>
          <w:b w:val="0"/>
          <w:bCs w:val="0"/>
        </w:rPr>
        <w:t>Treatment Court</w:t>
      </w:r>
      <w:r w:rsidRPr="004C08BD">
        <w:rPr>
          <w:rFonts w:ascii="Calibri" w:hAnsi="Calibri"/>
          <w:b w:val="0"/>
          <w:bCs w:val="0"/>
        </w:rPr>
        <w:t xml:space="preserve"> meeting to verify that you did follow the above-mentioned procedure. If the physician prescribes you medication that results in a positive drug test, it will be considered “dead time.” This means you will not be penalized for the time; however, you will not be allowed to count those days towards your required sobriety days. If you test positive and </w:t>
      </w:r>
      <w:proofErr w:type="gramStart"/>
      <w:r w:rsidRPr="004C08BD">
        <w:rPr>
          <w:rFonts w:ascii="Calibri" w:hAnsi="Calibri"/>
          <w:b w:val="0"/>
          <w:bCs w:val="0"/>
        </w:rPr>
        <w:t>failed</w:t>
      </w:r>
      <w:proofErr w:type="gramEnd"/>
      <w:r w:rsidRPr="004C08BD">
        <w:rPr>
          <w:rFonts w:ascii="Calibri" w:hAnsi="Calibri"/>
          <w:b w:val="0"/>
          <w:bCs w:val="0"/>
        </w:rPr>
        <w:t xml:space="preserve"> to follow the above-mentioned procedure, it is considered a positive test and will result in sanctions. </w:t>
      </w:r>
      <w:r w:rsidRPr="004C08BD">
        <w:rPr>
          <w:rFonts w:ascii="Calibri" w:hAnsi="Calibri"/>
          <w:bCs w:val="0"/>
          <w:i/>
        </w:rPr>
        <w:t>See medical sheet</w:t>
      </w:r>
    </w:p>
    <w:p w14:paraId="244E73E0" w14:textId="77777777" w:rsidR="00E27F8C" w:rsidRPr="004C08BD" w:rsidRDefault="00E27F8C" w:rsidP="00E27F8C">
      <w:pPr>
        <w:pStyle w:val="Subtitle"/>
        <w:jc w:val="both"/>
        <w:rPr>
          <w:rFonts w:ascii="Calibri" w:hAnsi="Calibri"/>
          <w:b w:val="0"/>
          <w:bCs w:val="0"/>
        </w:rPr>
      </w:pPr>
    </w:p>
    <w:p w14:paraId="70C01909" w14:textId="77777777" w:rsidR="00E27F8C" w:rsidRPr="004C08BD" w:rsidRDefault="00E27F8C" w:rsidP="00E27F8C">
      <w:pPr>
        <w:pStyle w:val="Subtitle"/>
        <w:jc w:val="both"/>
        <w:rPr>
          <w:rFonts w:ascii="Calibri" w:hAnsi="Calibri"/>
          <w:b w:val="0"/>
          <w:bCs w:val="0"/>
        </w:rPr>
      </w:pPr>
      <w:r w:rsidRPr="004C08BD">
        <w:rPr>
          <w:rFonts w:ascii="Calibri" w:hAnsi="Calibri"/>
          <w:b w:val="0"/>
          <w:bCs w:val="0"/>
        </w:rPr>
        <w:t xml:space="preserve">The Health Care Provider form must be completed when you are receiving medical care; you are not allowed to return the following day to get the form completed. If you do not get your form completed and test positive, this will be considered a positive </w:t>
      </w:r>
      <w:proofErr w:type="gramStart"/>
      <w:r w:rsidRPr="004C08BD">
        <w:rPr>
          <w:rFonts w:ascii="Calibri" w:hAnsi="Calibri"/>
          <w:b w:val="0"/>
          <w:bCs w:val="0"/>
        </w:rPr>
        <w:t>test</w:t>
      </w:r>
      <w:proofErr w:type="gramEnd"/>
      <w:r w:rsidRPr="004C08BD">
        <w:rPr>
          <w:rFonts w:ascii="Calibri" w:hAnsi="Calibri"/>
          <w:b w:val="0"/>
          <w:bCs w:val="0"/>
        </w:rPr>
        <w:t xml:space="preserve"> and you will be sanctioned accordingly. If you do not complete the Health Care Provider form and medications are administered or prescribed but do not result in a positive test, this will not be considered a positive </w:t>
      </w:r>
      <w:proofErr w:type="gramStart"/>
      <w:r w:rsidRPr="004C08BD">
        <w:rPr>
          <w:rFonts w:ascii="Calibri" w:hAnsi="Calibri"/>
          <w:b w:val="0"/>
          <w:bCs w:val="0"/>
        </w:rPr>
        <w:t>test</w:t>
      </w:r>
      <w:proofErr w:type="gramEnd"/>
      <w:r w:rsidRPr="004C08BD">
        <w:rPr>
          <w:rFonts w:ascii="Calibri" w:hAnsi="Calibri"/>
          <w:b w:val="0"/>
          <w:bCs w:val="0"/>
        </w:rPr>
        <w:t xml:space="preserve"> but you will be sanctioned for not following the medical policy. </w:t>
      </w:r>
    </w:p>
    <w:p w14:paraId="148D651C" w14:textId="77777777" w:rsidR="00E27F8C" w:rsidRPr="004C08BD" w:rsidRDefault="00E27F8C" w:rsidP="00E27F8C">
      <w:pPr>
        <w:pStyle w:val="Subtitle"/>
        <w:jc w:val="both"/>
        <w:rPr>
          <w:rFonts w:ascii="Calibri" w:hAnsi="Calibri"/>
          <w:b w:val="0"/>
          <w:bCs w:val="0"/>
        </w:rPr>
      </w:pPr>
    </w:p>
    <w:p w14:paraId="0F6C99F3" w14:textId="77777777" w:rsidR="00E27F8C" w:rsidRDefault="00E27F8C" w:rsidP="00E27F8C">
      <w:pPr>
        <w:pStyle w:val="Subtitle"/>
        <w:jc w:val="both"/>
        <w:rPr>
          <w:rFonts w:ascii="Calibri" w:hAnsi="Calibri"/>
          <w:b w:val="0"/>
          <w:bCs w:val="0"/>
        </w:rPr>
      </w:pPr>
      <w:r w:rsidRPr="00392538">
        <w:rPr>
          <w:rFonts w:ascii="Calibri" w:hAnsi="Calibri"/>
          <w:bCs w:val="0"/>
        </w:rPr>
        <w:lastRenderedPageBreak/>
        <w:t xml:space="preserve">You will be provided with a list of safe over the counter medications. Any over the counter medication that is not included on the </w:t>
      </w:r>
      <w:proofErr w:type="gramStart"/>
      <w:r w:rsidRPr="00392538">
        <w:rPr>
          <w:rFonts w:ascii="Calibri" w:hAnsi="Calibri"/>
          <w:bCs w:val="0"/>
        </w:rPr>
        <w:t>provided list</w:t>
      </w:r>
      <w:proofErr w:type="gramEnd"/>
      <w:r w:rsidRPr="00392538">
        <w:rPr>
          <w:rFonts w:ascii="Calibri" w:hAnsi="Calibri"/>
          <w:bCs w:val="0"/>
        </w:rPr>
        <w:t xml:space="preserve"> must be pre-approved by the Director or Treatment Staff</w:t>
      </w:r>
      <w:r w:rsidRPr="004C08BD">
        <w:rPr>
          <w:rFonts w:ascii="Calibri" w:hAnsi="Calibri"/>
          <w:b w:val="0"/>
          <w:bCs w:val="0"/>
        </w:rPr>
        <w:t xml:space="preserve">. If you test positive due to taking unapproved over the counter medications/products, it will be considered a positive test and sanctions will be imposed. </w:t>
      </w:r>
    </w:p>
    <w:p w14:paraId="545AAA49" w14:textId="77777777" w:rsidR="00E27F8C" w:rsidRDefault="00E27F8C" w:rsidP="00E27F8C">
      <w:pPr>
        <w:pStyle w:val="Subtitle"/>
        <w:jc w:val="both"/>
        <w:rPr>
          <w:rFonts w:ascii="Calibri" w:hAnsi="Calibri"/>
          <w:b w:val="0"/>
          <w:bCs w:val="0"/>
        </w:rPr>
      </w:pPr>
    </w:p>
    <w:p w14:paraId="35439666" w14:textId="77777777" w:rsidR="00BB34F5" w:rsidRDefault="00BB34F5" w:rsidP="00BB34F5">
      <w:pPr>
        <w:pStyle w:val="NormalWeb"/>
        <w:shd w:val="clear" w:color="auto" w:fill="FFFFFF"/>
        <w:spacing w:before="0" w:beforeAutospacing="0" w:after="0" w:afterAutospacing="0"/>
        <w:jc w:val="both"/>
        <w:rPr>
          <w:b/>
          <w:bCs/>
          <w:color w:val="000000"/>
        </w:rPr>
      </w:pPr>
      <w:r>
        <w:rPr>
          <w:rFonts w:ascii="Calibri" w:hAnsi="Calibri" w:cs="Calibri"/>
          <w:b/>
          <w:bCs/>
          <w:color w:val="000000"/>
          <w:u w:val="single"/>
          <w:bdr w:val="none" w:sz="0" w:space="0" w:color="auto" w:frame="1"/>
        </w:rPr>
        <w:t>Medication Assisted Treatment </w:t>
      </w:r>
    </w:p>
    <w:p w14:paraId="7CEDA5C3" w14:textId="77777777" w:rsidR="00BB34F5" w:rsidRPr="005D0C47" w:rsidRDefault="00BB34F5" w:rsidP="00BB34F5">
      <w:pPr>
        <w:pStyle w:val="NormalWeb"/>
        <w:shd w:val="clear" w:color="auto" w:fill="FFFFFF"/>
        <w:spacing w:before="0" w:beforeAutospacing="0" w:after="0" w:afterAutospacing="0"/>
        <w:jc w:val="both"/>
        <w:rPr>
          <w:rFonts w:ascii="Calibri" w:hAnsi="Calibri" w:cs="Calibri"/>
          <w:b/>
          <w:bCs/>
          <w:color w:val="000000"/>
        </w:rPr>
      </w:pPr>
      <w:r w:rsidRPr="005D0C47">
        <w:rPr>
          <w:rFonts w:ascii="Calibri" w:hAnsi="Calibri" w:cs="Calibri"/>
          <w:color w:val="000000"/>
          <w:bdr w:val="none" w:sz="0" w:space="0" w:color="auto" w:frame="1"/>
        </w:rPr>
        <w:t>Medication Assisted Treatment (MAT) medications are allowed in Drug Court when they are deemed clinically appropriate by a doctor educated in addiction and recovery. Recommendations from a trained professional will be reviewed and added to your individualized treatment plan. MAT, for the purposes of Drug Court, refers to prescribed medication that addresses alcohol and opioid use disorders. MAT will be assessed on an individual basis.  </w:t>
      </w:r>
    </w:p>
    <w:p w14:paraId="43FD1A75" w14:textId="77777777" w:rsidR="00BB34F5" w:rsidRPr="005D0C47" w:rsidRDefault="00BB34F5" w:rsidP="00BB34F5">
      <w:pPr>
        <w:pStyle w:val="NormalWeb"/>
        <w:shd w:val="clear" w:color="auto" w:fill="FFFFFF"/>
        <w:spacing w:before="0" w:beforeAutospacing="0" w:after="0" w:afterAutospacing="0"/>
        <w:jc w:val="both"/>
        <w:rPr>
          <w:rFonts w:ascii="Calibri" w:hAnsi="Calibri" w:cs="Calibri"/>
          <w:b/>
          <w:bCs/>
          <w:color w:val="000000"/>
        </w:rPr>
      </w:pPr>
      <w:r w:rsidRPr="005D0C47">
        <w:rPr>
          <w:rFonts w:ascii="Calibri" w:hAnsi="Calibri" w:cs="Calibri"/>
          <w:color w:val="000000"/>
          <w:bdr w:val="none" w:sz="0" w:space="0" w:color="auto" w:frame="1"/>
        </w:rPr>
        <w:t> </w:t>
      </w:r>
    </w:p>
    <w:p w14:paraId="5FECD4A4" w14:textId="77777777" w:rsidR="00BB34F5" w:rsidRPr="005D0C47" w:rsidRDefault="00BB34F5" w:rsidP="00BB34F5">
      <w:pPr>
        <w:pStyle w:val="NormalWeb"/>
        <w:shd w:val="clear" w:color="auto" w:fill="FFFFFF"/>
        <w:spacing w:before="0" w:beforeAutospacing="0" w:after="0" w:afterAutospacing="0"/>
        <w:jc w:val="both"/>
        <w:rPr>
          <w:rFonts w:ascii="Calibri" w:hAnsi="Calibri" w:cs="Calibri"/>
          <w:b/>
          <w:bCs/>
          <w:color w:val="000000"/>
        </w:rPr>
      </w:pPr>
      <w:r w:rsidRPr="005D0C47">
        <w:rPr>
          <w:rFonts w:ascii="Calibri" w:hAnsi="Calibri" w:cs="Calibri"/>
          <w:color w:val="000000"/>
          <w:bdr w:val="none" w:sz="0" w:space="0" w:color="auto" w:frame="1"/>
        </w:rPr>
        <w:t xml:space="preserve">Because Drug Court has an obligation to make sure that the medications are not misused or used for illegal purposes, Drug Court has specific guidelines for participants using MAT. The following criteria </w:t>
      </w:r>
      <w:proofErr w:type="gramStart"/>
      <w:r w:rsidRPr="005D0C47">
        <w:rPr>
          <w:rFonts w:ascii="Calibri" w:hAnsi="Calibri" w:cs="Calibri"/>
          <w:color w:val="000000"/>
          <w:bdr w:val="none" w:sz="0" w:space="0" w:color="auto" w:frame="1"/>
        </w:rPr>
        <w:t>applies</w:t>
      </w:r>
      <w:proofErr w:type="gramEnd"/>
      <w:r w:rsidRPr="005D0C47">
        <w:rPr>
          <w:rFonts w:ascii="Calibri" w:hAnsi="Calibri" w:cs="Calibri"/>
          <w:color w:val="000000"/>
          <w:bdr w:val="none" w:sz="0" w:space="0" w:color="auto" w:frame="1"/>
        </w:rPr>
        <w:t xml:space="preserve"> when determining the need for MAT.  </w:t>
      </w:r>
    </w:p>
    <w:p w14:paraId="1BA68520" w14:textId="77777777" w:rsidR="00BB34F5" w:rsidRPr="005D0C47" w:rsidRDefault="00BB34F5" w:rsidP="000B79C2">
      <w:pPr>
        <w:numPr>
          <w:ilvl w:val="0"/>
          <w:numId w:val="12"/>
        </w:numPr>
        <w:shd w:val="clear" w:color="auto" w:fill="FFFFFF"/>
        <w:spacing w:beforeAutospacing="1" w:afterAutospacing="1"/>
        <w:rPr>
          <w:rFonts w:ascii="Calibri" w:hAnsi="Calibri" w:cs="Calibri"/>
          <w:color w:val="000000"/>
        </w:rPr>
      </w:pPr>
      <w:r w:rsidRPr="005D0C47">
        <w:rPr>
          <w:rFonts w:ascii="Calibri" w:hAnsi="Calibri" w:cs="Calibri"/>
          <w:color w:val="000000"/>
          <w:bdr w:val="none" w:sz="0" w:space="0" w:color="auto" w:frame="1"/>
        </w:rPr>
        <w:t>You must be considered clinically appropriate by a trained medical professional </w:t>
      </w:r>
    </w:p>
    <w:p w14:paraId="5E4DE587" w14:textId="77777777" w:rsidR="00BB34F5" w:rsidRPr="005D0C47" w:rsidRDefault="00BB34F5" w:rsidP="000B79C2">
      <w:pPr>
        <w:numPr>
          <w:ilvl w:val="0"/>
          <w:numId w:val="12"/>
        </w:numPr>
        <w:shd w:val="clear" w:color="auto" w:fill="FFFFFF"/>
        <w:spacing w:beforeAutospacing="1" w:afterAutospacing="1"/>
        <w:rPr>
          <w:rFonts w:ascii="Calibri" w:hAnsi="Calibri" w:cs="Calibri"/>
          <w:color w:val="000000"/>
        </w:rPr>
      </w:pPr>
      <w:r w:rsidRPr="005D0C47">
        <w:rPr>
          <w:rFonts w:ascii="Calibri" w:hAnsi="Calibri" w:cs="Calibri"/>
          <w:color w:val="000000"/>
          <w:bdr w:val="none" w:sz="0" w:space="0" w:color="auto" w:frame="1"/>
        </w:rPr>
        <w:t xml:space="preserve">You are required to attend at least one face to face or by telemedicine </w:t>
      </w:r>
      <w:proofErr w:type="gramStart"/>
      <w:r w:rsidRPr="005D0C47">
        <w:rPr>
          <w:rFonts w:ascii="Calibri" w:hAnsi="Calibri" w:cs="Calibri"/>
          <w:color w:val="000000"/>
          <w:bdr w:val="none" w:sz="0" w:space="0" w:color="auto" w:frame="1"/>
        </w:rPr>
        <w:t>check‐in</w:t>
      </w:r>
      <w:proofErr w:type="gramEnd"/>
      <w:r w:rsidRPr="005D0C47">
        <w:rPr>
          <w:rFonts w:ascii="Calibri" w:hAnsi="Calibri" w:cs="Calibri"/>
          <w:color w:val="000000"/>
          <w:bdr w:val="none" w:sz="0" w:space="0" w:color="auto" w:frame="1"/>
        </w:rPr>
        <w:t xml:space="preserve"> per month with your approved treatment professional. </w:t>
      </w:r>
    </w:p>
    <w:p w14:paraId="6D6B6221" w14:textId="77777777" w:rsidR="00BB34F5" w:rsidRPr="005D0C47" w:rsidRDefault="00BB34F5" w:rsidP="000B79C2">
      <w:pPr>
        <w:numPr>
          <w:ilvl w:val="0"/>
          <w:numId w:val="12"/>
        </w:numPr>
        <w:shd w:val="clear" w:color="auto" w:fill="FFFFFF"/>
        <w:spacing w:beforeAutospacing="1" w:afterAutospacing="1"/>
        <w:rPr>
          <w:rFonts w:ascii="Calibri" w:hAnsi="Calibri" w:cs="Calibri"/>
          <w:color w:val="000000"/>
        </w:rPr>
      </w:pPr>
      <w:r w:rsidRPr="005D0C47">
        <w:rPr>
          <w:rFonts w:ascii="Calibri" w:hAnsi="Calibri" w:cs="Calibri"/>
          <w:color w:val="000000"/>
          <w:bdr w:val="none" w:sz="0" w:space="0" w:color="auto" w:frame="1"/>
        </w:rPr>
        <w:t> The doctor prescribing MAT must complete the Healthcare Provider Form and be willing to provide monthly reports regarding your compliance with MAT.  </w:t>
      </w:r>
    </w:p>
    <w:p w14:paraId="4BA07004" w14:textId="77777777" w:rsidR="00BB34F5" w:rsidRPr="005D0C47" w:rsidRDefault="00BB34F5" w:rsidP="00BB34F5">
      <w:pPr>
        <w:pStyle w:val="NormalWeb"/>
        <w:shd w:val="clear" w:color="auto" w:fill="FFFFFF"/>
        <w:spacing w:before="0" w:beforeAutospacing="0" w:after="0" w:afterAutospacing="0"/>
        <w:jc w:val="both"/>
        <w:rPr>
          <w:rFonts w:ascii="Calibri" w:hAnsi="Calibri" w:cs="Calibri"/>
          <w:b/>
          <w:bCs/>
          <w:color w:val="000000"/>
        </w:rPr>
      </w:pPr>
      <w:r w:rsidRPr="005D0C47">
        <w:rPr>
          <w:rFonts w:ascii="Calibri" w:hAnsi="Calibri" w:cs="Calibri"/>
          <w:color w:val="000000"/>
          <w:bdr w:val="none" w:sz="0" w:space="0" w:color="auto" w:frame="1"/>
        </w:rPr>
        <w:t xml:space="preserve">Based on your individualized treatment plan, Drug Court may require additional monitoring for you while on MAT to make sure the medications are taken as directed. This additional monitoring may include, but not limited to, direct observation when you take the medication, additional drug testing, and the counting of medication. MAT medications include but are not limited </w:t>
      </w:r>
      <w:proofErr w:type="gramStart"/>
      <w:r w:rsidRPr="005D0C47">
        <w:rPr>
          <w:rFonts w:ascii="Calibri" w:hAnsi="Calibri" w:cs="Calibri"/>
          <w:color w:val="000000"/>
          <w:bdr w:val="none" w:sz="0" w:space="0" w:color="auto" w:frame="1"/>
        </w:rPr>
        <w:t>to,</w:t>
      </w:r>
      <w:proofErr w:type="gramEnd"/>
      <w:r w:rsidRPr="005D0C47">
        <w:rPr>
          <w:rFonts w:ascii="Calibri" w:hAnsi="Calibri" w:cs="Calibri"/>
          <w:color w:val="000000"/>
          <w:bdr w:val="none" w:sz="0" w:space="0" w:color="auto" w:frame="1"/>
        </w:rPr>
        <w:t xml:space="preserve"> naltrexone, buprenorphine, and methadone and will be assessed on an individual case basis. Your failure to comply with the rules for your MAT or your misuse of your MAT can result in a sanction and may result in your termination from Drug Court.</w:t>
      </w:r>
    </w:p>
    <w:p w14:paraId="64F6362C" w14:textId="5716BA0F" w:rsidR="002E1E48" w:rsidRDefault="007D71AF" w:rsidP="004B52F6">
      <w:pPr>
        <w:pStyle w:val="Subtitle"/>
        <w:jc w:val="both"/>
        <w:rPr>
          <w:rFonts w:ascii="Calibri" w:hAnsi="Calibri"/>
          <w:bCs w:val="0"/>
          <w:szCs w:val="24"/>
          <w:u w:val="single"/>
        </w:rPr>
      </w:pPr>
      <w:r>
        <w:rPr>
          <w:rFonts w:ascii="Calibri" w:hAnsi="Calibri"/>
          <w:bCs w:val="0"/>
          <w:noProof/>
          <w:u w:val="single"/>
        </w:rPr>
        <mc:AlternateContent>
          <mc:Choice Requires="wps">
            <w:drawing>
              <wp:anchor distT="45720" distB="45720" distL="114300" distR="114300" simplePos="0" relativeHeight="251661824" behindDoc="0" locked="0" layoutInCell="1" allowOverlap="1" wp14:anchorId="5CAC73B8" wp14:editId="367F9227">
                <wp:simplePos x="0" y="0"/>
                <wp:positionH relativeFrom="column">
                  <wp:posOffset>-36830</wp:posOffset>
                </wp:positionH>
                <wp:positionV relativeFrom="paragraph">
                  <wp:posOffset>217170</wp:posOffset>
                </wp:positionV>
                <wp:extent cx="6472555" cy="470535"/>
                <wp:effectExtent l="23495" t="23495" r="38100" b="48895"/>
                <wp:wrapSquare wrapText="bothSides"/>
                <wp:docPr id="1591461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47053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495098CC" w14:textId="77777777" w:rsidR="009F517D" w:rsidRPr="00B5303C" w:rsidRDefault="009F517D" w:rsidP="009F517D">
                            <w:pPr>
                              <w:jc w:val="center"/>
                              <w:rPr>
                                <w:rFonts w:ascii="Calibri" w:hAnsi="Calibri"/>
                                <w:sz w:val="44"/>
                                <w:szCs w:val="44"/>
                              </w:rPr>
                            </w:pPr>
                            <w:r>
                              <w:rPr>
                                <w:rFonts w:ascii="Calibri" w:hAnsi="Calibri"/>
                                <w:sz w:val="44"/>
                                <w:szCs w:val="44"/>
                              </w:rPr>
                              <w:t>Self Help Meetings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AC73B8" id="_x0000_s1034" type="#_x0000_t202" style="position:absolute;left:0;text-align:left;margin-left:-2.9pt;margin-top:17.1pt;width:509.65pt;height:37.05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" fillcolor="black" strokecolor="#f2f2f2" strokeweight="3pt">
                <v:shadow on="t" color="#7f7f7f" opacity=".5" offset="1pt"/>
                <v:textbox style="mso-fit-shape-to-text:t">
                  <w:txbxContent>
                    <w:p w14:paraId="495098CC" w14:textId="77777777" w:rsidR="009F517D" w:rsidRPr="00B5303C" w:rsidRDefault="009F517D" w:rsidP="009F517D">
                      <w:pPr>
                        <w:jc w:val="center"/>
                        <w:rPr>
                          <w:rFonts w:ascii="Calibri" w:hAnsi="Calibri"/>
                          <w:sz w:val="44"/>
                          <w:szCs w:val="44"/>
                        </w:rPr>
                      </w:pPr>
                      <w:r>
                        <w:rPr>
                          <w:rFonts w:ascii="Calibri" w:hAnsi="Calibri"/>
                          <w:sz w:val="44"/>
                          <w:szCs w:val="44"/>
                        </w:rPr>
                        <w:t>Self Help Meetings</w:t>
                      </w:r>
                    </w:p>
                  </w:txbxContent>
                </v:textbox>
                <w10:wrap type="square"/>
              </v:shape>
            </w:pict>
          </mc:Fallback>
        </mc:AlternateContent>
      </w:r>
    </w:p>
    <w:p w14:paraId="54892554" w14:textId="77777777" w:rsidR="00D7642E" w:rsidRPr="004B52F6" w:rsidRDefault="00D7642E" w:rsidP="004B52F6">
      <w:pPr>
        <w:pStyle w:val="Subtitle"/>
        <w:jc w:val="both"/>
        <w:rPr>
          <w:rFonts w:ascii="Calibri" w:hAnsi="Calibri"/>
          <w:b w:val="0"/>
          <w:bCs w:val="0"/>
          <w:szCs w:val="24"/>
        </w:rPr>
      </w:pPr>
      <w:r w:rsidRPr="004B52F6">
        <w:rPr>
          <w:rFonts w:ascii="Calibri" w:hAnsi="Calibri"/>
          <w:bCs w:val="0"/>
          <w:szCs w:val="24"/>
          <w:u w:val="single"/>
        </w:rPr>
        <w:t>Self-Help Meetings</w:t>
      </w:r>
    </w:p>
    <w:p w14:paraId="2C69DE36" w14:textId="77777777" w:rsidR="00610648" w:rsidRPr="004B52F6" w:rsidRDefault="00D7642E" w:rsidP="004B52F6">
      <w:pPr>
        <w:pStyle w:val="Subtitle"/>
        <w:jc w:val="both"/>
        <w:rPr>
          <w:rFonts w:ascii="Calibri" w:hAnsi="Calibri"/>
          <w:b w:val="0"/>
          <w:bCs w:val="0"/>
          <w:szCs w:val="24"/>
        </w:rPr>
      </w:pPr>
      <w:r w:rsidRPr="004B52F6">
        <w:rPr>
          <w:rFonts w:ascii="Calibri" w:hAnsi="Calibri"/>
          <w:b w:val="0"/>
          <w:bCs w:val="0"/>
          <w:szCs w:val="24"/>
        </w:rPr>
        <w:t>Frequent att</w:t>
      </w:r>
      <w:r w:rsidR="008830B3" w:rsidRPr="004B52F6">
        <w:rPr>
          <w:rFonts w:ascii="Calibri" w:hAnsi="Calibri"/>
          <w:b w:val="0"/>
          <w:bCs w:val="0"/>
          <w:szCs w:val="24"/>
        </w:rPr>
        <w:t xml:space="preserve">endance at Alcoholics Anonymous, </w:t>
      </w:r>
      <w:r w:rsidR="0081103C" w:rsidRPr="004B52F6">
        <w:rPr>
          <w:rFonts w:ascii="Calibri" w:hAnsi="Calibri"/>
          <w:b w:val="0"/>
          <w:bCs w:val="0"/>
          <w:szCs w:val="24"/>
        </w:rPr>
        <w:t xml:space="preserve">Narcotics Anonymous, </w:t>
      </w:r>
      <w:r w:rsidR="00681A3B">
        <w:rPr>
          <w:rFonts w:ascii="Calibri" w:hAnsi="Calibri"/>
          <w:b w:val="0"/>
          <w:bCs w:val="0"/>
          <w:szCs w:val="24"/>
        </w:rPr>
        <w:t xml:space="preserve">Celebrate Recovery, </w:t>
      </w:r>
      <w:r w:rsidR="0081103C" w:rsidRPr="004B52F6">
        <w:rPr>
          <w:rFonts w:ascii="Calibri" w:hAnsi="Calibri"/>
          <w:b w:val="0"/>
          <w:bCs w:val="0"/>
          <w:szCs w:val="24"/>
        </w:rPr>
        <w:t>Over Eaters Anonymous, Gambler’s Anonymous</w:t>
      </w:r>
      <w:r w:rsidR="00BB34F5">
        <w:rPr>
          <w:rFonts w:ascii="Calibri" w:hAnsi="Calibri"/>
          <w:b w:val="0"/>
          <w:bCs w:val="0"/>
          <w:szCs w:val="24"/>
        </w:rPr>
        <w:t>, SMART Recovery,</w:t>
      </w:r>
      <w:r w:rsidR="0081103C" w:rsidRPr="004B52F6">
        <w:rPr>
          <w:rFonts w:ascii="Calibri" w:hAnsi="Calibri"/>
          <w:b w:val="0"/>
          <w:bCs w:val="0"/>
          <w:szCs w:val="24"/>
        </w:rPr>
        <w:t xml:space="preserve"> </w:t>
      </w:r>
      <w:r w:rsidR="00BB34F5">
        <w:rPr>
          <w:rFonts w:ascii="Calibri" w:hAnsi="Calibri"/>
          <w:b w:val="0"/>
          <w:bCs w:val="0"/>
          <w:szCs w:val="24"/>
        </w:rPr>
        <w:t xml:space="preserve">NAMI, </w:t>
      </w:r>
      <w:r w:rsidR="008830B3" w:rsidRPr="004B52F6">
        <w:rPr>
          <w:rFonts w:ascii="Calibri" w:hAnsi="Calibri"/>
          <w:b w:val="0"/>
          <w:bCs w:val="0"/>
          <w:szCs w:val="24"/>
        </w:rPr>
        <w:t xml:space="preserve">or other </w:t>
      </w:r>
      <w:r w:rsidR="0081103C" w:rsidRPr="004B52F6">
        <w:rPr>
          <w:rFonts w:ascii="Calibri" w:hAnsi="Calibri"/>
          <w:b w:val="0"/>
          <w:bCs w:val="0"/>
          <w:szCs w:val="24"/>
        </w:rPr>
        <w:t>pre-approved</w:t>
      </w:r>
      <w:r w:rsidR="008830B3" w:rsidRPr="004B52F6">
        <w:rPr>
          <w:rFonts w:ascii="Calibri" w:hAnsi="Calibri"/>
          <w:b w:val="0"/>
          <w:bCs w:val="0"/>
          <w:szCs w:val="24"/>
        </w:rPr>
        <w:t xml:space="preserve"> </w:t>
      </w:r>
      <w:proofErr w:type="gramStart"/>
      <w:r w:rsidR="008830B3" w:rsidRPr="004B52F6">
        <w:rPr>
          <w:rFonts w:ascii="Calibri" w:hAnsi="Calibri"/>
          <w:b w:val="0"/>
          <w:bCs w:val="0"/>
          <w:szCs w:val="24"/>
        </w:rPr>
        <w:t>Self Help</w:t>
      </w:r>
      <w:proofErr w:type="gramEnd"/>
      <w:r w:rsidR="008830B3" w:rsidRPr="004B52F6">
        <w:rPr>
          <w:rFonts w:ascii="Calibri" w:hAnsi="Calibri"/>
          <w:b w:val="0"/>
          <w:bCs w:val="0"/>
          <w:szCs w:val="24"/>
        </w:rPr>
        <w:t xml:space="preserve"> Meetings </w:t>
      </w:r>
      <w:proofErr w:type="gramStart"/>
      <w:r w:rsidRPr="004B52F6">
        <w:rPr>
          <w:rFonts w:ascii="Calibri" w:hAnsi="Calibri"/>
          <w:b w:val="0"/>
          <w:bCs w:val="0"/>
          <w:szCs w:val="24"/>
        </w:rPr>
        <w:t>is</w:t>
      </w:r>
      <w:proofErr w:type="gramEnd"/>
      <w:r w:rsidRPr="004B52F6">
        <w:rPr>
          <w:rFonts w:ascii="Calibri" w:hAnsi="Calibri"/>
          <w:b w:val="0"/>
          <w:bCs w:val="0"/>
          <w:szCs w:val="24"/>
        </w:rPr>
        <w:t xml:space="preserve"> important to familiarize yourself with the 12-step philosophy and help you develop a level of trust to learn an</w:t>
      </w:r>
      <w:r w:rsidR="00BB34F5">
        <w:rPr>
          <w:rFonts w:ascii="Calibri" w:hAnsi="Calibri"/>
          <w:b w:val="0"/>
          <w:bCs w:val="0"/>
          <w:szCs w:val="24"/>
        </w:rPr>
        <w:t>d create social bonds with others in recovery</w:t>
      </w:r>
      <w:r w:rsidRPr="004B52F6">
        <w:rPr>
          <w:rFonts w:ascii="Calibri" w:hAnsi="Calibri"/>
          <w:b w:val="0"/>
          <w:bCs w:val="0"/>
          <w:szCs w:val="24"/>
        </w:rPr>
        <w:t xml:space="preserve">.  You will be required to attend </w:t>
      </w:r>
      <w:r w:rsidR="008830B3" w:rsidRPr="004B52F6">
        <w:rPr>
          <w:rFonts w:ascii="Calibri" w:hAnsi="Calibri"/>
          <w:b w:val="0"/>
          <w:bCs w:val="0"/>
          <w:szCs w:val="24"/>
        </w:rPr>
        <w:t>Self Help</w:t>
      </w:r>
      <w:r w:rsidRPr="004B52F6">
        <w:rPr>
          <w:rFonts w:ascii="Calibri" w:hAnsi="Calibri"/>
          <w:b w:val="0"/>
          <w:bCs w:val="0"/>
          <w:szCs w:val="24"/>
        </w:rPr>
        <w:t xml:space="preserve"> meetings and to provide an attendance sheet and summa</w:t>
      </w:r>
      <w:r w:rsidR="00EB55AB" w:rsidRPr="004B52F6">
        <w:rPr>
          <w:rFonts w:ascii="Calibri" w:hAnsi="Calibri"/>
          <w:b w:val="0"/>
          <w:bCs w:val="0"/>
          <w:szCs w:val="24"/>
        </w:rPr>
        <w:t xml:space="preserve">ry sheet </w:t>
      </w:r>
      <w:proofErr w:type="gramStart"/>
      <w:r w:rsidRPr="004B52F6">
        <w:rPr>
          <w:rFonts w:ascii="Calibri" w:hAnsi="Calibri"/>
          <w:b w:val="0"/>
          <w:bCs w:val="0"/>
          <w:szCs w:val="24"/>
        </w:rPr>
        <w:t xml:space="preserve">to </w:t>
      </w:r>
      <w:r w:rsidR="003368C3">
        <w:rPr>
          <w:rFonts w:ascii="Calibri" w:hAnsi="Calibri"/>
          <w:b w:val="0"/>
          <w:bCs w:val="0"/>
          <w:szCs w:val="24"/>
        </w:rPr>
        <w:t>Treatment</w:t>
      </w:r>
      <w:proofErr w:type="gramEnd"/>
      <w:r w:rsidR="003368C3">
        <w:rPr>
          <w:rFonts w:ascii="Calibri" w:hAnsi="Calibri"/>
          <w:b w:val="0"/>
          <w:bCs w:val="0"/>
          <w:szCs w:val="24"/>
        </w:rPr>
        <w:t xml:space="preserve"> Court</w:t>
      </w:r>
      <w:r w:rsidR="000777D0" w:rsidRPr="004B52F6">
        <w:rPr>
          <w:rFonts w:ascii="Calibri" w:hAnsi="Calibri"/>
          <w:b w:val="0"/>
          <w:bCs w:val="0"/>
          <w:szCs w:val="24"/>
        </w:rPr>
        <w:t>.</w:t>
      </w:r>
      <w:r w:rsidRPr="004B52F6">
        <w:rPr>
          <w:rFonts w:ascii="Calibri" w:hAnsi="Calibri"/>
          <w:b w:val="0"/>
          <w:bCs w:val="0"/>
          <w:szCs w:val="24"/>
        </w:rPr>
        <w:t xml:space="preserve"> Only one meeting a day will be allowed to count towards your total required meetings. If your meeting sheet is not signed, the meeting cannot be counted</w:t>
      </w:r>
      <w:r w:rsidR="00BB34F5">
        <w:rPr>
          <w:rFonts w:ascii="Calibri" w:hAnsi="Calibri"/>
          <w:b w:val="0"/>
          <w:bCs w:val="0"/>
          <w:szCs w:val="24"/>
        </w:rPr>
        <w:t xml:space="preserve"> (if </w:t>
      </w:r>
      <w:proofErr w:type="gramStart"/>
      <w:r w:rsidR="00BB34F5">
        <w:rPr>
          <w:rFonts w:ascii="Calibri" w:hAnsi="Calibri"/>
          <w:b w:val="0"/>
          <w:bCs w:val="0"/>
          <w:szCs w:val="24"/>
        </w:rPr>
        <w:t>in</w:t>
      </w:r>
      <w:proofErr w:type="gramEnd"/>
      <w:r w:rsidR="00BB34F5">
        <w:rPr>
          <w:rFonts w:ascii="Calibri" w:hAnsi="Calibri"/>
          <w:b w:val="0"/>
          <w:bCs w:val="0"/>
          <w:szCs w:val="24"/>
        </w:rPr>
        <w:t xml:space="preserve"> person)</w:t>
      </w:r>
      <w:r w:rsidRPr="004B52F6">
        <w:rPr>
          <w:rFonts w:ascii="Calibri" w:hAnsi="Calibri"/>
          <w:b w:val="0"/>
          <w:bCs w:val="0"/>
          <w:szCs w:val="24"/>
        </w:rPr>
        <w:t>. You will be provided with information regarding the locations and times of 12-step meetings.</w:t>
      </w:r>
      <w:r w:rsidR="0081103C" w:rsidRPr="004B52F6">
        <w:rPr>
          <w:rFonts w:ascii="Calibri" w:hAnsi="Calibri"/>
          <w:b w:val="0"/>
          <w:bCs w:val="0"/>
          <w:szCs w:val="24"/>
        </w:rPr>
        <w:t xml:space="preserve"> </w:t>
      </w:r>
    </w:p>
    <w:p w14:paraId="747E7729" w14:textId="77777777" w:rsidR="0084252D" w:rsidRPr="004B52F6" w:rsidRDefault="0084252D" w:rsidP="004B52F6">
      <w:pPr>
        <w:pStyle w:val="Subtitle"/>
        <w:jc w:val="both"/>
        <w:rPr>
          <w:rFonts w:ascii="Calibri" w:hAnsi="Calibri"/>
          <w:b w:val="0"/>
          <w:bCs w:val="0"/>
          <w:szCs w:val="24"/>
        </w:rPr>
      </w:pPr>
    </w:p>
    <w:p w14:paraId="32AE4CEB" w14:textId="77777777" w:rsidR="0084252D" w:rsidRDefault="0084252D" w:rsidP="004B52F6">
      <w:pPr>
        <w:pStyle w:val="Subtitle"/>
        <w:jc w:val="both"/>
        <w:rPr>
          <w:rFonts w:ascii="Calibri" w:hAnsi="Calibri"/>
          <w:b w:val="0"/>
          <w:bCs w:val="0"/>
          <w:szCs w:val="24"/>
        </w:rPr>
      </w:pPr>
      <w:r w:rsidRPr="004B52F6">
        <w:rPr>
          <w:rFonts w:ascii="Calibri" w:hAnsi="Calibri"/>
          <w:b w:val="0"/>
          <w:bCs w:val="0"/>
          <w:szCs w:val="24"/>
        </w:rPr>
        <w:t xml:space="preserve">Your meeting sheet and summary sheet are due </w:t>
      </w:r>
      <w:r w:rsidR="00BB34F5">
        <w:rPr>
          <w:rFonts w:ascii="Calibri" w:hAnsi="Calibri"/>
          <w:b w:val="0"/>
          <w:bCs w:val="0"/>
          <w:szCs w:val="24"/>
        </w:rPr>
        <w:t>when you turn in your weekly paperwork</w:t>
      </w:r>
      <w:r w:rsidRPr="004B52F6">
        <w:rPr>
          <w:rFonts w:ascii="Calibri" w:hAnsi="Calibri"/>
          <w:b w:val="0"/>
          <w:bCs w:val="0"/>
          <w:szCs w:val="24"/>
        </w:rPr>
        <w:t>. Failure to provide your meeting sheet and</w:t>
      </w:r>
      <w:r w:rsidR="004B52F6" w:rsidRPr="004B52F6">
        <w:rPr>
          <w:rFonts w:ascii="Calibri" w:hAnsi="Calibri"/>
          <w:b w:val="0"/>
          <w:bCs w:val="0"/>
          <w:szCs w:val="24"/>
        </w:rPr>
        <w:t xml:space="preserve"> summary sheet </w:t>
      </w:r>
      <w:r w:rsidR="007A71E8">
        <w:rPr>
          <w:rFonts w:ascii="Calibri" w:hAnsi="Calibri"/>
          <w:b w:val="0"/>
          <w:bCs w:val="0"/>
          <w:szCs w:val="24"/>
        </w:rPr>
        <w:t>on your designated day</w:t>
      </w:r>
      <w:r w:rsidR="00BB34F5">
        <w:rPr>
          <w:rFonts w:ascii="Calibri" w:hAnsi="Calibri"/>
          <w:b w:val="0"/>
          <w:bCs w:val="0"/>
          <w:szCs w:val="24"/>
        </w:rPr>
        <w:t xml:space="preserve"> </w:t>
      </w:r>
      <w:r w:rsidRPr="004B52F6">
        <w:rPr>
          <w:rFonts w:ascii="Calibri" w:hAnsi="Calibri"/>
          <w:b w:val="0"/>
          <w:bCs w:val="0"/>
          <w:szCs w:val="24"/>
        </w:rPr>
        <w:t xml:space="preserve">will be considered as </w:t>
      </w:r>
      <w:r w:rsidR="00BB34F5">
        <w:rPr>
          <w:rFonts w:ascii="Calibri" w:hAnsi="Calibri"/>
          <w:b w:val="0"/>
          <w:bCs w:val="0"/>
          <w:szCs w:val="24"/>
        </w:rPr>
        <w:t xml:space="preserve">an </w:t>
      </w:r>
      <w:r w:rsidR="00BB34F5">
        <w:rPr>
          <w:rFonts w:ascii="Calibri" w:hAnsi="Calibri"/>
          <w:b w:val="0"/>
          <w:bCs w:val="0"/>
          <w:szCs w:val="24"/>
        </w:rPr>
        <w:lastRenderedPageBreak/>
        <w:t>incomplete meeting</w:t>
      </w:r>
      <w:r w:rsidRPr="004B52F6">
        <w:rPr>
          <w:rFonts w:ascii="Calibri" w:hAnsi="Calibri"/>
          <w:b w:val="0"/>
          <w:bCs w:val="0"/>
          <w:szCs w:val="24"/>
        </w:rPr>
        <w:t xml:space="preserve"> and you will be sanctioned. </w:t>
      </w:r>
      <w:r w:rsidR="00444C68" w:rsidRPr="004B52F6">
        <w:rPr>
          <w:rFonts w:ascii="Calibri" w:hAnsi="Calibri"/>
          <w:b w:val="0"/>
          <w:bCs w:val="0"/>
          <w:szCs w:val="24"/>
        </w:rPr>
        <w:t>Your week will be considered Sunday-</w:t>
      </w:r>
      <w:proofErr w:type="gramStart"/>
      <w:r w:rsidR="00444C68" w:rsidRPr="004B52F6">
        <w:rPr>
          <w:rFonts w:ascii="Calibri" w:hAnsi="Calibri"/>
          <w:b w:val="0"/>
          <w:bCs w:val="0"/>
          <w:szCs w:val="24"/>
        </w:rPr>
        <w:t>Saturday</w:t>
      </w:r>
      <w:proofErr w:type="gramEnd"/>
      <w:r w:rsidR="00444C68" w:rsidRPr="004B52F6">
        <w:rPr>
          <w:rFonts w:ascii="Calibri" w:hAnsi="Calibri"/>
          <w:b w:val="0"/>
          <w:bCs w:val="0"/>
          <w:szCs w:val="24"/>
        </w:rPr>
        <w:t xml:space="preserve"> and all required meetings must be completed by Saturday of each week.  </w:t>
      </w:r>
    </w:p>
    <w:p w14:paraId="63C991EF" w14:textId="77777777" w:rsidR="00655153" w:rsidRDefault="00655153" w:rsidP="004B52F6">
      <w:pPr>
        <w:pStyle w:val="Subtitle"/>
        <w:jc w:val="both"/>
        <w:rPr>
          <w:rFonts w:ascii="Calibri" w:hAnsi="Calibri"/>
          <w:b w:val="0"/>
          <w:bCs w:val="0"/>
          <w:szCs w:val="24"/>
        </w:rPr>
      </w:pPr>
    </w:p>
    <w:p w14:paraId="46F0715D" w14:textId="77777777" w:rsidR="00655153" w:rsidRDefault="00655153" w:rsidP="004B52F6">
      <w:pPr>
        <w:pStyle w:val="Subtitle"/>
        <w:jc w:val="both"/>
        <w:rPr>
          <w:rFonts w:ascii="Calibri" w:hAnsi="Calibri"/>
          <w:b w:val="0"/>
          <w:bCs w:val="0"/>
          <w:szCs w:val="24"/>
        </w:rPr>
      </w:pPr>
      <w:r>
        <w:rPr>
          <w:rFonts w:ascii="Calibri" w:hAnsi="Calibri"/>
          <w:b w:val="0"/>
          <w:bCs w:val="0"/>
          <w:szCs w:val="24"/>
        </w:rPr>
        <w:t>You are not required</w:t>
      </w:r>
      <w:r w:rsidR="007A71E8">
        <w:rPr>
          <w:rFonts w:ascii="Calibri" w:hAnsi="Calibri"/>
          <w:b w:val="0"/>
          <w:bCs w:val="0"/>
          <w:szCs w:val="24"/>
        </w:rPr>
        <w:t xml:space="preserve">, but </w:t>
      </w:r>
      <w:proofErr w:type="gramStart"/>
      <w:r w:rsidR="007A71E8">
        <w:rPr>
          <w:rFonts w:ascii="Calibri" w:hAnsi="Calibri"/>
          <w:b w:val="0"/>
          <w:bCs w:val="0"/>
          <w:szCs w:val="24"/>
        </w:rPr>
        <w:t>if</w:t>
      </w:r>
      <w:proofErr w:type="gramEnd"/>
      <w:r w:rsidR="007A71E8">
        <w:rPr>
          <w:rFonts w:ascii="Calibri" w:hAnsi="Calibri"/>
          <w:b w:val="0"/>
          <w:bCs w:val="0"/>
          <w:szCs w:val="24"/>
        </w:rPr>
        <w:t xml:space="preserve"> are interested,</w:t>
      </w:r>
      <w:r>
        <w:rPr>
          <w:rFonts w:ascii="Calibri" w:hAnsi="Calibri"/>
          <w:b w:val="0"/>
          <w:bCs w:val="0"/>
          <w:szCs w:val="24"/>
        </w:rPr>
        <w:t xml:space="preserve"> attending a church, spiritual or </w:t>
      </w:r>
      <w:proofErr w:type="gramStart"/>
      <w:r>
        <w:rPr>
          <w:rFonts w:ascii="Calibri" w:hAnsi="Calibri"/>
          <w:b w:val="0"/>
          <w:bCs w:val="0"/>
          <w:szCs w:val="24"/>
        </w:rPr>
        <w:t>faith based</w:t>
      </w:r>
      <w:proofErr w:type="gramEnd"/>
      <w:r>
        <w:rPr>
          <w:rFonts w:ascii="Calibri" w:hAnsi="Calibri"/>
          <w:b w:val="0"/>
          <w:bCs w:val="0"/>
          <w:szCs w:val="24"/>
        </w:rPr>
        <w:t xml:space="preserve"> </w:t>
      </w:r>
      <w:proofErr w:type="gramStart"/>
      <w:r>
        <w:rPr>
          <w:rFonts w:ascii="Calibri" w:hAnsi="Calibri"/>
          <w:b w:val="0"/>
          <w:bCs w:val="0"/>
          <w:szCs w:val="24"/>
        </w:rPr>
        <w:t>service,  can</w:t>
      </w:r>
      <w:proofErr w:type="gramEnd"/>
      <w:r>
        <w:rPr>
          <w:rFonts w:ascii="Calibri" w:hAnsi="Calibri"/>
          <w:b w:val="0"/>
          <w:bCs w:val="0"/>
          <w:szCs w:val="24"/>
        </w:rPr>
        <w:t xml:space="preserve"> count as one of your required self-help meetings for the week. </w:t>
      </w:r>
      <w:proofErr w:type="gramStart"/>
      <w:r>
        <w:rPr>
          <w:rFonts w:ascii="Calibri" w:hAnsi="Calibri"/>
          <w:b w:val="0"/>
          <w:bCs w:val="0"/>
          <w:szCs w:val="24"/>
        </w:rPr>
        <w:t>Similar to</w:t>
      </w:r>
      <w:proofErr w:type="gramEnd"/>
      <w:r>
        <w:rPr>
          <w:rFonts w:ascii="Calibri" w:hAnsi="Calibri"/>
          <w:b w:val="0"/>
          <w:bCs w:val="0"/>
          <w:szCs w:val="24"/>
        </w:rPr>
        <w:t xml:space="preserve"> other self-help meetings, this meeting will need to be documented on your sheet and contact information including church, pastor or authorized signee, phone number, </w:t>
      </w:r>
      <w:proofErr w:type="spellStart"/>
      <w:r>
        <w:rPr>
          <w:rFonts w:ascii="Calibri" w:hAnsi="Calibri"/>
          <w:b w:val="0"/>
          <w:bCs w:val="0"/>
          <w:szCs w:val="24"/>
        </w:rPr>
        <w:t>etc</w:t>
      </w:r>
      <w:proofErr w:type="spellEnd"/>
      <w:r>
        <w:rPr>
          <w:rFonts w:ascii="Calibri" w:hAnsi="Calibri"/>
          <w:b w:val="0"/>
          <w:bCs w:val="0"/>
          <w:szCs w:val="24"/>
        </w:rPr>
        <w:t xml:space="preserve"> will need to be provided. </w:t>
      </w:r>
    </w:p>
    <w:p w14:paraId="1139DA13" w14:textId="77777777" w:rsidR="00163413" w:rsidRDefault="00163413" w:rsidP="004B52F6">
      <w:pPr>
        <w:pStyle w:val="Subtitle"/>
        <w:jc w:val="both"/>
        <w:rPr>
          <w:rFonts w:ascii="Calibri" w:hAnsi="Calibri"/>
          <w:b w:val="0"/>
          <w:bCs w:val="0"/>
          <w:szCs w:val="24"/>
        </w:rPr>
      </w:pPr>
    </w:p>
    <w:p w14:paraId="736FC3D8" w14:textId="77777777" w:rsidR="00163413" w:rsidRPr="003368C3" w:rsidRDefault="00163413" w:rsidP="00163413">
      <w:pPr>
        <w:pStyle w:val="ListParagraph"/>
        <w:ind w:left="0"/>
        <w:rPr>
          <w:b/>
          <w:sz w:val="24"/>
          <w:szCs w:val="24"/>
          <w:u w:val="single"/>
        </w:rPr>
      </w:pPr>
      <w:r>
        <w:rPr>
          <w:b/>
          <w:sz w:val="24"/>
          <w:szCs w:val="24"/>
          <w:u w:val="single"/>
        </w:rPr>
        <w:t>Self Help Meeting Requirements</w:t>
      </w:r>
    </w:p>
    <w:p w14:paraId="21B93779" w14:textId="77777777" w:rsidR="00163413" w:rsidRDefault="00163413" w:rsidP="00163413">
      <w:pPr>
        <w:pStyle w:val="ListParagraph"/>
        <w:ind w:left="0" w:firstLine="720"/>
        <w:rPr>
          <w:sz w:val="24"/>
          <w:szCs w:val="24"/>
        </w:rPr>
      </w:pPr>
      <w:r>
        <w:rPr>
          <w:sz w:val="24"/>
          <w:szCs w:val="24"/>
        </w:rPr>
        <w:t>Level II and Level III</w:t>
      </w:r>
    </w:p>
    <w:p w14:paraId="5991D620" w14:textId="77777777" w:rsidR="00163413" w:rsidRDefault="00163413" w:rsidP="00163413">
      <w:pPr>
        <w:pStyle w:val="ListParagraph"/>
        <w:ind w:left="0" w:firstLine="720"/>
        <w:rPr>
          <w:sz w:val="24"/>
          <w:szCs w:val="24"/>
        </w:rPr>
      </w:pPr>
      <w:r>
        <w:rPr>
          <w:sz w:val="24"/>
          <w:szCs w:val="24"/>
        </w:rPr>
        <w:tab/>
        <w:t xml:space="preserve">Phase I and Phase II </w:t>
      </w:r>
      <w:r>
        <w:rPr>
          <w:sz w:val="24"/>
          <w:szCs w:val="24"/>
        </w:rPr>
        <w:tab/>
      </w:r>
      <w:r>
        <w:rPr>
          <w:sz w:val="24"/>
          <w:szCs w:val="24"/>
        </w:rPr>
        <w:tab/>
        <w:t>2 each week, 1 must be in person</w:t>
      </w:r>
    </w:p>
    <w:p w14:paraId="4AD07A2B" w14:textId="77777777" w:rsidR="00163413" w:rsidRDefault="00163413" w:rsidP="00163413">
      <w:pPr>
        <w:pStyle w:val="ListParagraph"/>
        <w:ind w:left="0" w:firstLine="720"/>
        <w:rPr>
          <w:sz w:val="24"/>
          <w:szCs w:val="24"/>
        </w:rPr>
      </w:pPr>
      <w:r>
        <w:rPr>
          <w:sz w:val="24"/>
          <w:szCs w:val="24"/>
        </w:rPr>
        <w:tab/>
        <w:t>Phase III:</w:t>
      </w:r>
      <w:r>
        <w:rPr>
          <w:sz w:val="24"/>
          <w:szCs w:val="24"/>
        </w:rPr>
        <w:tab/>
      </w:r>
      <w:r>
        <w:rPr>
          <w:sz w:val="24"/>
          <w:szCs w:val="24"/>
        </w:rPr>
        <w:tab/>
      </w:r>
      <w:r>
        <w:rPr>
          <w:sz w:val="24"/>
          <w:szCs w:val="24"/>
        </w:rPr>
        <w:tab/>
        <w:t>3 each week, 1 must be in person</w:t>
      </w:r>
    </w:p>
    <w:p w14:paraId="3AEB96B8" w14:textId="77777777" w:rsidR="00163413" w:rsidRDefault="00163413" w:rsidP="00163413">
      <w:pPr>
        <w:pStyle w:val="ListParagraph"/>
        <w:ind w:left="0" w:firstLine="720"/>
        <w:rPr>
          <w:sz w:val="24"/>
          <w:szCs w:val="24"/>
        </w:rPr>
      </w:pPr>
      <w:r>
        <w:rPr>
          <w:sz w:val="24"/>
          <w:szCs w:val="24"/>
        </w:rPr>
        <w:tab/>
        <w:t xml:space="preserve">Aftercare: </w:t>
      </w:r>
      <w:r>
        <w:rPr>
          <w:sz w:val="24"/>
          <w:szCs w:val="24"/>
        </w:rPr>
        <w:tab/>
      </w:r>
      <w:r>
        <w:rPr>
          <w:sz w:val="24"/>
          <w:szCs w:val="24"/>
        </w:rPr>
        <w:tab/>
      </w:r>
      <w:r>
        <w:rPr>
          <w:sz w:val="24"/>
          <w:szCs w:val="24"/>
        </w:rPr>
        <w:tab/>
        <w:t>3 each week, 1 must be in person</w:t>
      </w:r>
      <w:r w:rsidR="00392538">
        <w:rPr>
          <w:sz w:val="24"/>
          <w:szCs w:val="24"/>
        </w:rPr>
        <w:t>, 1 monthly alumni group</w:t>
      </w:r>
    </w:p>
    <w:p w14:paraId="7B01D52D" w14:textId="77777777" w:rsidR="00AD0CA5" w:rsidRPr="004B52F6" w:rsidRDefault="00AD0CA5" w:rsidP="004B52F6">
      <w:pPr>
        <w:pStyle w:val="Subtitle"/>
        <w:jc w:val="both"/>
        <w:rPr>
          <w:rFonts w:ascii="Calibri" w:hAnsi="Calibri"/>
          <w:bCs w:val="0"/>
          <w:szCs w:val="24"/>
          <w:u w:val="single"/>
        </w:rPr>
      </w:pPr>
      <w:r w:rsidRPr="004B52F6">
        <w:rPr>
          <w:rFonts w:ascii="Calibri" w:hAnsi="Calibri"/>
          <w:bCs w:val="0"/>
          <w:szCs w:val="24"/>
          <w:u w:val="single"/>
        </w:rPr>
        <w:t>Self Help Meeting Guidelines</w:t>
      </w:r>
    </w:p>
    <w:p w14:paraId="105C125E" w14:textId="77777777" w:rsidR="00AD0CA5" w:rsidRPr="004B52F6" w:rsidRDefault="00AD0CA5" w:rsidP="000B79C2">
      <w:pPr>
        <w:pStyle w:val="ListParagraph"/>
        <w:numPr>
          <w:ilvl w:val="0"/>
          <w:numId w:val="4"/>
        </w:numPr>
        <w:rPr>
          <w:sz w:val="24"/>
          <w:szCs w:val="24"/>
        </w:rPr>
      </w:pPr>
      <w:proofErr w:type="gramStart"/>
      <w:r w:rsidRPr="004B52F6">
        <w:rPr>
          <w:sz w:val="24"/>
          <w:szCs w:val="24"/>
        </w:rPr>
        <w:t>All of</w:t>
      </w:r>
      <w:proofErr w:type="gramEnd"/>
      <w:r w:rsidRPr="004B52F6">
        <w:rPr>
          <w:sz w:val="24"/>
          <w:szCs w:val="24"/>
        </w:rPr>
        <w:t xml:space="preserve"> your meetings must be signed by the chairperson or the speaker </w:t>
      </w:r>
      <w:proofErr w:type="gramStart"/>
      <w:r w:rsidRPr="004B52F6">
        <w:rPr>
          <w:sz w:val="24"/>
          <w:szCs w:val="24"/>
        </w:rPr>
        <w:t>of</w:t>
      </w:r>
      <w:proofErr w:type="gramEnd"/>
      <w:r w:rsidRPr="004B52F6">
        <w:rPr>
          <w:sz w:val="24"/>
          <w:szCs w:val="24"/>
        </w:rPr>
        <w:t xml:space="preserve"> that meeting. If a </w:t>
      </w:r>
      <w:r w:rsidR="003368C3">
        <w:rPr>
          <w:sz w:val="24"/>
          <w:szCs w:val="24"/>
        </w:rPr>
        <w:t>Treatment Court</w:t>
      </w:r>
      <w:r w:rsidR="00BB34F5">
        <w:rPr>
          <w:sz w:val="24"/>
          <w:szCs w:val="24"/>
        </w:rPr>
        <w:t xml:space="preserve"> client in Phase III or Aftercare </w:t>
      </w:r>
      <w:proofErr w:type="gramStart"/>
      <w:r w:rsidR="00BB34F5" w:rsidRPr="004B52F6">
        <w:rPr>
          <w:sz w:val="24"/>
          <w:szCs w:val="24"/>
        </w:rPr>
        <w:t>is</w:t>
      </w:r>
      <w:r w:rsidRPr="004B52F6">
        <w:rPr>
          <w:sz w:val="24"/>
          <w:szCs w:val="24"/>
        </w:rPr>
        <w:t xml:space="preserve"> in attendance at</w:t>
      </w:r>
      <w:proofErr w:type="gramEnd"/>
      <w:r w:rsidRPr="004B52F6">
        <w:rPr>
          <w:sz w:val="24"/>
          <w:szCs w:val="24"/>
        </w:rPr>
        <w:t xml:space="preserve"> the meetings, he/she can also sign your sheet.</w:t>
      </w:r>
      <w:r w:rsidRPr="004B52F6">
        <w:rPr>
          <w:b/>
          <w:sz w:val="24"/>
          <w:szCs w:val="24"/>
        </w:rPr>
        <w:t xml:space="preserve"> </w:t>
      </w:r>
      <w:r w:rsidRPr="004B52F6">
        <w:rPr>
          <w:sz w:val="24"/>
          <w:szCs w:val="24"/>
        </w:rPr>
        <w:t xml:space="preserve"> </w:t>
      </w:r>
    </w:p>
    <w:p w14:paraId="37394CBB" w14:textId="77777777" w:rsidR="00AD0CA5" w:rsidRPr="004B52F6" w:rsidRDefault="00AD0CA5" w:rsidP="000B79C2">
      <w:pPr>
        <w:pStyle w:val="ListParagraph"/>
        <w:numPr>
          <w:ilvl w:val="0"/>
          <w:numId w:val="4"/>
        </w:numPr>
        <w:rPr>
          <w:sz w:val="24"/>
          <w:szCs w:val="24"/>
        </w:rPr>
      </w:pPr>
      <w:r w:rsidRPr="004B52F6">
        <w:rPr>
          <w:sz w:val="24"/>
          <w:szCs w:val="24"/>
        </w:rPr>
        <w:t xml:space="preserve">Write your name on your meeting sheet and summary sheet. </w:t>
      </w:r>
    </w:p>
    <w:p w14:paraId="2C417EB2" w14:textId="77777777" w:rsidR="00AD0CA5" w:rsidRPr="004B52F6" w:rsidRDefault="00AD0CA5" w:rsidP="000B79C2">
      <w:pPr>
        <w:pStyle w:val="ListParagraph"/>
        <w:numPr>
          <w:ilvl w:val="0"/>
          <w:numId w:val="4"/>
        </w:numPr>
        <w:rPr>
          <w:sz w:val="24"/>
          <w:szCs w:val="24"/>
        </w:rPr>
      </w:pPr>
      <w:r w:rsidRPr="004B52F6">
        <w:rPr>
          <w:sz w:val="24"/>
          <w:szCs w:val="24"/>
        </w:rPr>
        <w:t>Your summary sheet needs to be filled out completely, including comments.</w:t>
      </w:r>
    </w:p>
    <w:p w14:paraId="67A6478E" w14:textId="77777777" w:rsidR="00AD0CA5" w:rsidRPr="004B52F6" w:rsidRDefault="00AD0CA5" w:rsidP="000B79C2">
      <w:pPr>
        <w:pStyle w:val="ListParagraph"/>
        <w:numPr>
          <w:ilvl w:val="0"/>
          <w:numId w:val="4"/>
        </w:numPr>
        <w:rPr>
          <w:sz w:val="24"/>
          <w:szCs w:val="24"/>
        </w:rPr>
      </w:pPr>
      <w:r w:rsidRPr="004B52F6">
        <w:rPr>
          <w:sz w:val="24"/>
          <w:szCs w:val="24"/>
        </w:rPr>
        <w:t xml:space="preserve">You need to </w:t>
      </w:r>
      <w:proofErr w:type="gramStart"/>
      <w:r w:rsidRPr="004B52F6">
        <w:rPr>
          <w:sz w:val="24"/>
          <w:szCs w:val="24"/>
        </w:rPr>
        <w:t>make an effort</w:t>
      </w:r>
      <w:proofErr w:type="gramEnd"/>
      <w:r w:rsidRPr="004B52F6">
        <w:rPr>
          <w:sz w:val="24"/>
          <w:szCs w:val="24"/>
        </w:rPr>
        <w:t xml:space="preserve"> to include all </w:t>
      </w:r>
      <w:r w:rsidR="003368C3">
        <w:rPr>
          <w:sz w:val="24"/>
          <w:szCs w:val="24"/>
        </w:rPr>
        <w:t>Treatment Court</w:t>
      </w:r>
      <w:r w:rsidRPr="004B52F6">
        <w:rPr>
          <w:sz w:val="24"/>
          <w:szCs w:val="24"/>
        </w:rPr>
        <w:t xml:space="preserve"> clients that are in the meeting on your summary sheet. </w:t>
      </w:r>
    </w:p>
    <w:p w14:paraId="71140B11" w14:textId="77777777" w:rsidR="00AD0CA5" w:rsidRPr="004B52F6" w:rsidRDefault="00AD0CA5" w:rsidP="000B79C2">
      <w:pPr>
        <w:pStyle w:val="ListParagraph"/>
        <w:numPr>
          <w:ilvl w:val="0"/>
          <w:numId w:val="4"/>
        </w:numPr>
        <w:rPr>
          <w:b/>
          <w:sz w:val="24"/>
          <w:szCs w:val="24"/>
        </w:rPr>
      </w:pPr>
      <w:r w:rsidRPr="004B52F6">
        <w:rPr>
          <w:sz w:val="24"/>
          <w:szCs w:val="24"/>
        </w:rPr>
        <w:t xml:space="preserve">You are required to be on time </w:t>
      </w:r>
      <w:proofErr w:type="gramStart"/>
      <w:r w:rsidRPr="004B52F6">
        <w:rPr>
          <w:sz w:val="24"/>
          <w:szCs w:val="24"/>
        </w:rPr>
        <w:t>to</w:t>
      </w:r>
      <w:proofErr w:type="gramEnd"/>
      <w:r w:rsidRPr="004B52F6">
        <w:rPr>
          <w:sz w:val="24"/>
          <w:szCs w:val="24"/>
        </w:rPr>
        <w:t xml:space="preserve"> the meeting and stay until the end of the meeting. </w:t>
      </w:r>
    </w:p>
    <w:p w14:paraId="28F98E61" w14:textId="77777777" w:rsidR="00AD0CA5" w:rsidRPr="004B52F6" w:rsidRDefault="00AD0CA5" w:rsidP="000B79C2">
      <w:pPr>
        <w:pStyle w:val="ListParagraph"/>
        <w:numPr>
          <w:ilvl w:val="0"/>
          <w:numId w:val="4"/>
        </w:numPr>
        <w:rPr>
          <w:sz w:val="24"/>
          <w:szCs w:val="24"/>
        </w:rPr>
      </w:pPr>
      <w:r w:rsidRPr="004B52F6">
        <w:rPr>
          <w:sz w:val="24"/>
          <w:szCs w:val="24"/>
        </w:rPr>
        <w:t xml:space="preserve">If you are attending a meeting and notice another </w:t>
      </w:r>
      <w:r w:rsidR="003368C3">
        <w:rPr>
          <w:sz w:val="24"/>
          <w:szCs w:val="24"/>
        </w:rPr>
        <w:t>Treatment Court</w:t>
      </w:r>
      <w:r w:rsidRPr="004B52F6">
        <w:rPr>
          <w:sz w:val="24"/>
          <w:szCs w:val="24"/>
        </w:rPr>
        <w:t xml:space="preserve"> client arrive late or leave early, you are not allowed to list that person on your sheet as being in attendance. </w:t>
      </w:r>
    </w:p>
    <w:p w14:paraId="08D7D4D1" w14:textId="77777777" w:rsidR="00AD0CA5" w:rsidRPr="004B52F6" w:rsidRDefault="00AD0CA5" w:rsidP="000B79C2">
      <w:pPr>
        <w:pStyle w:val="ListParagraph"/>
        <w:numPr>
          <w:ilvl w:val="0"/>
          <w:numId w:val="4"/>
        </w:numPr>
        <w:rPr>
          <w:sz w:val="24"/>
          <w:szCs w:val="24"/>
        </w:rPr>
      </w:pPr>
      <w:r w:rsidRPr="004B52F6">
        <w:rPr>
          <w:sz w:val="24"/>
          <w:szCs w:val="24"/>
        </w:rPr>
        <w:t xml:space="preserve">You are not allowed to </w:t>
      </w:r>
      <w:proofErr w:type="gramStart"/>
      <w:r w:rsidRPr="004B52F6">
        <w:rPr>
          <w:sz w:val="24"/>
          <w:szCs w:val="24"/>
        </w:rPr>
        <w:t>be texting</w:t>
      </w:r>
      <w:proofErr w:type="gramEnd"/>
      <w:r w:rsidRPr="004B52F6">
        <w:rPr>
          <w:sz w:val="24"/>
          <w:szCs w:val="24"/>
        </w:rPr>
        <w:t xml:space="preserve"> on your phone, </w:t>
      </w:r>
      <w:proofErr w:type="gramStart"/>
      <w:r w:rsidRPr="004B52F6">
        <w:rPr>
          <w:sz w:val="24"/>
          <w:szCs w:val="24"/>
        </w:rPr>
        <w:t>playing</w:t>
      </w:r>
      <w:proofErr w:type="gramEnd"/>
      <w:r w:rsidRPr="004B52F6">
        <w:rPr>
          <w:sz w:val="24"/>
          <w:szCs w:val="24"/>
        </w:rPr>
        <w:t xml:space="preserve"> games on your phone, or </w:t>
      </w:r>
      <w:proofErr w:type="gramStart"/>
      <w:r w:rsidRPr="004B52F6">
        <w:rPr>
          <w:sz w:val="24"/>
          <w:szCs w:val="24"/>
        </w:rPr>
        <w:t>leaving</w:t>
      </w:r>
      <w:proofErr w:type="gramEnd"/>
      <w:r w:rsidRPr="004B52F6">
        <w:rPr>
          <w:sz w:val="24"/>
          <w:szCs w:val="24"/>
        </w:rPr>
        <w:t xml:space="preserve"> a meeting to talk on the phone. It is highly suggested that you leave your phone in your vehicle. </w:t>
      </w:r>
    </w:p>
    <w:p w14:paraId="5B0C0488" w14:textId="77777777" w:rsidR="00AD0CA5" w:rsidRPr="004B52F6" w:rsidRDefault="00AD0CA5" w:rsidP="000B79C2">
      <w:pPr>
        <w:pStyle w:val="ListParagraph"/>
        <w:numPr>
          <w:ilvl w:val="0"/>
          <w:numId w:val="4"/>
        </w:numPr>
        <w:rPr>
          <w:sz w:val="24"/>
          <w:szCs w:val="24"/>
        </w:rPr>
      </w:pPr>
      <w:r w:rsidRPr="004B52F6">
        <w:rPr>
          <w:sz w:val="24"/>
          <w:szCs w:val="24"/>
        </w:rPr>
        <w:t xml:space="preserve">You are not allowed to </w:t>
      </w:r>
      <w:proofErr w:type="gramStart"/>
      <w:r w:rsidRPr="004B52F6">
        <w:rPr>
          <w:sz w:val="24"/>
          <w:szCs w:val="24"/>
        </w:rPr>
        <w:t>be writing</w:t>
      </w:r>
      <w:proofErr w:type="gramEnd"/>
      <w:r w:rsidRPr="004B52F6">
        <w:rPr>
          <w:sz w:val="24"/>
          <w:szCs w:val="24"/>
        </w:rPr>
        <w:t xml:space="preserve"> in your notebook, filling out your summary sheet during the meeting, reading, etc. You are required to be at the meeting and to pay attention. You should not be engaged in any activity that is disruptive to the other members of the meeting. </w:t>
      </w:r>
    </w:p>
    <w:p w14:paraId="7716AE7E" w14:textId="77777777" w:rsidR="00E27F8C" w:rsidRPr="004C08BD" w:rsidRDefault="00E27F8C" w:rsidP="00E27F8C">
      <w:pPr>
        <w:pStyle w:val="Subtitle"/>
        <w:jc w:val="both"/>
        <w:rPr>
          <w:rFonts w:ascii="Calibri" w:hAnsi="Calibri"/>
          <w:bCs w:val="0"/>
          <w:szCs w:val="24"/>
          <w:u w:val="single"/>
        </w:rPr>
      </w:pPr>
      <w:r w:rsidRPr="004C08BD">
        <w:rPr>
          <w:rFonts w:ascii="Calibri" w:hAnsi="Calibri"/>
          <w:bCs w:val="0"/>
          <w:szCs w:val="24"/>
          <w:u w:val="single"/>
        </w:rPr>
        <w:t>Sponsor</w:t>
      </w:r>
      <w:r w:rsidR="0011124C">
        <w:rPr>
          <w:rFonts w:ascii="Calibri" w:hAnsi="Calibri"/>
          <w:bCs w:val="0"/>
          <w:szCs w:val="24"/>
          <w:u w:val="single"/>
        </w:rPr>
        <w:t>/Mentor</w:t>
      </w:r>
      <w:r w:rsidRPr="004C08BD">
        <w:rPr>
          <w:rFonts w:ascii="Calibri" w:hAnsi="Calibri"/>
          <w:bCs w:val="0"/>
          <w:szCs w:val="24"/>
          <w:u w:val="single"/>
        </w:rPr>
        <w:t xml:space="preserve"> Guidelines</w:t>
      </w:r>
    </w:p>
    <w:p w14:paraId="3C3116DA" w14:textId="77777777" w:rsidR="00E27F8C" w:rsidRPr="004C08BD" w:rsidRDefault="00E27F8C" w:rsidP="00E27F8C">
      <w:pPr>
        <w:autoSpaceDE w:val="0"/>
        <w:autoSpaceDN w:val="0"/>
        <w:adjustRightInd w:val="0"/>
        <w:rPr>
          <w:rFonts w:ascii="Calibri" w:hAnsi="Calibri"/>
        </w:rPr>
      </w:pPr>
      <w:r w:rsidRPr="004C08BD">
        <w:rPr>
          <w:rFonts w:ascii="Calibri" w:hAnsi="Calibri"/>
        </w:rPr>
        <w:t xml:space="preserve">All </w:t>
      </w:r>
      <w:r w:rsidR="003368C3">
        <w:rPr>
          <w:rFonts w:ascii="Calibri" w:hAnsi="Calibri"/>
        </w:rPr>
        <w:t>Treatment Court</w:t>
      </w:r>
      <w:r w:rsidRPr="004C08BD">
        <w:rPr>
          <w:rFonts w:ascii="Calibri" w:hAnsi="Calibri"/>
        </w:rPr>
        <w:t xml:space="preserve"> clients are required to find a sponsor </w:t>
      </w:r>
      <w:r>
        <w:rPr>
          <w:rFonts w:ascii="Calibri" w:hAnsi="Calibri"/>
        </w:rPr>
        <w:t xml:space="preserve">or mentor. </w:t>
      </w:r>
      <w:r w:rsidRPr="004C08BD">
        <w:rPr>
          <w:rFonts w:ascii="Calibri" w:hAnsi="Calibri"/>
        </w:rPr>
        <w:t xml:space="preserve">The </w:t>
      </w:r>
      <w:r w:rsidR="003368C3">
        <w:rPr>
          <w:rFonts w:ascii="Calibri" w:hAnsi="Calibri"/>
        </w:rPr>
        <w:t>Treatment Court</w:t>
      </w:r>
      <w:r w:rsidRPr="004C08BD">
        <w:rPr>
          <w:rFonts w:ascii="Calibri" w:hAnsi="Calibri"/>
        </w:rPr>
        <w:t xml:space="preserve"> Team reserves the right to withhold approval of any chosen </w:t>
      </w:r>
      <w:r>
        <w:rPr>
          <w:rFonts w:ascii="Calibri" w:hAnsi="Calibri"/>
        </w:rPr>
        <w:t>sponsor or mentor.</w:t>
      </w:r>
      <w:r w:rsidRPr="004C08BD">
        <w:rPr>
          <w:rFonts w:ascii="Calibri" w:hAnsi="Calibri"/>
        </w:rPr>
        <w:t xml:space="preserve"> </w:t>
      </w:r>
      <w:proofErr w:type="gramStart"/>
      <w:r w:rsidRPr="004C08BD">
        <w:rPr>
          <w:rFonts w:ascii="Calibri" w:hAnsi="Calibri"/>
        </w:rPr>
        <w:t>A healthy</w:t>
      </w:r>
      <w:proofErr w:type="gramEnd"/>
    </w:p>
    <w:p w14:paraId="4246856F" w14:textId="77777777" w:rsidR="00E27F8C" w:rsidRPr="004C08BD" w:rsidRDefault="00E27F8C" w:rsidP="00E27F8C">
      <w:pPr>
        <w:autoSpaceDE w:val="0"/>
        <w:autoSpaceDN w:val="0"/>
        <w:adjustRightInd w:val="0"/>
        <w:rPr>
          <w:rFonts w:ascii="Calibri" w:hAnsi="Calibri"/>
        </w:rPr>
      </w:pPr>
      <w:r w:rsidRPr="004C08BD">
        <w:rPr>
          <w:rFonts w:ascii="Calibri" w:hAnsi="Calibri"/>
        </w:rPr>
        <w:t>Sponsor</w:t>
      </w:r>
      <w:r>
        <w:rPr>
          <w:rFonts w:ascii="Calibri" w:hAnsi="Calibri"/>
        </w:rPr>
        <w:t xml:space="preserve"> or mentor</w:t>
      </w:r>
      <w:r w:rsidRPr="004C08BD">
        <w:rPr>
          <w:rFonts w:ascii="Calibri" w:hAnsi="Calibri"/>
        </w:rPr>
        <w:t xml:space="preserve"> for you:</w:t>
      </w:r>
    </w:p>
    <w:p w14:paraId="2679BDCE" w14:textId="77777777" w:rsidR="00E27F8C" w:rsidRPr="004C08BD" w:rsidRDefault="00E27F8C" w:rsidP="000B79C2">
      <w:pPr>
        <w:numPr>
          <w:ilvl w:val="0"/>
          <w:numId w:val="6"/>
        </w:numPr>
        <w:autoSpaceDE w:val="0"/>
        <w:autoSpaceDN w:val="0"/>
        <w:adjustRightInd w:val="0"/>
        <w:rPr>
          <w:rFonts w:ascii="Calibri" w:hAnsi="Calibri" w:cs="Calibri"/>
        </w:rPr>
      </w:pPr>
      <w:r w:rsidRPr="004C08BD">
        <w:rPr>
          <w:rFonts w:ascii="Calibri" w:hAnsi="Calibri" w:cs="Calibri"/>
        </w:rPr>
        <w:t>Must be someone you can relate to and feel comfortable talking to about your problems.</w:t>
      </w:r>
    </w:p>
    <w:p w14:paraId="27735071" w14:textId="77777777" w:rsidR="00E27F8C" w:rsidRPr="004C08BD" w:rsidRDefault="00E27F8C" w:rsidP="000B79C2">
      <w:pPr>
        <w:numPr>
          <w:ilvl w:val="0"/>
          <w:numId w:val="6"/>
        </w:numPr>
        <w:autoSpaceDE w:val="0"/>
        <w:autoSpaceDN w:val="0"/>
        <w:adjustRightInd w:val="0"/>
        <w:rPr>
          <w:rFonts w:ascii="Calibri" w:hAnsi="Calibri" w:cs="Calibri"/>
        </w:rPr>
      </w:pPr>
      <w:r w:rsidRPr="004C08BD">
        <w:rPr>
          <w:rFonts w:ascii="Calibri" w:hAnsi="Calibri" w:cs="Calibri"/>
        </w:rPr>
        <w:t>Must have at least 2 years of continuous sobriety.</w:t>
      </w:r>
    </w:p>
    <w:p w14:paraId="0DE1D945" w14:textId="77777777" w:rsidR="00E27F8C" w:rsidRPr="004C08BD" w:rsidRDefault="00E27F8C" w:rsidP="000B79C2">
      <w:pPr>
        <w:numPr>
          <w:ilvl w:val="0"/>
          <w:numId w:val="6"/>
        </w:numPr>
        <w:autoSpaceDE w:val="0"/>
        <w:autoSpaceDN w:val="0"/>
        <w:adjustRightInd w:val="0"/>
        <w:rPr>
          <w:rFonts w:ascii="Calibri" w:hAnsi="Calibri" w:cs="Calibri"/>
        </w:rPr>
      </w:pPr>
      <w:r w:rsidRPr="004C08BD">
        <w:rPr>
          <w:rFonts w:ascii="Calibri" w:hAnsi="Calibri" w:cs="Calibri"/>
        </w:rPr>
        <w:t>Must be available to you by phone and/or in person.</w:t>
      </w:r>
    </w:p>
    <w:p w14:paraId="2C58D3DB" w14:textId="77777777" w:rsidR="00E27F8C" w:rsidRPr="004C08BD" w:rsidRDefault="00E27F8C" w:rsidP="000B79C2">
      <w:pPr>
        <w:numPr>
          <w:ilvl w:val="0"/>
          <w:numId w:val="6"/>
        </w:numPr>
        <w:autoSpaceDE w:val="0"/>
        <w:autoSpaceDN w:val="0"/>
        <w:adjustRightInd w:val="0"/>
        <w:rPr>
          <w:rFonts w:ascii="Calibri" w:hAnsi="Calibri" w:cs="Calibri"/>
        </w:rPr>
      </w:pPr>
      <w:r w:rsidRPr="004C08BD">
        <w:rPr>
          <w:rFonts w:ascii="Calibri" w:hAnsi="Calibri" w:cs="Calibri"/>
        </w:rPr>
        <w:t xml:space="preserve">Must not be on probation, parole or </w:t>
      </w:r>
      <w:r w:rsidR="007A71E8">
        <w:rPr>
          <w:rFonts w:ascii="Calibri" w:hAnsi="Calibri" w:cs="Calibri"/>
        </w:rPr>
        <w:t xml:space="preserve">a </w:t>
      </w:r>
      <w:r w:rsidR="003368C3">
        <w:rPr>
          <w:rFonts w:ascii="Calibri" w:hAnsi="Calibri" w:cs="Calibri"/>
        </w:rPr>
        <w:t>Treatment Court</w:t>
      </w:r>
      <w:r w:rsidR="007A71E8">
        <w:rPr>
          <w:rFonts w:ascii="Calibri" w:hAnsi="Calibri" w:cs="Calibri"/>
        </w:rPr>
        <w:t xml:space="preserve"> client.</w:t>
      </w:r>
    </w:p>
    <w:p w14:paraId="66C43D57" w14:textId="77777777" w:rsidR="00E27F8C" w:rsidRPr="004C08BD" w:rsidRDefault="00E27F8C" w:rsidP="000B79C2">
      <w:pPr>
        <w:numPr>
          <w:ilvl w:val="0"/>
          <w:numId w:val="6"/>
        </w:numPr>
        <w:autoSpaceDE w:val="0"/>
        <w:autoSpaceDN w:val="0"/>
        <w:adjustRightInd w:val="0"/>
        <w:rPr>
          <w:rFonts w:ascii="Calibri" w:hAnsi="Calibri" w:cs="Calibri"/>
        </w:rPr>
      </w:pPr>
      <w:r w:rsidRPr="004C08BD">
        <w:rPr>
          <w:rFonts w:ascii="Calibri" w:hAnsi="Calibri" w:cs="Calibri"/>
        </w:rPr>
        <w:t xml:space="preserve">Must be willing to interact with the </w:t>
      </w:r>
      <w:r w:rsidR="003368C3">
        <w:rPr>
          <w:rFonts w:ascii="Calibri" w:hAnsi="Calibri" w:cs="Calibri"/>
        </w:rPr>
        <w:t>Treatment Court</w:t>
      </w:r>
      <w:r w:rsidRPr="004C08BD">
        <w:rPr>
          <w:rFonts w:ascii="Calibri" w:hAnsi="Calibri" w:cs="Calibri"/>
        </w:rPr>
        <w:t xml:space="preserve"> staff.</w:t>
      </w:r>
    </w:p>
    <w:p w14:paraId="11722912" w14:textId="77777777" w:rsidR="00E27F8C" w:rsidRPr="004C08BD" w:rsidRDefault="00E27F8C" w:rsidP="000B79C2">
      <w:pPr>
        <w:pStyle w:val="Subtitle"/>
        <w:numPr>
          <w:ilvl w:val="0"/>
          <w:numId w:val="6"/>
        </w:numPr>
        <w:jc w:val="both"/>
        <w:rPr>
          <w:rFonts w:ascii="Calibri" w:hAnsi="Calibri"/>
          <w:b w:val="0"/>
          <w:bCs w:val="0"/>
          <w:szCs w:val="24"/>
        </w:rPr>
      </w:pPr>
      <w:r w:rsidRPr="004C08BD">
        <w:rPr>
          <w:rFonts w:ascii="Calibri" w:hAnsi="Calibri" w:cs="Calibri"/>
          <w:b w:val="0"/>
          <w:szCs w:val="24"/>
        </w:rPr>
        <w:t xml:space="preserve">You must be willing to sign a release of information for </w:t>
      </w:r>
      <w:r w:rsidR="003368C3">
        <w:rPr>
          <w:rFonts w:ascii="Calibri" w:hAnsi="Calibri" w:cs="Calibri"/>
          <w:b w:val="0"/>
          <w:szCs w:val="24"/>
        </w:rPr>
        <w:t>Treatment Court</w:t>
      </w:r>
      <w:r w:rsidRPr="004C08BD">
        <w:rPr>
          <w:rFonts w:ascii="Calibri" w:hAnsi="Calibri" w:cs="Calibri"/>
          <w:b w:val="0"/>
          <w:szCs w:val="24"/>
        </w:rPr>
        <w:t xml:space="preserve"> to communicate with your sponsor.</w:t>
      </w:r>
    </w:p>
    <w:p w14:paraId="639E51AE" w14:textId="77777777" w:rsidR="00EA6CE6" w:rsidRDefault="00EA6CE6" w:rsidP="004B52F6">
      <w:pPr>
        <w:pStyle w:val="Subtitle"/>
        <w:jc w:val="both"/>
        <w:rPr>
          <w:rFonts w:ascii="Calibri" w:hAnsi="Calibri"/>
          <w:bCs w:val="0"/>
          <w:szCs w:val="24"/>
          <w:u w:val="single"/>
        </w:rPr>
      </w:pPr>
    </w:p>
    <w:p w14:paraId="4BB07E9D" w14:textId="244BA342" w:rsidR="00D7642E" w:rsidRPr="004B52F6" w:rsidRDefault="007D71AF" w:rsidP="004B52F6">
      <w:pPr>
        <w:pStyle w:val="Subtitle"/>
        <w:jc w:val="both"/>
        <w:rPr>
          <w:rFonts w:ascii="Calibri" w:hAnsi="Calibri"/>
          <w:b w:val="0"/>
          <w:bCs w:val="0"/>
          <w:szCs w:val="24"/>
        </w:rPr>
      </w:pPr>
      <w:r>
        <w:rPr>
          <w:rFonts w:ascii="Calibri" w:hAnsi="Calibri"/>
          <w:bCs w:val="0"/>
          <w:noProof/>
          <w:szCs w:val="24"/>
          <w:u w:val="single"/>
        </w:rPr>
        <w:lastRenderedPageBreak/>
        <mc:AlternateContent>
          <mc:Choice Requires="wps">
            <w:drawing>
              <wp:anchor distT="45720" distB="45720" distL="114300" distR="114300" simplePos="0" relativeHeight="251662848" behindDoc="0" locked="0" layoutInCell="1" allowOverlap="1" wp14:anchorId="5EE045AA" wp14:editId="492B7C48">
                <wp:simplePos x="0" y="0"/>
                <wp:positionH relativeFrom="column">
                  <wp:posOffset>150495</wp:posOffset>
                </wp:positionH>
                <wp:positionV relativeFrom="paragraph">
                  <wp:posOffset>92710</wp:posOffset>
                </wp:positionV>
                <wp:extent cx="6472555" cy="470535"/>
                <wp:effectExtent l="26670" t="25400" r="34925" b="46990"/>
                <wp:wrapSquare wrapText="bothSides"/>
                <wp:docPr id="1295237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2555" cy="47053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626D0011" w14:textId="77777777" w:rsidR="009F517D" w:rsidRPr="00B5303C" w:rsidRDefault="004C79D8" w:rsidP="009F517D">
                            <w:pPr>
                              <w:jc w:val="center"/>
                              <w:rPr>
                                <w:rFonts w:ascii="Calibri" w:hAnsi="Calibri"/>
                                <w:sz w:val="44"/>
                                <w:szCs w:val="44"/>
                              </w:rPr>
                            </w:pPr>
                            <w:r>
                              <w:rPr>
                                <w:rFonts w:ascii="Calibri" w:hAnsi="Calibri"/>
                                <w:sz w:val="44"/>
                                <w:szCs w:val="44"/>
                              </w:rPr>
                              <w:t>Sanctions and Incentives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E045AA" id="_x0000_s1035" type="#_x0000_t202" style="position:absolute;left:0;text-align:left;margin-left:11.85pt;margin-top:7.3pt;width:509.65pt;height:37.05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" fillcolor="black" strokecolor="#f2f2f2" strokeweight="3pt">
                <v:shadow on="t" color="#7f7f7f" opacity=".5" offset="1pt"/>
                <v:textbox style="mso-fit-shape-to-text:t">
                  <w:txbxContent>
                    <w:p w14:paraId="626D0011" w14:textId="77777777" w:rsidR="009F517D" w:rsidRPr="00B5303C" w:rsidRDefault="004C79D8" w:rsidP="009F517D">
                      <w:pPr>
                        <w:jc w:val="center"/>
                        <w:rPr>
                          <w:rFonts w:ascii="Calibri" w:hAnsi="Calibri"/>
                          <w:sz w:val="44"/>
                          <w:szCs w:val="44"/>
                        </w:rPr>
                      </w:pPr>
                      <w:r>
                        <w:rPr>
                          <w:rFonts w:ascii="Calibri" w:hAnsi="Calibri"/>
                          <w:sz w:val="44"/>
                          <w:szCs w:val="44"/>
                        </w:rPr>
                        <w:t>Sanctions and Incentives</w:t>
                      </w:r>
                    </w:p>
                  </w:txbxContent>
                </v:textbox>
                <w10:wrap type="square"/>
              </v:shape>
            </w:pict>
          </mc:Fallback>
        </mc:AlternateContent>
      </w:r>
      <w:r w:rsidR="004C79D8">
        <w:rPr>
          <w:rFonts w:ascii="Calibri" w:hAnsi="Calibri"/>
          <w:bCs w:val="0"/>
          <w:szCs w:val="24"/>
          <w:u w:val="single"/>
        </w:rPr>
        <w:t>Sanctions</w:t>
      </w:r>
    </w:p>
    <w:p w14:paraId="4CF63748" w14:textId="77777777" w:rsidR="00D7642E" w:rsidRDefault="00D7642E" w:rsidP="004B52F6">
      <w:pPr>
        <w:pStyle w:val="BodyText"/>
        <w:rPr>
          <w:rFonts w:ascii="Calibri" w:hAnsi="Calibri"/>
          <w:u w:val="none"/>
        </w:rPr>
      </w:pPr>
      <w:r w:rsidRPr="00887437">
        <w:rPr>
          <w:rFonts w:ascii="Calibri" w:hAnsi="Calibri"/>
          <w:b w:val="0"/>
          <w:u w:val="none"/>
        </w:rPr>
        <w:t xml:space="preserve">Sanctions can be issued for failure to comply with any </w:t>
      </w:r>
      <w:r w:rsidR="003368C3" w:rsidRPr="00887437">
        <w:rPr>
          <w:rFonts w:ascii="Calibri" w:hAnsi="Calibri"/>
          <w:b w:val="0"/>
          <w:u w:val="none"/>
        </w:rPr>
        <w:t>Treatment Court</w:t>
      </w:r>
      <w:r w:rsidRPr="00887437">
        <w:rPr>
          <w:rFonts w:ascii="Calibri" w:hAnsi="Calibri"/>
          <w:b w:val="0"/>
          <w:u w:val="none"/>
        </w:rPr>
        <w:t xml:space="preserve"> requirement.  </w:t>
      </w:r>
      <w:r w:rsidR="009C5168" w:rsidRPr="00887437">
        <w:rPr>
          <w:rFonts w:ascii="Calibri" w:hAnsi="Calibri"/>
          <w:bCs/>
          <w:iCs/>
          <w:u w:val="none"/>
        </w:rPr>
        <w:t xml:space="preserve">At your first </w:t>
      </w:r>
      <w:r w:rsidR="003368C3" w:rsidRPr="00887437">
        <w:rPr>
          <w:rFonts w:ascii="Calibri" w:hAnsi="Calibri"/>
          <w:bCs/>
          <w:iCs/>
          <w:u w:val="none"/>
        </w:rPr>
        <w:t>Treatment Court</w:t>
      </w:r>
      <w:r w:rsidR="009C5168" w:rsidRPr="00887437">
        <w:rPr>
          <w:rFonts w:ascii="Calibri" w:hAnsi="Calibri"/>
          <w:bCs/>
          <w:iCs/>
          <w:u w:val="none"/>
        </w:rPr>
        <w:t xml:space="preserve"> session </w:t>
      </w:r>
      <w:r w:rsidR="00960A34" w:rsidRPr="00887437">
        <w:rPr>
          <w:rFonts w:ascii="Calibri" w:hAnsi="Calibri"/>
          <w:bCs/>
          <w:iCs/>
          <w:u w:val="none"/>
        </w:rPr>
        <w:t xml:space="preserve">(post plea) </w:t>
      </w:r>
      <w:r w:rsidR="009C5168" w:rsidRPr="00887437">
        <w:rPr>
          <w:rFonts w:ascii="Calibri" w:hAnsi="Calibri"/>
          <w:bCs/>
          <w:iCs/>
          <w:u w:val="none"/>
        </w:rPr>
        <w:t>you will be drug tested; if you test positive you will be taken into custody and will remain incarcerated for a minimum of 14 days.</w:t>
      </w:r>
      <w:r w:rsidR="009C5168" w:rsidRPr="00887437">
        <w:rPr>
          <w:rFonts w:ascii="Calibri" w:hAnsi="Calibri"/>
          <w:b w:val="0"/>
          <w:bCs/>
          <w:iCs/>
          <w:u w:val="none"/>
        </w:rPr>
        <w:t xml:space="preserve"> </w:t>
      </w:r>
      <w:r w:rsidR="00292EE9" w:rsidRPr="00887437">
        <w:rPr>
          <w:rFonts w:ascii="Calibri" w:hAnsi="Calibri"/>
          <w:b w:val="0"/>
          <w:bCs/>
          <w:iCs/>
          <w:u w:val="none"/>
        </w:rPr>
        <w:t>This will not count towards your 1</w:t>
      </w:r>
      <w:r w:rsidR="00292EE9" w:rsidRPr="00887437">
        <w:rPr>
          <w:rFonts w:ascii="Calibri" w:hAnsi="Calibri"/>
          <w:b w:val="0"/>
          <w:bCs/>
          <w:iCs/>
          <w:u w:val="none"/>
          <w:vertAlign w:val="superscript"/>
        </w:rPr>
        <w:t>st</w:t>
      </w:r>
      <w:r w:rsidR="00292EE9" w:rsidRPr="00887437">
        <w:rPr>
          <w:rFonts w:ascii="Calibri" w:hAnsi="Calibri"/>
          <w:b w:val="0"/>
          <w:bCs/>
          <w:iCs/>
          <w:u w:val="none"/>
        </w:rPr>
        <w:t xml:space="preserve"> positive test in the program.</w:t>
      </w:r>
      <w:r w:rsidR="00887437">
        <w:rPr>
          <w:rFonts w:ascii="Calibri" w:hAnsi="Calibri"/>
          <w:b w:val="0"/>
          <w:bCs/>
          <w:iCs/>
          <w:u w:val="none"/>
        </w:rPr>
        <w:t xml:space="preserve"> </w:t>
      </w:r>
      <w:r w:rsidR="00301BCC" w:rsidRPr="00301BCC">
        <w:rPr>
          <w:rFonts w:ascii="Calibri" w:hAnsi="Calibri"/>
          <w:b w:val="0"/>
          <w:bCs/>
          <w:iCs/>
          <w:u w:val="none"/>
        </w:rPr>
        <w:t>All sanctions are subject to change at the discretion of the Treatment Court Judge.</w:t>
      </w:r>
      <w:r w:rsidR="00301BCC">
        <w:rPr>
          <w:rFonts w:ascii="Calibri" w:hAnsi="Calibri"/>
          <w:b w:val="0"/>
          <w:bCs/>
          <w:iCs/>
          <w:u w:val="none"/>
        </w:rPr>
        <w:t xml:space="preserve"> </w:t>
      </w:r>
      <w:r w:rsidRPr="004B52F6">
        <w:rPr>
          <w:rFonts w:ascii="Calibri" w:hAnsi="Calibri"/>
          <w:u w:val="none"/>
        </w:rPr>
        <w:t>Reasons for sanctions and the minimum sanction that may be issued include, but are not limited to:</w:t>
      </w:r>
    </w:p>
    <w:p w14:paraId="1CB3B4BA" w14:textId="77777777" w:rsidR="00301BCC" w:rsidRPr="004B52F6" w:rsidRDefault="00301BCC" w:rsidP="004B52F6">
      <w:pPr>
        <w:pStyle w:val="BodyText"/>
        <w:rPr>
          <w:rFonts w:ascii="Calibri" w:hAnsi="Calibri"/>
        </w:rPr>
      </w:pPr>
    </w:p>
    <w:p w14:paraId="352908CE" w14:textId="77777777" w:rsidR="00D7642E" w:rsidRPr="004B52F6" w:rsidRDefault="00D7642E" w:rsidP="004B52F6">
      <w:pPr>
        <w:pStyle w:val="Heading3"/>
        <w:rPr>
          <w:rFonts w:ascii="Calibri" w:hAnsi="Calibri"/>
          <w:b/>
          <w:bCs/>
          <w:sz w:val="24"/>
        </w:rPr>
      </w:pPr>
      <w:r w:rsidRPr="004B52F6">
        <w:rPr>
          <w:rFonts w:ascii="Calibri" w:hAnsi="Calibri"/>
          <w:b/>
          <w:bCs/>
          <w:sz w:val="24"/>
        </w:rPr>
        <w:t>Positive Drug Test</w:t>
      </w:r>
    </w:p>
    <w:p w14:paraId="02439A63" w14:textId="77777777" w:rsidR="00320AB4" w:rsidRDefault="00320AB4" w:rsidP="000B79C2">
      <w:pPr>
        <w:numPr>
          <w:ilvl w:val="0"/>
          <w:numId w:val="18"/>
        </w:numPr>
        <w:rPr>
          <w:rFonts w:ascii="Calibri" w:hAnsi="Calibri"/>
        </w:rPr>
      </w:pPr>
      <w:r w:rsidRPr="004B52F6">
        <w:rPr>
          <w:rFonts w:ascii="Calibri" w:hAnsi="Calibri"/>
        </w:rPr>
        <w:t>One Weekend in Jail</w:t>
      </w:r>
      <w:r>
        <w:rPr>
          <w:rFonts w:ascii="Calibri" w:hAnsi="Calibri"/>
        </w:rPr>
        <w:t xml:space="preserve">, minimum of 1 individual session, </w:t>
      </w:r>
      <w:r w:rsidR="007A71E8">
        <w:rPr>
          <w:rFonts w:ascii="Calibri" w:hAnsi="Calibri"/>
        </w:rPr>
        <w:t>9:00PM</w:t>
      </w:r>
      <w:r w:rsidRPr="004B52F6">
        <w:rPr>
          <w:rFonts w:ascii="Calibri" w:hAnsi="Calibri"/>
        </w:rPr>
        <w:t xml:space="preserve"> curfew</w:t>
      </w:r>
      <w:r>
        <w:rPr>
          <w:rFonts w:ascii="Calibri" w:hAnsi="Calibri"/>
        </w:rPr>
        <w:t xml:space="preserve"> for 30 days</w:t>
      </w:r>
    </w:p>
    <w:p w14:paraId="76866961" w14:textId="77777777" w:rsidR="00320AB4" w:rsidRDefault="00320AB4" w:rsidP="000B79C2">
      <w:pPr>
        <w:numPr>
          <w:ilvl w:val="0"/>
          <w:numId w:val="18"/>
        </w:numPr>
        <w:rPr>
          <w:rFonts w:ascii="Calibri" w:hAnsi="Calibri"/>
        </w:rPr>
      </w:pPr>
      <w:r w:rsidRPr="004B52F6">
        <w:rPr>
          <w:rFonts w:ascii="Calibri" w:hAnsi="Calibri"/>
        </w:rPr>
        <w:t xml:space="preserve">One Weekend in Jail, </w:t>
      </w:r>
      <w:r>
        <w:rPr>
          <w:rFonts w:ascii="Calibri" w:hAnsi="Calibri"/>
        </w:rPr>
        <w:t>12 hours community service (given 2 weeks to complete)</w:t>
      </w:r>
      <w:r w:rsidR="000A710D">
        <w:rPr>
          <w:rFonts w:ascii="Calibri" w:hAnsi="Calibri"/>
        </w:rPr>
        <w:t>, 8 weeks of</w:t>
      </w:r>
      <w:r>
        <w:rPr>
          <w:rFonts w:ascii="Calibri" w:hAnsi="Calibri"/>
        </w:rPr>
        <w:t xml:space="preserve"> Stabilization group, 9:0</w:t>
      </w:r>
      <w:r w:rsidRPr="004B52F6">
        <w:rPr>
          <w:rFonts w:ascii="Calibri" w:hAnsi="Calibri"/>
        </w:rPr>
        <w:t>0</w:t>
      </w:r>
      <w:r w:rsidR="007A71E8">
        <w:rPr>
          <w:rFonts w:ascii="Calibri" w:hAnsi="Calibri"/>
        </w:rPr>
        <w:t>PM</w:t>
      </w:r>
      <w:r w:rsidRPr="004B52F6">
        <w:rPr>
          <w:rFonts w:ascii="Calibri" w:hAnsi="Calibri"/>
        </w:rPr>
        <w:t xml:space="preserve"> curfew</w:t>
      </w:r>
      <w:r>
        <w:rPr>
          <w:rFonts w:ascii="Calibri" w:hAnsi="Calibri"/>
        </w:rPr>
        <w:t xml:space="preserve"> for 45 days</w:t>
      </w:r>
    </w:p>
    <w:p w14:paraId="1D85AEE5" w14:textId="77777777" w:rsidR="00320AB4" w:rsidRDefault="00320AB4" w:rsidP="000B79C2">
      <w:pPr>
        <w:numPr>
          <w:ilvl w:val="0"/>
          <w:numId w:val="18"/>
        </w:numPr>
        <w:rPr>
          <w:rFonts w:ascii="Calibri" w:hAnsi="Calibri"/>
        </w:rPr>
      </w:pPr>
      <w:r w:rsidRPr="004B52F6">
        <w:rPr>
          <w:rFonts w:ascii="Calibri" w:hAnsi="Calibri"/>
        </w:rPr>
        <w:t xml:space="preserve">Two Weekends in Jail, </w:t>
      </w:r>
      <w:r>
        <w:rPr>
          <w:rFonts w:ascii="Calibri" w:hAnsi="Calibri"/>
        </w:rPr>
        <w:t>12 hours community service (given 2 weeks to complete)</w:t>
      </w:r>
      <w:r w:rsidR="000A710D">
        <w:rPr>
          <w:rFonts w:ascii="Calibri" w:hAnsi="Calibri"/>
        </w:rPr>
        <w:t>, 9:00</w:t>
      </w:r>
      <w:r w:rsidR="007A71E8">
        <w:rPr>
          <w:rFonts w:ascii="Calibri" w:hAnsi="Calibri"/>
        </w:rPr>
        <w:t>PM</w:t>
      </w:r>
      <w:r w:rsidR="000A710D">
        <w:rPr>
          <w:rFonts w:ascii="Calibri" w:hAnsi="Calibri"/>
        </w:rPr>
        <w:t xml:space="preserve"> curfew, minimum of 4</w:t>
      </w:r>
      <w:r>
        <w:rPr>
          <w:rFonts w:ascii="Calibri" w:hAnsi="Calibri"/>
        </w:rPr>
        <w:t xml:space="preserve"> weeks of Stabilization group</w:t>
      </w:r>
      <w:r w:rsidR="000A710D">
        <w:rPr>
          <w:rFonts w:ascii="Calibri" w:hAnsi="Calibri"/>
        </w:rPr>
        <w:t>, minimum of 4 individual sessions</w:t>
      </w:r>
      <w:r>
        <w:rPr>
          <w:rFonts w:ascii="Calibri" w:hAnsi="Calibri"/>
        </w:rPr>
        <w:t>, 9:0</w:t>
      </w:r>
      <w:r w:rsidR="007A71E8">
        <w:rPr>
          <w:rFonts w:ascii="Calibri" w:hAnsi="Calibri"/>
        </w:rPr>
        <w:t xml:space="preserve">0PM </w:t>
      </w:r>
      <w:r w:rsidRPr="004B52F6">
        <w:rPr>
          <w:rFonts w:ascii="Calibri" w:hAnsi="Calibri"/>
        </w:rPr>
        <w:t>curfew</w:t>
      </w:r>
      <w:r>
        <w:rPr>
          <w:rFonts w:ascii="Calibri" w:hAnsi="Calibri"/>
        </w:rPr>
        <w:t xml:space="preserve"> for 60 days</w:t>
      </w:r>
    </w:p>
    <w:p w14:paraId="2C934CF3" w14:textId="77777777" w:rsidR="00320AB4" w:rsidRPr="004B52F6" w:rsidRDefault="00320AB4" w:rsidP="000B79C2">
      <w:pPr>
        <w:numPr>
          <w:ilvl w:val="0"/>
          <w:numId w:val="18"/>
        </w:numPr>
        <w:rPr>
          <w:rFonts w:ascii="Calibri" w:hAnsi="Calibri"/>
        </w:rPr>
      </w:pPr>
      <w:r w:rsidRPr="004B52F6">
        <w:rPr>
          <w:rFonts w:ascii="Calibri" w:hAnsi="Calibri"/>
        </w:rPr>
        <w:t xml:space="preserve">Status Review Hearing </w:t>
      </w:r>
    </w:p>
    <w:p w14:paraId="29FBE43D" w14:textId="77777777" w:rsidR="008830B3" w:rsidRPr="004B52F6" w:rsidRDefault="008830B3" w:rsidP="004B52F6"/>
    <w:p w14:paraId="3F6FC975" w14:textId="77777777" w:rsidR="00D7642E" w:rsidRPr="004B52F6" w:rsidRDefault="00D7642E" w:rsidP="004B52F6">
      <w:pPr>
        <w:pStyle w:val="Heading3"/>
        <w:rPr>
          <w:rFonts w:ascii="Calibri" w:hAnsi="Calibri"/>
          <w:b/>
          <w:bCs/>
          <w:sz w:val="24"/>
        </w:rPr>
      </w:pPr>
      <w:r w:rsidRPr="004B52F6">
        <w:rPr>
          <w:rFonts w:ascii="Calibri" w:hAnsi="Calibri"/>
          <w:b/>
          <w:bCs/>
          <w:sz w:val="24"/>
        </w:rPr>
        <w:t>Missed Drug Test</w:t>
      </w:r>
    </w:p>
    <w:p w14:paraId="3E906A6A" w14:textId="77777777" w:rsidR="00D7642E" w:rsidRPr="00392538" w:rsidRDefault="00D7642E" w:rsidP="004B52F6">
      <w:pPr>
        <w:rPr>
          <w:rFonts w:ascii="Calibri" w:hAnsi="Calibri"/>
          <w:iCs/>
        </w:rPr>
      </w:pPr>
      <w:r w:rsidRPr="00392538">
        <w:rPr>
          <w:rFonts w:ascii="Calibri" w:hAnsi="Calibri"/>
          <w:iCs/>
        </w:rPr>
        <w:t xml:space="preserve">A missed drug test is considered a positive test, unless it is excused. See sanctions for a positive test. If you are excused from a drug test, you must </w:t>
      </w:r>
      <w:proofErr w:type="gramStart"/>
      <w:r w:rsidRPr="00392538">
        <w:rPr>
          <w:rFonts w:ascii="Calibri" w:hAnsi="Calibri"/>
          <w:iCs/>
        </w:rPr>
        <w:t>make arrangements</w:t>
      </w:r>
      <w:proofErr w:type="gramEnd"/>
      <w:r w:rsidRPr="00392538">
        <w:rPr>
          <w:rFonts w:ascii="Calibri" w:hAnsi="Calibri"/>
          <w:iCs/>
        </w:rPr>
        <w:t xml:space="preserve"> with the </w:t>
      </w:r>
      <w:r w:rsidR="00923D5A" w:rsidRPr="00392538">
        <w:rPr>
          <w:rFonts w:ascii="Calibri" w:hAnsi="Calibri"/>
          <w:iCs/>
        </w:rPr>
        <w:t>Director</w:t>
      </w:r>
      <w:r w:rsidRPr="00392538">
        <w:rPr>
          <w:rFonts w:ascii="Calibri" w:hAnsi="Calibri"/>
          <w:iCs/>
        </w:rPr>
        <w:t xml:space="preserve"> </w:t>
      </w:r>
      <w:r w:rsidR="008830B3" w:rsidRPr="00392538">
        <w:rPr>
          <w:rFonts w:ascii="Calibri" w:hAnsi="Calibri"/>
          <w:iCs/>
        </w:rPr>
        <w:t xml:space="preserve">or Treatment Staff </w:t>
      </w:r>
      <w:r w:rsidRPr="00392538">
        <w:rPr>
          <w:rFonts w:ascii="Calibri" w:hAnsi="Calibri"/>
          <w:iCs/>
        </w:rPr>
        <w:t xml:space="preserve">to take your test the next day. </w:t>
      </w:r>
    </w:p>
    <w:p w14:paraId="454F4757" w14:textId="77777777" w:rsidR="00D7642E" w:rsidRPr="004B52F6" w:rsidRDefault="00D7642E" w:rsidP="004B52F6">
      <w:pPr>
        <w:ind w:firstLine="720"/>
        <w:rPr>
          <w:rFonts w:ascii="Calibri" w:hAnsi="Calibri"/>
        </w:rPr>
      </w:pPr>
      <w:r w:rsidRPr="004B52F6">
        <w:rPr>
          <w:rFonts w:ascii="Calibri" w:hAnsi="Calibri"/>
        </w:rPr>
        <w:t xml:space="preserve"> </w:t>
      </w:r>
    </w:p>
    <w:p w14:paraId="0D709E7D" w14:textId="77777777" w:rsidR="00D7642E" w:rsidRPr="004B52F6" w:rsidRDefault="00D7642E" w:rsidP="004B52F6">
      <w:pPr>
        <w:pStyle w:val="Heading3"/>
        <w:rPr>
          <w:rFonts w:ascii="Calibri" w:hAnsi="Calibri"/>
          <w:b/>
          <w:bCs/>
          <w:sz w:val="24"/>
        </w:rPr>
      </w:pPr>
      <w:r w:rsidRPr="004B52F6">
        <w:rPr>
          <w:rFonts w:ascii="Calibri" w:hAnsi="Calibri"/>
          <w:b/>
          <w:bCs/>
          <w:sz w:val="24"/>
        </w:rPr>
        <w:t>Diluted Drug Test</w:t>
      </w:r>
    </w:p>
    <w:p w14:paraId="347CD8A2" w14:textId="77777777" w:rsidR="00D7642E" w:rsidRPr="004B52F6" w:rsidRDefault="00D7642E" w:rsidP="000B79C2">
      <w:pPr>
        <w:pStyle w:val="Header"/>
        <w:numPr>
          <w:ilvl w:val="0"/>
          <w:numId w:val="15"/>
        </w:numPr>
        <w:tabs>
          <w:tab w:val="clear" w:pos="4320"/>
          <w:tab w:val="clear" w:pos="8640"/>
        </w:tabs>
        <w:rPr>
          <w:rFonts w:ascii="Calibri" w:hAnsi="Calibri"/>
        </w:rPr>
      </w:pPr>
      <w:r w:rsidRPr="004B52F6">
        <w:rPr>
          <w:rFonts w:ascii="Calibri" w:hAnsi="Calibri"/>
        </w:rPr>
        <w:t>Warning from Judge</w:t>
      </w:r>
      <w:r w:rsidR="00647C2D" w:rsidRPr="004B52F6">
        <w:rPr>
          <w:rFonts w:ascii="Calibri" w:hAnsi="Calibri"/>
        </w:rPr>
        <w:t xml:space="preserve"> and pay $25.00 for test</w:t>
      </w:r>
    </w:p>
    <w:p w14:paraId="348F93AC" w14:textId="77777777" w:rsidR="00D7642E" w:rsidRPr="004B52F6" w:rsidRDefault="00D7642E" w:rsidP="000B79C2">
      <w:pPr>
        <w:pStyle w:val="Header"/>
        <w:numPr>
          <w:ilvl w:val="0"/>
          <w:numId w:val="15"/>
        </w:numPr>
        <w:tabs>
          <w:tab w:val="clear" w:pos="4320"/>
          <w:tab w:val="clear" w:pos="8640"/>
        </w:tabs>
        <w:rPr>
          <w:rFonts w:ascii="Calibri" w:hAnsi="Calibri"/>
          <w:i/>
          <w:iCs/>
          <w:sz w:val="28"/>
        </w:rPr>
      </w:pPr>
      <w:r w:rsidRPr="004B52F6">
        <w:rPr>
          <w:rFonts w:ascii="Calibri" w:hAnsi="Calibri"/>
          <w:iCs/>
        </w:rPr>
        <w:t xml:space="preserve">Will be considered a positive test; </w:t>
      </w:r>
      <w:r w:rsidRPr="004B52F6">
        <w:rPr>
          <w:rFonts w:ascii="Calibri" w:hAnsi="Calibri"/>
          <w:i/>
          <w:iCs/>
        </w:rPr>
        <w:t>see sanctions for positive test</w:t>
      </w:r>
    </w:p>
    <w:p w14:paraId="0320F8A4" w14:textId="77777777" w:rsidR="00D7642E" w:rsidRPr="004B52F6" w:rsidRDefault="00D7642E" w:rsidP="004B52F6">
      <w:pPr>
        <w:rPr>
          <w:rFonts w:ascii="Calibri" w:hAnsi="Calibri"/>
        </w:rPr>
      </w:pPr>
    </w:p>
    <w:p w14:paraId="22EF662D" w14:textId="77777777" w:rsidR="001771BC" w:rsidRPr="004B52F6" w:rsidRDefault="001771BC" w:rsidP="004B52F6">
      <w:pPr>
        <w:pStyle w:val="BodyText"/>
        <w:rPr>
          <w:rFonts w:ascii="Calibri" w:hAnsi="Calibri"/>
          <w:bCs/>
        </w:rPr>
      </w:pPr>
      <w:r w:rsidRPr="004B52F6">
        <w:rPr>
          <w:rFonts w:ascii="Calibri" w:hAnsi="Calibri"/>
          <w:bCs/>
        </w:rPr>
        <w:t>No Show for Court Session/</w:t>
      </w:r>
      <w:proofErr w:type="gramStart"/>
      <w:r w:rsidRPr="004B52F6">
        <w:rPr>
          <w:rFonts w:ascii="Calibri" w:hAnsi="Calibri"/>
          <w:bCs/>
        </w:rPr>
        <w:t>Made Contact with</w:t>
      </w:r>
      <w:proofErr w:type="gramEnd"/>
      <w:r w:rsidRPr="004B52F6">
        <w:rPr>
          <w:rFonts w:ascii="Calibri" w:hAnsi="Calibri"/>
          <w:bCs/>
        </w:rPr>
        <w:t xml:space="preserve"> </w:t>
      </w:r>
      <w:r w:rsidR="003368C3">
        <w:rPr>
          <w:rFonts w:ascii="Calibri" w:hAnsi="Calibri"/>
          <w:bCs/>
        </w:rPr>
        <w:t>Treatment Court</w:t>
      </w:r>
      <w:r w:rsidRPr="004B52F6">
        <w:rPr>
          <w:rFonts w:ascii="Calibri" w:hAnsi="Calibri"/>
          <w:bCs/>
        </w:rPr>
        <w:t xml:space="preserve"> Staff (Unexcused)</w:t>
      </w:r>
    </w:p>
    <w:p w14:paraId="552F8179" w14:textId="77777777" w:rsidR="001771BC" w:rsidRPr="004B52F6" w:rsidRDefault="001771BC" w:rsidP="004B52F6">
      <w:pPr>
        <w:pStyle w:val="BodyText"/>
        <w:rPr>
          <w:rFonts w:ascii="Calibri" w:hAnsi="Calibri"/>
          <w:b w:val="0"/>
          <w:i/>
          <w:iCs/>
          <w:u w:val="none"/>
        </w:rPr>
      </w:pPr>
      <w:r w:rsidRPr="004B52F6">
        <w:rPr>
          <w:rFonts w:ascii="Calibri" w:hAnsi="Calibri"/>
          <w:b w:val="0"/>
          <w:i/>
          <w:iCs/>
          <w:u w:val="none"/>
        </w:rPr>
        <w:t>At Discretion of the Judge</w:t>
      </w:r>
    </w:p>
    <w:p w14:paraId="1A86E77C" w14:textId="77777777" w:rsidR="000A710D" w:rsidRDefault="000A710D" w:rsidP="000B79C2">
      <w:pPr>
        <w:numPr>
          <w:ilvl w:val="0"/>
          <w:numId w:val="19"/>
        </w:numPr>
        <w:rPr>
          <w:rFonts w:ascii="Calibri" w:hAnsi="Calibri"/>
        </w:rPr>
      </w:pPr>
      <w:r w:rsidRPr="004B52F6">
        <w:rPr>
          <w:rFonts w:ascii="Calibri" w:hAnsi="Calibri"/>
        </w:rPr>
        <w:t>One Weekend in Jail</w:t>
      </w:r>
      <w:r>
        <w:rPr>
          <w:rFonts w:ascii="Calibri" w:hAnsi="Calibri"/>
        </w:rPr>
        <w:t xml:space="preserve">, minimum of 1 individual session, </w:t>
      </w:r>
      <w:r w:rsidR="007A71E8">
        <w:rPr>
          <w:rFonts w:ascii="Calibri" w:hAnsi="Calibri"/>
        </w:rPr>
        <w:t>9:00PM</w:t>
      </w:r>
      <w:r w:rsidRPr="004B52F6">
        <w:rPr>
          <w:rFonts w:ascii="Calibri" w:hAnsi="Calibri"/>
        </w:rPr>
        <w:t xml:space="preserve"> curfew</w:t>
      </w:r>
      <w:r>
        <w:rPr>
          <w:rFonts w:ascii="Calibri" w:hAnsi="Calibri"/>
        </w:rPr>
        <w:t xml:space="preserve"> for 30 days</w:t>
      </w:r>
    </w:p>
    <w:p w14:paraId="446B426F" w14:textId="77777777" w:rsidR="000A710D" w:rsidRDefault="000A710D" w:rsidP="000B79C2">
      <w:pPr>
        <w:numPr>
          <w:ilvl w:val="0"/>
          <w:numId w:val="19"/>
        </w:numPr>
        <w:rPr>
          <w:rFonts w:ascii="Calibri" w:hAnsi="Calibri"/>
        </w:rPr>
      </w:pPr>
      <w:r w:rsidRPr="004B52F6">
        <w:rPr>
          <w:rFonts w:ascii="Calibri" w:hAnsi="Calibri"/>
        </w:rPr>
        <w:t xml:space="preserve">One Weekend in Jail, </w:t>
      </w:r>
      <w:r>
        <w:rPr>
          <w:rFonts w:ascii="Calibri" w:hAnsi="Calibri"/>
        </w:rPr>
        <w:t xml:space="preserve">12 hours community service (given 2 weeks to complete), 8 weeks of Stabilization group, </w:t>
      </w:r>
      <w:r w:rsidR="007A71E8">
        <w:rPr>
          <w:rFonts w:ascii="Calibri" w:hAnsi="Calibri"/>
        </w:rPr>
        <w:t>9:00PM</w:t>
      </w:r>
      <w:r w:rsidRPr="004B52F6">
        <w:rPr>
          <w:rFonts w:ascii="Calibri" w:hAnsi="Calibri"/>
        </w:rPr>
        <w:t xml:space="preserve"> curfew</w:t>
      </w:r>
      <w:r>
        <w:rPr>
          <w:rFonts w:ascii="Calibri" w:hAnsi="Calibri"/>
        </w:rPr>
        <w:t xml:space="preserve"> for 45 days</w:t>
      </w:r>
    </w:p>
    <w:p w14:paraId="61E0739D" w14:textId="77777777" w:rsidR="000A710D" w:rsidRDefault="000A710D" w:rsidP="000B79C2">
      <w:pPr>
        <w:numPr>
          <w:ilvl w:val="0"/>
          <w:numId w:val="19"/>
        </w:numPr>
        <w:rPr>
          <w:rFonts w:ascii="Calibri" w:hAnsi="Calibri"/>
        </w:rPr>
      </w:pPr>
      <w:r w:rsidRPr="004B52F6">
        <w:rPr>
          <w:rFonts w:ascii="Calibri" w:hAnsi="Calibri"/>
        </w:rPr>
        <w:t xml:space="preserve">Two Weekends in Jail, </w:t>
      </w:r>
      <w:r>
        <w:rPr>
          <w:rFonts w:ascii="Calibri" w:hAnsi="Calibri"/>
        </w:rPr>
        <w:t xml:space="preserve">12 hours community service (given 2 weeks to complete), </w:t>
      </w:r>
      <w:r w:rsidR="007A71E8">
        <w:rPr>
          <w:rFonts w:ascii="Calibri" w:hAnsi="Calibri"/>
        </w:rPr>
        <w:t>9:00PM</w:t>
      </w:r>
      <w:r>
        <w:rPr>
          <w:rFonts w:ascii="Calibri" w:hAnsi="Calibri"/>
        </w:rPr>
        <w:t xml:space="preserve"> curfew, minimum of 4 weeks of Stabilization group, minimum of 4 individual sessions, 9:0</w:t>
      </w:r>
      <w:r w:rsidR="007A71E8">
        <w:rPr>
          <w:rFonts w:ascii="Calibri" w:hAnsi="Calibri"/>
        </w:rPr>
        <w:t xml:space="preserve">0PM </w:t>
      </w:r>
      <w:r w:rsidRPr="004B52F6">
        <w:rPr>
          <w:rFonts w:ascii="Calibri" w:hAnsi="Calibri"/>
        </w:rPr>
        <w:t>curfew</w:t>
      </w:r>
      <w:r>
        <w:rPr>
          <w:rFonts w:ascii="Calibri" w:hAnsi="Calibri"/>
        </w:rPr>
        <w:t xml:space="preserve"> for 60 days</w:t>
      </w:r>
    </w:p>
    <w:p w14:paraId="7AC03F53" w14:textId="77777777" w:rsidR="000A710D" w:rsidRPr="004B52F6" w:rsidRDefault="000A710D" w:rsidP="000B79C2">
      <w:pPr>
        <w:numPr>
          <w:ilvl w:val="0"/>
          <w:numId w:val="19"/>
        </w:numPr>
        <w:rPr>
          <w:rFonts w:ascii="Calibri" w:hAnsi="Calibri"/>
        </w:rPr>
      </w:pPr>
      <w:r w:rsidRPr="004B52F6">
        <w:rPr>
          <w:rFonts w:ascii="Calibri" w:hAnsi="Calibri"/>
        </w:rPr>
        <w:t xml:space="preserve">Status Review Hearing </w:t>
      </w:r>
    </w:p>
    <w:p w14:paraId="3C4A4592" w14:textId="77777777" w:rsidR="001771BC" w:rsidRPr="004B52F6" w:rsidRDefault="001771BC" w:rsidP="004B52F6">
      <w:pPr>
        <w:ind w:firstLine="720"/>
        <w:rPr>
          <w:rFonts w:ascii="Calibri" w:hAnsi="Calibri"/>
        </w:rPr>
      </w:pPr>
      <w:r w:rsidRPr="004B52F6">
        <w:rPr>
          <w:rFonts w:ascii="Calibri" w:hAnsi="Calibri"/>
        </w:rPr>
        <w:t xml:space="preserve"> </w:t>
      </w:r>
    </w:p>
    <w:p w14:paraId="085BB39B" w14:textId="77777777" w:rsidR="005115DC" w:rsidRPr="004B52F6" w:rsidRDefault="005115DC" w:rsidP="004B52F6">
      <w:pPr>
        <w:pStyle w:val="BodyText"/>
        <w:rPr>
          <w:rFonts w:ascii="Calibri" w:hAnsi="Calibri"/>
          <w:bCs/>
        </w:rPr>
      </w:pPr>
      <w:r w:rsidRPr="004B52F6">
        <w:rPr>
          <w:rFonts w:ascii="Calibri" w:hAnsi="Calibri"/>
          <w:bCs/>
        </w:rPr>
        <w:t>Late for Court</w:t>
      </w:r>
      <w:r w:rsidR="0096497D">
        <w:rPr>
          <w:rFonts w:ascii="Calibri" w:hAnsi="Calibri"/>
          <w:bCs/>
        </w:rPr>
        <w:t xml:space="preserve"> or Treatment</w:t>
      </w:r>
    </w:p>
    <w:p w14:paraId="4105F250" w14:textId="77777777" w:rsidR="005115DC" w:rsidRPr="004B52F6" w:rsidRDefault="005115DC" w:rsidP="004B52F6">
      <w:pPr>
        <w:ind w:left="720"/>
        <w:rPr>
          <w:rFonts w:ascii="Calibri" w:hAnsi="Calibri"/>
        </w:rPr>
      </w:pPr>
      <w:r w:rsidRPr="004B52F6">
        <w:rPr>
          <w:rFonts w:ascii="Calibri" w:hAnsi="Calibri"/>
        </w:rPr>
        <w:t>1</w:t>
      </w:r>
      <w:r w:rsidRPr="004B52F6">
        <w:rPr>
          <w:rFonts w:ascii="Calibri" w:hAnsi="Calibri"/>
          <w:vertAlign w:val="superscript"/>
        </w:rPr>
        <w:t>st</w:t>
      </w:r>
      <w:r w:rsidR="00292EE9">
        <w:rPr>
          <w:rFonts w:ascii="Calibri" w:hAnsi="Calibri"/>
        </w:rPr>
        <w:t>: 8 hours community service, 9:0</w:t>
      </w:r>
      <w:r w:rsidRPr="004B52F6">
        <w:rPr>
          <w:rFonts w:ascii="Calibri" w:hAnsi="Calibri"/>
        </w:rPr>
        <w:t xml:space="preserve">0PM curfew </w:t>
      </w:r>
      <w:r w:rsidR="0096497D">
        <w:rPr>
          <w:rFonts w:ascii="Calibri" w:hAnsi="Calibri"/>
        </w:rPr>
        <w:t>for 30 days</w:t>
      </w:r>
    </w:p>
    <w:p w14:paraId="1C2DB8F6" w14:textId="77777777" w:rsidR="005115DC" w:rsidRPr="004B52F6" w:rsidRDefault="005115DC" w:rsidP="004B52F6">
      <w:pPr>
        <w:ind w:left="720"/>
        <w:rPr>
          <w:rFonts w:ascii="Calibri" w:hAnsi="Calibri"/>
        </w:rPr>
      </w:pPr>
      <w:r w:rsidRPr="004B52F6">
        <w:rPr>
          <w:rFonts w:ascii="Calibri" w:hAnsi="Calibri"/>
        </w:rPr>
        <w:t>2</w:t>
      </w:r>
      <w:r w:rsidRPr="004B52F6">
        <w:rPr>
          <w:rFonts w:ascii="Calibri" w:hAnsi="Calibri"/>
          <w:vertAlign w:val="superscript"/>
        </w:rPr>
        <w:t>nd</w:t>
      </w:r>
      <w:r w:rsidR="00292EE9">
        <w:rPr>
          <w:rFonts w:ascii="Calibri" w:hAnsi="Calibri"/>
        </w:rPr>
        <w:t xml:space="preserve">: 12 </w:t>
      </w:r>
      <w:r w:rsidRPr="004B52F6">
        <w:rPr>
          <w:rFonts w:ascii="Calibri" w:hAnsi="Calibri"/>
        </w:rPr>
        <w:t>hours community service</w:t>
      </w:r>
      <w:r w:rsidR="00292EE9">
        <w:rPr>
          <w:rFonts w:ascii="Calibri" w:hAnsi="Calibri"/>
        </w:rPr>
        <w:t>, 9:00PM curfew</w:t>
      </w:r>
      <w:r w:rsidR="0096497D">
        <w:rPr>
          <w:rFonts w:ascii="Calibri" w:hAnsi="Calibri"/>
        </w:rPr>
        <w:t xml:space="preserve"> for 45 days</w:t>
      </w:r>
    </w:p>
    <w:p w14:paraId="211D7D4D" w14:textId="77777777" w:rsidR="005115DC" w:rsidRPr="004B52F6" w:rsidRDefault="005115DC" w:rsidP="004B52F6">
      <w:pPr>
        <w:ind w:left="720"/>
        <w:rPr>
          <w:rFonts w:ascii="Calibri" w:hAnsi="Calibri"/>
        </w:rPr>
      </w:pPr>
      <w:r w:rsidRPr="004B52F6">
        <w:rPr>
          <w:rFonts w:ascii="Calibri" w:hAnsi="Calibri"/>
        </w:rPr>
        <w:t>3</w:t>
      </w:r>
      <w:r w:rsidRPr="004B52F6">
        <w:rPr>
          <w:rFonts w:ascii="Calibri" w:hAnsi="Calibri"/>
          <w:vertAlign w:val="superscript"/>
        </w:rPr>
        <w:t>rd</w:t>
      </w:r>
      <w:r w:rsidRPr="004B52F6">
        <w:rPr>
          <w:rFonts w:ascii="Calibri" w:hAnsi="Calibri"/>
        </w:rPr>
        <w:t>:</w:t>
      </w:r>
      <w:r w:rsidR="006C3267" w:rsidRPr="004B52F6">
        <w:rPr>
          <w:rFonts w:ascii="Calibri" w:hAnsi="Calibri"/>
        </w:rPr>
        <w:t xml:space="preserve"> One Weekend in Jail</w:t>
      </w:r>
      <w:r w:rsidR="00292EE9">
        <w:rPr>
          <w:rFonts w:ascii="Calibri" w:hAnsi="Calibri"/>
        </w:rPr>
        <w:t>, 9:0</w:t>
      </w:r>
      <w:r w:rsidRPr="004B52F6">
        <w:rPr>
          <w:rFonts w:ascii="Calibri" w:hAnsi="Calibri"/>
        </w:rPr>
        <w:t>0PM c</w:t>
      </w:r>
      <w:r w:rsidR="00292EE9">
        <w:rPr>
          <w:rFonts w:ascii="Calibri" w:hAnsi="Calibri"/>
        </w:rPr>
        <w:t>urfew</w:t>
      </w:r>
      <w:r w:rsidR="0096497D">
        <w:rPr>
          <w:rFonts w:ascii="Calibri" w:hAnsi="Calibri"/>
        </w:rPr>
        <w:t xml:space="preserve"> for 60 days</w:t>
      </w:r>
    </w:p>
    <w:p w14:paraId="035CB4D7" w14:textId="77777777" w:rsidR="005115DC" w:rsidRPr="004B52F6" w:rsidRDefault="005115DC" w:rsidP="004B52F6">
      <w:pPr>
        <w:ind w:left="720"/>
        <w:rPr>
          <w:rFonts w:ascii="Calibri" w:hAnsi="Calibri"/>
        </w:rPr>
      </w:pPr>
      <w:r w:rsidRPr="004B52F6">
        <w:rPr>
          <w:rFonts w:ascii="Calibri" w:hAnsi="Calibri"/>
        </w:rPr>
        <w:t>4</w:t>
      </w:r>
      <w:r w:rsidRPr="004B52F6">
        <w:rPr>
          <w:rFonts w:ascii="Calibri" w:hAnsi="Calibri"/>
          <w:vertAlign w:val="superscript"/>
        </w:rPr>
        <w:t>th</w:t>
      </w:r>
      <w:r w:rsidRPr="004B52F6">
        <w:rPr>
          <w:rFonts w:ascii="Calibri" w:hAnsi="Calibri"/>
        </w:rPr>
        <w:t>: Status Review Hearing</w:t>
      </w:r>
    </w:p>
    <w:p w14:paraId="1692429F" w14:textId="77777777" w:rsidR="005115DC" w:rsidRPr="004B52F6" w:rsidRDefault="005115DC" w:rsidP="004B52F6">
      <w:pPr>
        <w:pStyle w:val="BodyText"/>
        <w:rPr>
          <w:rFonts w:ascii="Calibri" w:hAnsi="Calibri"/>
          <w:b w:val="0"/>
          <w:bCs/>
          <w:u w:val="none"/>
        </w:rPr>
      </w:pPr>
    </w:p>
    <w:p w14:paraId="04128F2E" w14:textId="77777777" w:rsidR="00E32B84" w:rsidRPr="004B52F6" w:rsidRDefault="00E32B84" w:rsidP="004B52F6">
      <w:pPr>
        <w:pStyle w:val="Heading3"/>
        <w:rPr>
          <w:rFonts w:ascii="Calibri" w:hAnsi="Calibri"/>
          <w:b/>
          <w:bCs/>
          <w:sz w:val="24"/>
        </w:rPr>
      </w:pPr>
      <w:r w:rsidRPr="004B52F6">
        <w:rPr>
          <w:rFonts w:ascii="Calibri" w:hAnsi="Calibri"/>
          <w:b/>
          <w:bCs/>
          <w:sz w:val="24"/>
        </w:rPr>
        <w:lastRenderedPageBreak/>
        <w:t xml:space="preserve">No Show for Treatment/ </w:t>
      </w:r>
      <w:proofErr w:type="gramStart"/>
      <w:r w:rsidRPr="004B52F6">
        <w:rPr>
          <w:rFonts w:ascii="Calibri" w:hAnsi="Calibri"/>
          <w:b/>
          <w:bCs/>
          <w:sz w:val="24"/>
        </w:rPr>
        <w:t>Made Contact with</w:t>
      </w:r>
      <w:proofErr w:type="gramEnd"/>
      <w:r w:rsidRPr="004B52F6">
        <w:rPr>
          <w:rFonts w:ascii="Calibri" w:hAnsi="Calibri"/>
          <w:b/>
          <w:bCs/>
          <w:sz w:val="24"/>
        </w:rPr>
        <w:t xml:space="preserve"> </w:t>
      </w:r>
      <w:r w:rsidR="003368C3">
        <w:rPr>
          <w:rFonts w:ascii="Calibri" w:hAnsi="Calibri"/>
          <w:b/>
          <w:bCs/>
          <w:sz w:val="24"/>
        </w:rPr>
        <w:t>Treatment Court</w:t>
      </w:r>
      <w:r w:rsidRPr="004B52F6">
        <w:rPr>
          <w:rFonts w:ascii="Calibri" w:hAnsi="Calibri"/>
          <w:b/>
          <w:bCs/>
          <w:sz w:val="24"/>
        </w:rPr>
        <w:t xml:space="preserve"> Staff </w:t>
      </w:r>
    </w:p>
    <w:p w14:paraId="570B7AC7" w14:textId="77777777" w:rsidR="00E32B84" w:rsidRPr="004B52F6" w:rsidRDefault="00E32B84" w:rsidP="004B52F6">
      <w:pPr>
        <w:pStyle w:val="Heading2"/>
        <w:rPr>
          <w:rFonts w:ascii="Calibri" w:hAnsi="Calibri"/>
          <w:i/>
          <w:iCs/>
          <w:sz w:val="24"/>
        </w:rPr>
      </w:pPr>
      <w:r w:rsidRPr="004B52F6">
        <w:rPr>
          <w:rFonts w:ascii="Calibri" w:hAnsi="Calibri"/>
          <w:i/>
          <w:iCs/>
          <w:sz w:val="24"/>
        </w:rPr>
        <w:t>At Discretion of the Treatment Provider</w:t>
      </w:r>
    </w:p>
    <w:p w14:paraId="6E71FE6E" w14:textId="77777777" w:rsidR="000A710D" w:rsidRDefault="000A710D" w:rsidP="000B79C2">
      <w:pPr>
        <w:numPr>
          <w:ilvl w:val="0"/>
          <w:numId w:val="20"/>
        </w:numPr>
        <w:rPr>
          <w:rFonts w:ascii="Calibri" w:hAnsi="Calibri"/>
        </w:rPr>
      </w:pPr>
      <w:r w:rsidRPr="004B52F6">
        <w:rPr>
          <w:rFonts w:ascii="Calibri" w:hAnsi="Calibri"/>
        </w:rPr>
        <w:t>One Weekend in Jail</w:t>
      </w:r>
      <w:r>
        <w:rPr>
          <w:rFonts w:ascii="Calibri" w:hAnsi="Calibri"/>
        </w:rPr>
        <w:t xml:space="preserve">, minimum of 1 individual session, </w:t>
      </w:r>
      <w:r w:rsidR="007A71E8">
        <w:rPr>
          <w:rFonts w:ascii="Calibri" w:hAnsi="Calibri"/>
        </w:rPr>
        <w:t>9:00PM</w:t>
      </w:r>
      <w:r w:rsidRPr="004B52F6">
        <w:rPr>
          <w:rFonts w:ascii="Calibri" w:hAnsi="Calibri"/>
        </w:rPr>
        <w:t xml:space="preserve"> curfew</w:t>
      </w:r>
      <w:r>
        <w:rPr>
          <w:rFonts w:ascii="Calibri" w:hAnsi="Calibri"/>
        </w:rPr>
        <w:t xml:space="preserve"> for 30 days</w:t>
      </w:r>
    </w:p>
    <w:p w14:paraId="263AAF82" w14:textId="77777777" w:rsidR="000A710D" w:rsidRDefault="000A710D" w:rsidP="000B79C2">
      <w:pPr>
        <w:numPr>
          <w:ilvl w:val="0"/>
          <w:numId w:val="20"/>
        </w:numPr>
        <w:rPr>
          <w:rFonts w:ascii="Calibri" w:hAnsi="Calibri"/>
        </w:rPr>
      </w:pPr>
      <w:r w:rsidRPr="004B52F6">
        <w:rPr>
          <w:rFonts w:ascii="Calibri" w:hAnsi="Calibri"/>
        </w:rPr>
        <w:t xml:space="preserve">One Weekend in Jail, </w:t>
      </w:r>
      <w:r>
        <w:rPr>
          <w:rFonts w:ascii="Calibri" w:hAnsi="Calibri"/>
        </w:rPr>
        <w:t xml:space="preserve">12 hours community service (given 2 weeks to complete), 8 weeks of Stabilization group, </w:t>
      </w:r>
      <w:r w:rsidR="007A71E8">
        <w:rPr>
          <w:rFonts w:ascii="Calibri" w:hAnsi="Calibri"/>
        </w:rPr>
        <w:t>9:00PM</w:t>
      </w:r>
      <w:r w:rsidRPr="004B52F6">
        <w:rPr>
          <w:rFonts w:ascii="Calibri" w:hAnsi="Calibri"/>
        </w:rPr>
        <w:t xml:space="preserve"> curfew</w:t>
      </w:r>
      <w:r>
        <w:rPr>
          <w:rFonts w:ascii="Calibri" w:hAnsi="Calibri"/>
        </w:rPr>
        <w:t xml:space="preserve"> for 45 days</w:t>
      </w:r>
    </w:p>
    <w:p w14:paraId="346BD748" w14:textId="77777777" w:rsidR="000A710D" w:rsidRDefault="000A710D" w:rsidP="000B79C2">
      <w:pPr>
        <w:numPr>
          <w:ilvl w:val="0"/>
          <w:numId w:val="20"/>
        </w:numPr>
        <w:rPr>
          <w:rFonts w:ascii="Calibri" w:hAnsi="Calibri"/>
        </w:rPr>
      </w:pPr>
      <w:r w:rsidRPr="004B52F6">
        <w:rPr>
          <w:rFonts w:ascii="Calibri" w:hAnsi="Calibri"/>
        </w:rPr>
        <w:t xml:space="preserve">Two Weekends in Jail, </w:t>
      </w:r>
      <w:r>
        <w:rPr>
          <w:rFonts w:ascii="Calibri" w:hAnsi="Calibri"/>
        </w:rPr>
        <w:t xml:space="preserve">12 hours community service (given 2 weeks to complete), </w:t>
      </w:r>
      <w:r w:rsidR="007A71E8">
        <w:rPr>
          <w:rFonts w:ascii="Calibri" w:hAnsi="Calibri"/>
        </w:rPr>
        <w:t>9:00PM</w:t>
      </w:r>
      <w:r>
        <w:rPr>
          <w:rFonts w:ascii="Calibri" w:hAnsi="Calibri"/>
        </w:rPr>
        <w:t xml:space="preserve"> curfew, minimum of 4 weeks of Stabilization group, minimum of 4 individual sessions, </w:t>
      </w:r>
      <w:r w:rsidR="007A71E8">
        <w:rPr>
          <w:rFonts w:ascii="Calibri" w:hAnsi="Calibri"/>
        </w:rPr>
        <w:t>9:00PM</w:t>
      </w:r>
      <w:r w:rsidRPr="004B52F6">
        <w:rPr>
          <w:rFonts w:ascii="Calibri" w:hAnsi="Calibri"/>
        </w:rPr>
        <w:t xml:space="preserve"> curfew</w:t>
      </w:r>
      <w:r>
        <w:rPr>
          <w:rFonts w:ascii="Calibri" w:hAnsi="Calibri"/>
        </w:rPr>
        <w:t xml:space="preserve"> for 60 days</w:t>
      </w:r>
    </w:p>
    <w:p w14:paraId="282EC2D2" w14:textId="77777777" w:rsidR="000A710D" w:rsidRPr="004B52F6" w:rsidRDefault="000A710D" w:rsidP="000B79C2">
      <w:pPr>
        <w:numPr>
          <w:ilvl w:val="0"/>
          <w:numId w:val="20"/>
        </w:numPr>
        <w:rPr>
          <w:rFonts w:ascii="Calibri" w:hAnsi="Calibri"/>
        </w:rPr>
      </w:pPr>
      <w:r w:rsidRPr="004B52F6">
        <w:rPr>
          <w:rFonts w:ascii="Calibri" w:hAnsi="Calibri"/>
        </w:rPr>
        <w:t xml:space="preserve">Status Review Hearing </w:t>
      </w:r>
    </w:p>
    <w:p w14:paraId="24F4A7B7" w14:textId="77777777" w:rsidR="00E32B84" w:rsidRPr="004B52F6" w:rsidRDefault="00E32B84" w:rsidP="004B52F6">
      <w:pPr>
        <w:ind w:firstLine="720"/>
        <w:rPr>
          <w:rFonts w:ascii="Calibri" w:hAnsi="Calibri"/>
        </w:rPr>
      </w:pPr>
    </w:p>
    <w:p w14:paraId="58D2DE83" w14:textId="77777777" w:rsidR="001771BC" w:rsidRPr="004B52F6" w:rsidRDefault="001771BC" w:rsidP="004B52F6">
      <w:pPr>
        <w:rPr>
          <w:rFonts w:ascii="Calibri" w:hAnsi="Calibri"/>
          <w:b/>
          <w:u w:val="single"/>
        </w:rPr>
      </w:pPr>
      <w:r w:rsidRPr="004B52F6">
        <w:rPr>
          <w:rFonts w:ascii="Calibri" w:hAnsi="Calibri"/>
          <w:b/>
          <w:u w:val="single"/>
        </w:rPr>
        <w:t>Being Disruptive in Treatment</w:t>
      </w:r>
    </w:p>
    <w:p w14:paraId="2CAF28EC" w14:textId="77777777" w:rsidR="001771BC" w:rsidRPr="004B52F6" w:rsidRDefault="001771BC" w:rsidP="004B52F6">
      <w:pPr>
        <w:rPr>
          <w:rFonts w:ascii="Calibri" w:hAnsi="Calibri"/>
          <w:i/>
        </w:rPr>
      </w:pPr>
      <w:r w:rsidRPr="004B52F6">
        <w:rPr>
          <w:rFonts w:ascii="Calibri" w:hAnsi="Calibri"/>
          <w:i/>
        </w:rPr>
        <w:t xml:space="preserve">Being Disruptive is determined by your </w:t>
      </w:r>
      <w:r w:rsidR="00960A34">
        <w:rPr>
          <w:rFonts w:ascii="Calibri" w:hAnsi="Calibri"/>
          <w:i/>
        </w:rPr>
        <w:t>treatment provider</w:t>
      </w:r>
      <w:r w:rsidRPr="004B52F6">
        <w:rPr>
          <w:rFonts w:ascii="Calibri" w:hAnsi="Calibri"/>
          <w:i/>
        </w:rPr>
        <w:t xml:space="preserve"> but can include leaving group to go to the bathroom</w:t>
      </w:r>
      <w:r w:rsidR="00292EE9">
        <w:rPr>
          <w:rFonts w:ascii="Calibri" w:hAnsi="Calibri"/>
          <w:i/>
        </w:rPr>
        <w:t>, phone disruption,</w:t>
      </w:r>
      <w:r w:rsidRPr="004B52F6">
        <w:rPr>
          <w:rFonts w:ascii="Calibri" w:hAnsi="Calibri"/>
          <w:i/>
        </w:rPr>
        <w:t xml:space="preserve"> or falling asleep in group</w:t>
      </w:r>
    </w:p>
    <w:p w14:paraId="56C1BDB3" w14:textId="77777777" w:rsidR="003B2FA6" w:rsidRPr="004B52F6" w:rsidRDefault="003B2FA6" w:rsidP="003B2FA6">
      <w:pPr>
        <w:ind w:left="720"/>
        <w:rPr>
          <w:rFonts w:ascii="Calibri" w:hAnsi="Calibri"/>
        </w:rPr>
      </w:pPr>
      <w:r w:rsidRPr="004B52F6">
        <w:rPr>
          <w:rFonts w:ascii="Calibri" w:hAnsi="Calibri"/>
        </w:rPr>
        <w:t>1</w:t>
      </w:r>
      <w:r w:rsidRPr="004B52F6">
        <w:rPr>
          <w:rFonts w:ascii="Calibri" w:hAnsi="Calibri"/>
          <w:vertAlign w:val="superscript"/>
        </w:rPr>
        <w:t>st</w:t>
      </w:r>
      <w:r>
        <w:rPr>
          <w:rFonts w:ascii="Calibri" w:hAnsi="Calibri"/>
        </w:rPr>
        <w:t>: 8 hours community service, 9:0</w:t>
      </w:r>
      <w:r w:rsidRPr="004B52F6">
        <w:rPr>
          <w:rFonts w:ascii="Calibri" w:hAnsi="Calibri"/>
        </w:rPr>
        <w:t xml:space="preserve">0PM curfew </w:t>
      </w:r>
      <w:r w:rsidR="0096497D">
        <w:rPr>
          <w:rFonts w:ascii="Calibri" w:hAnsi="Calibri"/>
        </w:rPr>
        <w:t>for 30 days</w:t>
      </w:r>
    </w:p>
    <w:p w14:paraId="61975F4E" w14:textId="77777777" w:rsidR="003B2FA6" w:rsidRPr="004B52F6" w:rsidRDefault="003B2FA6" w:rsidP="003B2FA6">
      <w:pPr>
        <w:ind w:left="720"/>
        <w:rPr>
          <w:rFonts w:ascii="Calibri" w:hAnsi="Calibri"/>
        </w:rPr>
      </w:pPr>
      <w:r w:rsidRPr="004B52F6">
        <w:rPr>
          <w:rFonts w:ascii="Calibri" w:hAnsi="Calibri"/>
        </w:rPr>
        <w:t>2</w:t>
      </w:r>
      <w:r w:rsidRPr="004B52F6">
        <w:rPr>
          <w:rFonts w:ascii="Calibri" w:hAnsi="Calibri"/>
          <w:vertAlign w:val="superscript"/>
        </w:rPr>
        <w:t>nd</w:t>
      </w:r>
      <w:r>
        <w:rPr>
          <w:rFonts w:ascii="Calibri" w:hAnsi="Calibri"/>
        </w:rPr>
        <w:t xml:space="preserve">: 12 </w:t>
      </w:r>
      <w:r w:rsidRPr="004B52F6">
        <w:rPr>
          <w:rFonts w:ascii="Calibri" w:hAnsi="Calibri"/>
        </w:rPr>
        <w:t>hours community service</w:t>
      </w:r>
      <w:r>
        <w:rPr>
          <w:rFonts w:ascii="Calibri" w:hAnsi="Calibri"/>
        </w:rPr>
        <w:t>, 9:00PM curfew</w:t>
      </w:r>
      <w:r w:rsidR="0096497D">
        <w:rPr>
          <w:rFonts w:ascii="Calibri" w:hAnsi="Calibri"/>
        </w:rPr>
        <w:t xml:space="preserve"> for 45 days</w:t>
      </w:r>
    </w:p>
    <w:p w14:paraId="07302707" w14:textId="77777777" w:rsidR="003B2FA6" w:rsidRPr="004B52F6" w:rsidRDefault="003B2FA6" w:rsidP="003B2FA6">
      <w:pPr>
        <w:ind w:left="720"/>
        <w:rPr>
          <w:rFonts w:ascii="Calibri" w:hAnsi="Calibri"/>
        </w:rPr>
      </w:pPr>
      <w:r w:rsidRPr="004B52F6">
        <w:rPr>
          <w:rFonts w:ascii="Calibri" w:hAnsi="Calibri"/>
        </w:rPr>
        <w:t>3</w:t>
      </w:r>
      <w:r w:rsidRPr="004B52F6">
        <w:rPr>
          <w:rFonts w:ascii="Calibri" w:hAnsi="Calibri"/>
          <w:vertAlign w:val="superscript"/>
        </w:rPr>
        <w:t>rd</w:t>
      </w:r>
      <w:r w:rsidRPr="004B52F6">
        <w:rPr>
          <w:rFonts w:ascii="Calibri" w:hAnsi="Calibri"/>
        </w:rPr>
        <w:t>: One Weekend in Jail</w:t>
      </w:r>
      <w:r>
        <w:rPr>
          <w:rFonts w:ascii="Calibri" w:hAnsi="Calibri"/>
        </w:rPr>
        <w:t>, 9:0</w:t>
      </w:r>
      <w:r w:rsidRPr="004B52F6">
        <w:rPr>
          <w:rFonts w:ascii="Calibri" w:hAnsi="Calibri"/>
        </w:rPr>
        <w:t>0PM c</w:t>
      </w:r>
      <w:r>
        <w:rPr>
          <w:rFonts w:ascii="Calibri" w:hAnsi="Calibri"/>
        </w:rPr>
        <w:t>urfew</w:t>
      </w:r>
      <w:r w:rsidR="0096497D">
        <w:rPr>
          <w:rFonts w:ascii="Calibri" w:hAnsi="Calibri"/>
        </w:rPr>
        <w:t xml:space="preserve"> for 60 days</w:t>
      </w:r>
    </w:p>
    <w:p w14:paraId="5D55FC67" w14:textId="77777777" w:rsidR="003B2FA6" w:rsidRPr="004B52F6" w:rsidRDefault="003B2FA6" w:rsidP="003B2FA6">
      <w:pPr>
        <w:ind w:left="720"/>
        <w:rPr>
          <w:rFonts w:ascii="Calibri" w:hAnsi="Calibri"/>
        </w:rPr>
      </w:pPr>
      <w:r w:rsidRPr="004B52F6">
        <w:rPr>
          <w:rFonts w:ascii="Calibri" w:hAnsi="Calibri"/>
        </w:rPr>
        <w:t>4</w:t>
      </w:r>
      <w:r w:rsidRPr="004B52F6">
        <w:rPr>
          <w:rFonts w:ascii="Calibri" w:hAnsi="Calibri"/>
          <w:vertAlign w:val="superscript"/>
        </w:rPr>
        <w:t>th</w:t>
      </w:r>
      <w:r w:rsidRPr="004B52F6">
        <w:rPr>
          <w:rFonts w:ascii="Calibri" w:hAnsi="Calibri"/>
        </w:rPr>
        <w:t>: Status Review Hearing</w:t>
      </w:r>
    </w:p>
    <w:p w14:paraId="46C0D27C" w14:textId="77777777" w:rsidR="001771BC" w:rsidRPr="004B52F6" w:rsidRDefault="001771BC" w:rsidP="004B52F6">
      <w:pPr>
        <w:ind w:left="720"/>
        <w:rPr>
          <w:rFonts w:ascii="Calibri" w:hAnsi="Calibri"/>
        </w:rPr>
      </w:pPr>
    </w:p>
    <w:p w14:paraId="6E57BB6E" w14:textId="77777777" w:rsidR="00E32B84" w:rsidRPr="004B52F6" w:rsidRDefault="00E32B84" w:rsidP="004B52F6">
      <w:pPr>
        <w:pStyle w:val="Heading6"/>
        <w:rPr>
          <w:rFonts w:ascii="Calibri" w:hAnsi="Calibri"/>
        </w:rPr>
      </w:pPr>
      <w:r w:rsidRPr="004B52F6">
        <w:rPr>
          <w:rFonts w:ascii="Calibri" w:hAnsi="Calibri"/>
        </w:rPr>
        <w:t xml:space="preserve">Missed Appointment with Vocational Rehabilitation or </w:t>
      </w:r>
      <w:r w:rsidR="003368C3">
        <w:rPr>
          <w:rFonts w:ascii="Calibri" w:hAnsi="Calibri"/>
        </w:rPr>
        <w:t>Treatment Court</w:t>
      </w:r>
      <w:r w:rsidRPr="004B52F6">
        <w:rPr>
          <w:rFonts w:ascii="Calibri" w:hAnsi="Calibri"/>
        </w:rPr>
        <w:t xml:space="preserve"> Referring Agency (Unexcused)</w:t>
      </w:r>
    </w:p>
    <w:p w14:paraId="36BE69BE" w14:textId="77777777" w:rsidR="0096497D" w:rsidRDefault="0096497D" w:rsidP="000B79C2">
      <w:pPr>
        <w:numPr>
          <w:ilvl w:val="0"/>
          <w:numId w:val="16"/>
        </w:numPr>
        <w:rPr>
          <w:rFonts w:ascii="Calibri" w:hAnsi="Calibri"/>
        </w:rPr>
      </w:pPr>
      <w:r>
        <w:rPr>
          <w:rFonts w:ascii="Calibri" w:hAnsi="Calibri"/>
        </w:rPr>
        <w:t>Warning</w:t>
      </w:r>
    </w:p>
    <w:p w14:paraId="41EB5E63" w14:textId="77777777" w:rsidR="00E32B84" w:rsidRPr="004B52F6" w:rsidRDefault="00E32B84" w:rsidP="000B79C2">
      <w:pPr>
        <w:numPr>
          <w:ilvl w:val="0"/>
          <w:numId w:val="16"/>
        </w:numPr>
        <w:rPr>
          <w:rFonts w:ascii="Calibri" w:hAnsi="Calibri"/>
        </w:rPr>
      </w:pPr>
      <w:r w:rsidRPr="004B52F6">
        <w:rPr>
          <w:rFonts w:ascii="Calibri" w:hAnsi="Calibri"/>
        </w:rPr>
        <w:t>8 Hours of Community Service</w:t>
      </w:r>
      <w:r w:rsidR="0096497D">
        <w:rPr>
          <w:rFonts w:ascii="Calibri" w:hAnsi="Calibri"/>
        </w:rPr>
        <w:t>, 9:0</w:t>
      </w:r>
      <w:r w:rsidR="00FE3778">
        <w:rPr>
          <w:rFonts w:ascii="Calibri" w:hAnsi="Calibri"/>
        </w:rPr>
        <w:t>0PM curfew</w:t>
      </w:r>
      <w:r w:rsidRPr="004B52F6">
        <w:rPr>
          <w:rFonts w:ascii="Calibri" w:hAnsi="Calibri"/>
        </w:rPr>
        <w:t xml:space="preserve"> </w:t>
      </w:r>
      <w:r w:rsidR="0096497D">
        <w:rPr>
          <w:rFonts w:ascii="Calibri" w:hAnsi="Calibri"/>
        </w:rPr>
        <w:t>for 30 days</w:t>
      </w:r>
    </w:p>
    <w:p w14:paraId="7D90D6ED" w14:textId="77777777" w:rsidR="00E32B84" w:rsidRPr="004B52F6" w:rsidRDefault="0096497D" w:rsidP="000B79C2">
      <w:pPr>
        <w:numPr>
          <w:ilvl w:val="0"/>
          <w:numId w:val="16"/>
        </w:numPr>
        <w:rPr>
          <w:rFonts w:ascii="Calibri" w:hAnsi="Calibri"/>
        </w:rPr>
      </w:pPr>
      <w:r>
        <w:rPr>
          <w:rFonts w:ascii="Calibri" w:hAnsi="Calibri"/>
        </w:rPr>
        <w:t>12 Hours Community Service, 9:0</w:t>
      </w:r>
      <w:r w:rsidR="00E32B84" w:rsidRPr="004B52F6">
        <w:rPr>
          <w:rFonts w:ascii="Calibri" w:hAnsi="Calibri"/>
        </w:rPr>
        <w:t>0PM curfew</w:t>
      </w:r>
      <w:r w:rsidR="007A71E8">
        <w:rPr>
          <w:rFonts w:ascii="Calibri" w:hAnsi="Calibri"/>
        </w:rPr>
        <w:t xml:space="preserve"> for 45</w:t>
      </w:r>
      <w:r>
        <w:rPr>
          <w:rFonts w:ascii="Calibri" w:hAnsi="Calibri"/>
        </w:rPr>
        <w:t xml:space="preserve"> days</w:t>
      </w:r>
    </w:p>
    <w:p w14:paraId="38922F92" w14:textId="77777777" w:rsidR="0096497D" w:rsidRPr="004B52F6" w:rsidRDefault="0096497D" w:rsidP="000B79C2">
      <w:pPr>
        <w:numPr>
          <w:ilvl w:val="0"/>
          <w:numId w:val="16"/>
        </w:numPr>
        <w:rPr>
          <w:rFonts w:ascii="Calibri" w:hAnsi="Calibri"/>
        </w:rPr>
      </w:pPr>
      <w:r w:rsidRPr="004B52F6">
        <w:rPr>
          <w:rFonts w:ascii="Calibri" w:hAnsi="Calibri"/>
        </w:rPr>
        <w:t>One Weekend in Jail</w:t>
      </w:r>
      <w:r>
        <w:rPr>
          <w:rFonts w:ascii="Calibri" w:hAnsi="Calibri"/>
        </w:rPr>
        <w:t>, 9:0</w:t>
      </w:r>
      <w:r w:rsidRPr="004B52F6">
        <w:rPr>
          <w:rFonts w:ascii="Calibri" w:hAnsi="Calibri"/>
        </w:rPr>
        <w:t>0PM c</w:t>
      </w:r>
      <w:r>
        <w:rPr>
          <w:rFonts w:ascii="Calibri" w:hAnsi="Calibri"/>
        </w:rPr>
        <w:t>urfew for 60 days</w:t>
      </w:r>
    </w:p>
    <w:p w14:paraId="5B37B60D" w14:textId="77777777" w:rsidR="0096497D" w:rsidRPr="004B52F6" w:rsidRDefault="0096497D" w:rsidP="000B79C2">
      <w:pPr>
        <w:numPr>
          <w:ilvl w:val="0"/>
          <w:numId w:val="16"/>
        </w:numPr>
        <w:rPr>
          <w:rFonts w:ascii="Calibri" w:hAnsi="Calibri"/>
        </w:rPr>
      </w:pPr>
      <w:r w:rsidRPr="004B52F6">
        <w:rPr>
          <w:rFonts w:ascii="Calibri" w:hAnsi="Calibri"/>
        </w:rPr>
        <w:t>Status Review Hearing</w:t>
      </w:r>
    </w:p>
    <w:p w14:paraId="034FEB8A" w14:textId="77777777" w:rsidR="00E32B84" w:rsidRPr="004B52F6" w:rsidRDefault="00E32B84" w:rsidP="004B52F6">
      <w:pPr>
        <w:ind w:firstLine="720"/>
        <w:rPr>
          <w:rFonts w:ascii="Calibri" w:hAnsi="Calibri"/>
        </w:rPr>
      </w:pPr>
    </w:p>
    <w:p w14:paraId="2C0BC64E" w14:textId="77777777" w:rsidR="00D7642E" w:rsidRPr="004B52F6" w:rsidRDefault="00D7642E" w:rsidP="004B52F6">
      <w:pPr>
        <w:pStyle w:val="BodyText"/>
        <w:rPr>
          <w:rFonts w:ascii="Calibri" w:hAnsi="Calibri"/>
          <w:bCs/>
        </w:rPr>
      </w:pPr>
      <w:r w:rsidRPr="004B52F6">
        <w:rPr>
          <w:rFonts w:ascii="Calibri" w:hAnsi="Calibri"/>
          <w:bCs/>
        </w:rPr>
        <w:t xml:space="preserve">Missed Payment of Weekly </w:t>
      </w:r>
      <w:r w:rsidR="003368C3">
        <w:rPr>
          <w:rFonts w:ascii="Calibri" w:hAnsi="Calibri"/>
          <w:bCs/>
        </w:rPr>
        <w:t>Treatment Court</w:t>
      </w:r>
      <w:r w:rsidRPr="004B52F6">
        <w:rPr>
          <w:rFonts w:ascii="Calibri" w:hAnsi="Calibri"/>
          <w:bCs/>
        </w:rPr>
        <w:t xml:space="preserve"> Fee </w:t>
      </w:r>
    </w:p>
    <w:p w14:paraId="5AC36884" w14:textId="77777777" w:rsidR="00CF0BD4" w:rsidRDefault="003B2FA6" w:rsidP="000B79C2">
      <w:pPr>
        <w:pStyle w:val="BodyText"/>
        <w:numPr>
          <w:ilvl w:val="0"/>
          <w:numId w:val="1"/>
        </w:numPr>
        <w:rPr>
          <w:rFonts w:ascii="Calibri" w:hAnsi="Calibri"/>
          <w:b w:val="0"/>
          <w:u w:val="none"/>
        </w:rPr>
      </w:pPr>
      <w:r>
        <w:rPr>
          <w:rFonts w:ascii="Calibri" w:hAnsi="Calibri"/>
          <w:b w:val="0"/>
          <w:u w:val="none"/>
        </w:rPr>
        <w:t>4</w:t>
      </w:r>
      <w:r w:rsidR="006C3267" w:rsidRPr="004B52F6">
        <w:rPr>
          <w:rFonts w:ascii="Calibri" w:hAnsi="Calibri"/>
          <w:b w:val="0"/>
          <w:u w:val="none"/>
        </w:rPr>
        <w:t xml:space="preserve"> hours community service</w:t>
      </w:r>
    </w:p>
    <w:p w14:paraId="158D7A0E" w14:textId="77777777" w:rsidR="000A710D" w:rsidRPr="004B52F6" w:rsidRDefault="000A710D" w:rsidP="000A710D">
      <w:pPr>
        <w:pStyle w:val="BodyText"/>
        <w:ind w:left="720"/>
        <w:rPr>
          <w:rFonts w:ascii="Calibri" w:hAnsi="Calibri"/>
          <w:b w:val="0"/>
          <w:u w:val="none"/>
        </w:rPr>
      </w:pPr>
    </w:p>
    <w:p w14:paraId="6F90265A" w14:textId="77777777" w:rsidR="00CF0BD4" w:rsidRPr="004B52F6" w:rsidRDefault="00CF0BD4" w:rsidP="004B52F6">
      <w:pPr>
        <w:pStyle w:val="BodyText"/>
        <w:rPr>
          <w:rFonts w:ascii="Calibri" w:hAnsi="Calibri"/>
          <w:bCs/>
        </w:rPr>
      </w:pPr>
      <w:r w:rsidRPr="004B52F6">
        <w:rPr>
          <w:rFonts w:ascii="Calibri" w:hAnsi="Calibri"/>
          <w:bCs/>
        </w:rPr>
        <w:t>Reporting Late for Sanction Ordered Jail Time</w:t>
      </w:r>
    </w:p>
    <w:p w14:paraId="081C3E8A" w14:textId="77777777" w:rsidR="006C3267" w:rsidRPr="004B52F6" w:rsidRDefault="006C3267" w:rsidP="004B52F6">
      <w:pPr>
        <w:ind w:left="720"/>
        <w:rPr>
          <w:rFonts w:ascii="Calibri" w:hAnsi="Calibri"/>
        </w:rPr>
      </w:pPr>
      <w:r w:rsidRPr="004B52F6">
        <w:rPr>
          <w:rFonts w:ascii="Calibri" w:hAnsi="Calibri"/>
        </w:rPr>
        <w:t>1</w:t>
      </w:r>
      <w:r w:rsidRPr="004B52F6">
        <w:rPr>
          <w:rFonts w:ascii="Calibri" w:hAnsi="Calibri"/>
          <w:vertAlign w:val="superscript"/>
        </w:rPr>
        <w:t>st</w:t>
      </w:r>
      <w:r w:rsidRPr="004B52F6">
        <w:rPr>
          <w:rFonts w:ascii="Calibri" w:hAnsi="Calibri"/>
        </w:rPr>
        <w:t xml:space="preserve">: </w:t>
      </w:r>
      <w:r w:rsidR="00960A34">
        <w:rPr>
          <w:rFonts w:ascii="Calibri" w:hAnsi="Calibri"/>
        </w:rPr>
        <w:t xml:space="preserve">12 hours community service, </w:t>
      </w:r>
      <w:r w:rsidR="0096497D">
        <w:rPr>
          <w:rFonts w:ascii="Calibri" w:hAnsi="Calibri"/>
        </w:rPr>
        <w:t>9:0</w:t>
      </w:r>
      <w:r w:rsidRPr="004B52F6">
        <w:rPr>
          <w:rFonts w:ascii="Calibri" w:hAnsi="Calibri"/>
        </w:rPr>
        <w:t>0PM curfew</w:t>
      </w:r>
      <w:r w:rsidR="0096497D">
        <w:rPr>
          <w:rFonts w:ascii="Calibri" w:hAnsi="Calibri"/>
        </w:rPr>
        <w:t xml:space="preserve"> for 30 days</w:t>
      </w:r>
    </w:p>
    <w:p w14:paraId="3E97E0B7" w14:textId="77777777" w:rsidR="006C3267" w:rsidRPr="004B52F6" w:rsidRDefault="006C3267" w:rsidP="004B52F6">
      <w:pPr>
        <w:ind w:left="720"/>
        <w:rPr>
          <w:rFonts w:ascii="Calibri" w:hAnsi="Calibri"/>
        </w:rPr>
      </w:pPr>
      <w:r w:rsidRPr="004B52F6">
        <w:rPr>
          <w:rFonts w:ascii="Calibri" w:hAnsi="Calibri"/>
        </w:rPr>
        <w:t>2</w:t>
      </w:r>
      <w:r w:rsidRPr="004B52F6">
        <w:rPr>
          <w:rFonts w:ascii="Calibri" w:hAnsi="Calibri"/>
          <w:vertAlign w:val="superscript"/>
        </w:rPr>
        <w:t>nd</w:t>
      </w:r>
      <w:r w:rsidRPr="004B52F6">
        <w:rPr>
          <w:rFonts w:ascii="Calibri" w:hAnsi="Calibri"/>
        </w:rPr>
        <w:t xml:space="preserve">: One Weekend in Jail, </w:t>
      </w:r>
      <w:r w:rsidR="0096497D">
        <w:rPr>
          <w:rFonts w:ascii="Calibri" w:hAnsi="Calibri"/>
        </w:rPr>
        <w:t>9:00PM curfew for 45 days</w:t>
      </w:r>
    </w:p>
    <w:p w14:paraId="6394A93D" w14:textId="77777777" w:rsidR="006C3267" w:rsidRPr="004B52F6" w:rsidRDefault="006C3267" w:rsidP="004B52F6">
      <w:pPr>
        <w:ind w:left="720"/>
        <w:rPr>
          <w:rFonts w:ascii="Calibri" w:hAnsi="Calibri"/>
        </w:rPr>
      </w:pPr>
      <w:r w:rsidRPr="004B52F6">
        <w:rPr>
          <w:rFonts w:ascii="Calibri" w:hAnsi="Calibri"/>
        </w:rPr>
        <w:t>3</w:t>
      </w:r>
      <w:r w:rsidRPr="004B52F6">
        <w:rPr>
          <w:rFonts w:ascii="Calibri" w:hAnsi="Calibri"/>
          <w:vertAlign w:val="superscript"/>
        </w:rPr>
        <w:t>rd</w:t>
      </w:r>
      <w:r w:rsidRPr="004B52F6">
        <w:rPr>
          <w:rFonts w:ascii="Calibri" w:hAnsi="Calibri"/>
        </w:rPr>
        <w:t>: Status Review Hearing</w:t>
      </w:r>
    </w:p>
    <w:p w14:paraId="592D846A" w14:textId="77777777" w:rsidR="007A292A" w:rsidRPr="004B52F6" w:rsidRDefault="007A292A" w:rsidP="004B52F6">
      <w:pPr>
        <w:ind w:left="720"/>
        <w:rPr>
          <w:rFonts w:ascii="Calibri" w:hAnsi="Calibri"/>
        </w:rPr>
      </w:pPr>
    </w:p>
    <w:p w14:paraId="423DCEFE" w14:textId="77777777" w:rsidR="00D7642E" w:rsidRPr="004B52F6" w:rsidRDefault="00D7642E" w:rsidP="004B52F6">
      <w:pPr>
        <w:pStyle w:val="Heading3"/>
        <w:rPr>
          <w:rFonts w:ascii="Calibri" w:hAnsi="Calibri"/>
          <w:b/>
          <w:bCs/>
          <w:sz w:val="24"/>
        </w:rPr>
      </w:pPr>
      <w:r w:rsidRPr="004B52F6">
        <w:rPr>
          <w:rFonts w:ascii="Calibri" w:hAnsi="Calibri"/>
          <w:b/>
          <w:bCs/>
          <w:sz w:val="24"/>
        </w:rPr>
        <w:t>Curfew Violations</w:t>
      </w:r>
    </w:p>
    <w:p w14:paraId="583AC31C" w14:textId="77777777" w:rsidR="00D7642E" w:rsidRPr="004B52F6" w:rsidRDefault="00363C4C" w:rsidP="000B79C2">
      <w:pPr>
        <w:numPr>
          <w:ilvl w:val="0"/>
          <w:numId w:val="17"/>
        </w:numPr>
        <w:rPr>
          <w:rFonts w:ascii="Calibri" w:hAnsi="Calibri"/>
        </w:rPr>
      </w:pPr>
      <w:r w:rsidRPr="004B52F6">
        <w:rPr>
          <w:rFonts w:ascii="Calibri" w:hAnsi="Calibri"/>
        </w:rPr>
        <w:t>8</w:t>
      </w:r>
      <w:r w:rsidR="0096497D">
        <w:rPr>
          <w:rFonts w:ascii="Calibri" w:hAnsi="Calibri"/>
        </w:rPr>
        <w:t xml:space="preserve"> Hours of Community Service, 9:0</w:t>
      </w:r>
      <w:r w:rsidRPr="004B52F6">
        <w:rPr>
          <w:rFonts w:ascii="Calibri" w:hAnsi="Calibri"/>
        </w:rPr>
        <w:t>0PM curfew</w:t>
      </w:r>
      <w:r w:rsidR="0096497D">
        <w:rPr>
          <w:rFonts w:ascii="Calibri" w:hAnsi="Calibri"/>
        </w:rPr>
        <w:t xml:space="preserve"> for 30 days</w:t>
      </w:r>
    </w:p>
    <w:p w14:paraId="615BE508" w14:textId="77777777" w:rsidR="00D7642E" w:rsidRPr="004B52F6" w:rsidRDefault="00D7642E" w:rsidP="000B79C2">
      <w:pPr>
        <w:numPr>
          <w:ilvl w:val="0"/>
          <w:numId w:val="17"/>
        </w:numPr>
        <w:rPr>
          <w:rFonts w:ascii="Calibri" w:hAnsi="Calibri"/>
        </w:rPr>
      </w:pPr>
      <w:r w:rsidRPr="004B52F6">
        <w:rPr>
          <w:rFonts w:ascii="Calibri" w:hAnsi="Calibri"/>
        </w:rPr>
        <w:t>30 Days on Home Detention at Client’s Expense</w:t>
      </w:r>
      <w:r w:rsidR="0096497D">
        <w:rPr>
          <w:rFonts w:ascii="Calibri" w:hAnsi="Calibri"/>
        </w:rPr>
        <w:t xml:space="preserve">, </w:t>
      </w:r>
      <w:r w:rsidR="007A71E8">
        <w:rPr>
          <w:rFonts w:ascii="Calibri" w:hAnsi="Calibri"/>
        </w:rPr>
        <w:t>9:00PM</w:t>
      </w:r>
      <w:r w:rsidR="0096497D">
        <w:rPr>
          <w:rFonts w:ascii="Calibri" w:hAnsi="Calibri"/>
        </w:rPr>
        <w:t xml:space="preserve"> curfew for 45 days, Stabilization group for a minimum of 4 weeks</w:t>
      </w:r>
    </w:p>
    <w:p w14:paraId="1D6E5846" w14:textId="77777777" w:rsidR="007E7910" w:rsidRPr="004B52F6" w:rsidRDefault="00D7642E" w:rsidP="000B79C2">
      <w:pPr>
        <w:numPr>
          <w:ilvl w:val="0"/>
          <w:numId w:val="17"/>
        </w:numPr>
        <w:rPr>
          <w:rFonts w:ascii="Calibri" w:hAnsi="Calibri"/>
        </w:rPr>
      </w:pPr>
      <w:r w:rsidRPr="004B52F6">
        <w:rPr>
          <w:rFonts w:ascii="Calibri" w:hAnsi="Calibri"/>
        </w:rPr>
        <w:t>60 Days on Home Detention at Client’s Expense</w:t>
      </w:r>
      <w:r w:rsidR="0096497D">
        <w:rPr>
          <w:rFonts w:ascii="Calibri" w:hAnsi="Calibri"/>
        </w:rPr>
        <w:t xml:space="preserve"> and </w:t>
      </w:r>
      <w:r w:rsidR="007A71E8">
        <w:rPr>
          <w:rFonts w:ascii="Calibri" w:hAnsi="Calibri"/>
        </w:rPr>
        <w:t>9:00PM</w:t>
      </w:r>
      <w:r w:rsidR="00CE24AF" w:rsidRPr="004B52F6">
        <w:rPr>
          <w:rFonts w:ascii="Calibri" w:hAnsi="Calibri"/>
        </w:rPr>
        <w:t xml:space="preserve"> </w:t>
      </w:r>
      <w:r w:rsidR="007A71E8">
        <w:rPr>
          <w:rFonts w:ascii="Calibri" w:hAnsi="Calibri"/>
        </w:rPr>
        <w:t xml:space="preserve">curfew </w:t>
      </w:r>
      <w:r w:rsidR="0096497D">
        <w:rPr>
          <w:rFonts w:ascii="Calibri" w:hAnsi="Calibri"/>
        </w:rPr>
        <w:t xml:space="preserve">for 60 days, </w:t>
      </w:r>
      <w:r w:rsidR="007E7910" w:rsidRPr="004B52F6">
        <w:rPr>
          <w:rFonts w:ascii="Calibri" w:hAnsi="Calibri"/>
        </w:rPr>
        <w:t>Stabilization Group</w:t>
      </w:r>
      <w:r w:rsidR="007A71E8">
        <w:rPr>
          <w:rFonts w:ascii="Calibri" w:hAnsi="Calibri"/>
        </w:rPr>
        <w:t xml:space="preserve"> for a minimum of 8</w:t>
      </w:r>
      <w:r w:rsidR="0096497D">
        <w:rPr>
          <w:rFonts w:ascii="Calibri" w:hAnsi="Calibri"/>
        </w:rPr>
        <w:t xml:space="preserve"> weeks</w:t>
      </w:r>
    </w:p>
    <w:p w14:paraId="2D3D2C47" w14:textId="77777777" w:rsidR="00D7642E" w:rsidRPr="004B52F6" w:rsidRDefault="00363C4C" w:rsidP="000B79C2">
      <w:pPr>
        <w:numPr>
          <w:ilvl w:val="0"/>
          <w:numId w:val="17"/>
        </w:numPr>
        <w:rPr>
          <w:rFonts w:ascii="Calibri" w:hAnsi="Calibri"/>
        </w:rPr>
      </w:pPr>
      <w:r w:rsidRPr="004B52F6">
        <w:rPr>
          <w:rFonts w:ascii="Calibri" w:hAnsi="Calibri"/>
        </w:rPr>
        <w:t>Status Review Hearing</w:t>
      </w:r>
    </w:p>
    <w:p w14:paraId="1ED87823" w14:textId="77777777" w:rsidR="00672D8A" w:rsidRPr="004B52F6" w:rsidRDefault="00672D8A" w:rsidP="00896ECE">
      <w:pPr>
        <w:spacing w:line="120" w:lineRule="auto"/>
        <w:rPr>
          <w:rFonts w:ascii="Calibri" w:hAnsi="Calibri"/>
          <w:b/>
          <w:bCs/>
          <w:i/>
          <w:iCs/>
        </w:rPr>
      </w:pPr>
    </w:p>
    <w:p w14:paraId="7185901B" w14:textId="77777777" w:rsidR="00746434" w:rsidRPr="004B52F6" w:rsidRDefault="00746434" w:rsidP="004B52F6">
      <w:pPr>
        <w:pStyle w:val="Heading6"/>
        <w:rPr>
          <w:rFonts w:ascii="Calibri" w:hAnsi="Calibri"/>
        </w:rPr>
      </w:pPr>
      <w:r w:rsidRPr="004B52F6">
        <w:rPr>
          <w:rFonts w:ascii="Calibri" w:hAnsi="Calibri"/>
        </w:rPr>
        <w:t>Not Following Medical Policy</w:t>
      </w:r>
    </w:p>
    <w:p w14:paraId="2BF66142" w14:textId="77777777" w:rsidR="00746434" w:rsidRPr="004B52F6" w:rsidRDefault="00746434" w:rsidP="004B52F6">
      <w:pPr>
        <w:pStyle w:val="Heading6"/>
        <w:ind w:firstLine="720"/>
        <w:rPr>
          <w:rFonts w:ascii="Calibri" w:hAnsi="Calibri"/>
          <w:b w:val="0"/>
          <w:u w:val="none"/>
        </w:rPr>
      </w:pPr>
      <w:r w:rsidRPr="004B52F6">
        <w:rPr>
          <w:rFonts w:ascii="Calibri" w:hAnsi="Calibri"/>
          <w:b w:val="0"/>
          <w:u w:val="none"/>
        </w:rPr>
        <w:t>1</w:t>
      </w:r>
      <w:r w:rsidRPr="004B52F6">
        <w:rPr>
          <w:rFonts w:ascii="Calibri" w:hAnsi="Calibri"/>
          <w:b w:val="0"/>
          <w:u w:val="none"/>
          <w:vertAlign w:val="superscript"/>
        </w:rPr>
        <w:t>st</w:t>
      </w:r>
      <w:r w:rsidRPr="004B52F6">
        <w:rPr>
          <w:rFonts w:ascii="Calibri" w:hAnsi="Calibri"/>
          <w:b w:val="0"/>
          <w:u w:val="none"/>
        </w:rPr>
        <w:t xml:space="preserve">: </w:t>
      </w:r>
      <w:r w:rsidR="00590B77">
        <w:rPr>
          <w:rFonts w:ascii="Calibri" w:hAnsi="Calibri"/>
          <w:b w:val="0"/>
          <w:u w:val="none"/>
        </w:rPr>
        <w:t>12 hours community service</w:t>
      </w:r>
      <w:r w:rsidR="003B2FA6">
        <w:rPr>
          <w:rFonts w:ascii="Calibri" w:hAnsi="Calibri"/>
          <w:b w:val="0"/>
          <w:u w:val="none"/>
        </w:rPr>
        <w:t>, 9:0</w:t>
      </w:r>
      <w:r w:rsidRPr="004B52F6">
        <w:rPr>
          <w:rFonts w:ascii="Calibri" w:hAnsi="Calibri"/>
          <w:b w:val="0"/>
          <w:u w:val="none"/>
        </w:rPr>
        <w:t>0PM curfew</w:t>
      </w:r>
      <w:r w:rsidR="00F945EF">
        <w:rPr>
          <w:rFonts w:ascii="Calibri" w:hAnsi="Calibri"/>
          <w:b w:val="0"/>
          <w:u w:val="none"/>
        </w:rPr>
        <w:t xml:space="preserve"> for 30 days,</w:t>
      </w:r>
      <w:r w:rsidRPr="004B52F6">
        <w:rPr>
          <w:rFonts w:ascii="Calibri" w:hAnsi="Calibri"/>
          <w:b w:val="0"/>
          <w:u w:val="none"/>
        </w:rPr>
        <w:t xml:space="preserve"> and pay for lab test if required</w:t>
      </w:r>
    </w:p>
    <w:p w14:paraId="25FDE7C9" w14:textId="77777777" w:rsidR="00746434" w:rsidRPr="004B52F6" w:rsidRDefault="00746434" w:rsidP="004B52F6">
      <w:pPr>
        <w:ind w:firstLine="720"/>
        <w:rPr>
          <w:rFonts w:ascii="Calibri" w:hAnsi="Calibri"/>
        </w:rPr>
      </w:pPr>
      <w:r w:rsidRPr="004B52F6">
        <w:rPr>
          <w:rFonts w:ascii="Calibri" w:hAnsi="Calibri"/>
        </w:rPr>
        <w:t>2</w:t>
      </w:r>
      <w:r w:rsidRPr="004B52F6">
        <w:rPr>
          <w:rFonts w:ascii="Calibri" w:hAnsi="Calibri"/>
          <w:vertAlign w:val="superscript"/>
        </w:rPr>
        <w:t>nd</w:t>
      </w:r>
      <w:r w:rsidRPr="004B52F6">
        <w:rPr>
          <w:rFonts w:ascii="Calibri" w:hAnsi="Calibri"/>
        </w:rPr>
        <w:t>: Status Review Hearing</w:t>
      </w:r>
    </w:p>
    <w:p w14:paraId="18B1D673" w14:textId="77777777" w:rsidR="003B2FA6" w:rsidRDefault="003B2FA6" w:rsidP="004B52F6">
      <w:pPr>
        <w:pStyle w:val="Heading6"/>
        <w:rPr>
          <w:rFonts w:ascii="Calibri" w:hAnsi="Calibri"/>
        </w:rPr>
      </w:pPr>
      <w:r>
        <w:rPr>
          <w:rFonts w:ascii="Calibri" w:hAnsi="Calibri"/>
        </w:rPr>
        <w:lastRenderedPageBreak/>
        <w:t xml:space="preserve">The following violations can result in a bench warrant and/or review for termination </w:t>
      </w:r>
    </w:p>
    <w:p w14:paraId="797CB7BD" w14:textId="77777777" w:rsidR="00D7642E" w:rsidRPr="003B2FA6" w:rsidRDefault="00D7642E" w:rsidP="000B79C2">
      <w:pPr>
        <w:pStyle w:val="Heading6"/>
        <w:numPr>
          <w:ilvl w:val="0"/>
          <w:numId w:val="14"/>
        </w:numPr>
        <w:rPr>
          <w:rFonts w:ascii="Calibri" w:hAnsi="Calibri"/>
          <w:b w:val="0"/>
          <w:u w:val="none"/>
        </w:rPr>
      </w:pPr>
      <w:r w:rsidRPr="003B2FA6">
        <w:rPr>
          <w:rFonts w:ascii="Calibri" w:hAnsi="Calibri"/>
          <w:b w:val="0"/>
          <w:u w:val="none"/>
        </w:rPr>
        <w:t xml:space="preserve">Unapproved Out </w:t>
      </w:r>
      <w:r w:rsidR="00F945EF" w:rsidRPr="003B2FA6">
        <w:rPr>
          <w:rFonts w:ascii="Calibri" w:hAnsi="Calibri"/>
          <w:b w:val="0"/>
          <w:u w:val="none"/>
        </w:rPr>
        <w:t>of County</w:t>
      </w:r>
      <w:r w:rsidR="00647C2D" w:rsidRPr="003B2FA6">
        <w:rPr>
          <w:rFonts w:ascii="Calibri" w:hAnsi="Calibri"/>
          <w:b w:val="0"/>
          <w:u w:val="none"/>
        </w:rPr>
        <w:t>/State</w:t>
      </w:r>
      <w:r w:rsidRPr="003B2FA6">
        <w:rPr>
          <w:rFonts w:ascii="Calibri" w:hAnsi="Calibri"/>
          <w:b w:val="0"/>
          <w:u w:val="none"/>
        </w:rPr>
        <w:t xml:space="preserve"> Leave</w:t>
      </w:r>
    </w:p>
    <w:p w14:paraId="40A1D62E" w14:textId="77777777" w:rsidR="003B2FA6" w:rsidRPr="003B2FA6" w:rsidRDefault="003B2FA6" w:rsidP="000B79C2">
      <w:pPr>
        <w:pStyle w:val="Heading3"/>
        <w:numPr>
          <w:ilvl w:val="0"/>
          <w:numId w:val="14"/>
        </w:numPr>
        <w:rPr>
          <w:rFonts w:ascii="Calibri" w:hAnsi="Calibri"/>
          <w:bCs/>
          <w:sz w:val="24"/>
          <w:u w:val="none"/>
        </w:rPr>
      </w:pPr>
      <w:r>
        <w:rPr>
          <w:rFonts w:ascii="Calibri" w:hAnsi="Calibri"/>
          <w:bCs/>
          <w:sz w:val="24"/>
          <w:u w:val="none"/>
        </w:rPr>
        <w:t>Falsify Drug Screen, Community Service</w:t>
      </w:r>
      <w:r w:rsidR="00F945EF">
        <w:rPr>
          <w:rFonts w:ascii="Calibri" w:hAnsi="Calibri"/>
          <w:bCs/>
          <w:sz w:val="24"/>
          <w:u w:val="none"/>
        </w:rPr>
        <w:t xml:space="preserve">, </w:t>
      </w:r>
      <w:r w:rsidR="00F945EF" w:rsidRPr="003B2FA6">
        <w:rPr>
          <w:rFonts w:ascii="Calibri" w:hAnsi="Calibri"/>
          <w:bCs/>
          <w:sz w:val="24"/>
          <w:u w:val="none"/>
        </w:rPr>
        <w:t>Self</w:t>
      </w:r>
      <w:r w:rsidRPr="003B2FA6">
        <w:rPr>
          <w:rFonts w:ascii="Calibri" w:hAnsi="Calibri"/>
          <w:bCs/>
          <w:sz w:val="24"/>
          <w:u w:val="none"/>
        </w:rPr>
        <w:t xml:space="preserve"> Help Meeting Sheet</w:t>
      </w:r>
      <w:r>
        <w:rPr>
          <w:rFonts w:ascii="Calibri" w:hAnsi="Calibri"/>
          <w:bCs/>
          <w:sz w:val="24"/>
          <w:u w:val="none"/>
        </w:rPr>
        <w:t>, or any court document</w:t>
      </w:r>
    </w:p>
    <w:p w14:paraId="1BA27AC1" w14:textId="77777777" w:rsidR="003B2FA6" w:rsidRPr="003B2FA6" w:rsidRDefault="003B2FA6" w:rsidP="000B79C2">
      <w:pPr>
        <w:numPr>
          <w:ilvl w:val="0"/>
          <w:numId w:val="14"/>
        </w:numPr>
        <w:rPr>
          <w:rFonts w:ascii="Calibri" w:hAnsi="Calibri"/>
        </w:rPr>
      </w:pPr>
      <w:r w:rsidRPr="003B2FA6">
        <w:rPr>
          <w:rFonts w:ascii="Calibri" w:hAnsi="Calibri"/>
          <w:bCs/>
        </w:rPr>
        <w:t>Absent without Leave from Court (A.W.O.L.)</w:t>
      </w:r>
    </w:p>
    <w:p w14:paraId="434C0200" w14:textId="77777777" w:rsidR="003B2FA6" w:rsidRPr="003B2FA6" w:rsidRDefault="003B2FA6" w:rsidP="000B79C2">
      <w:pPr>
        <w:pStyle w:val="Heading3"/>
        <w:numPr>
          <w:ilvl w:val="0"/>
          <w:numId w:val="14"/>
        </w:numPr>
        <w:rPr>
          <w:rFonts w:ascii="Calibri" w:hAnsi="Calibri"/>
          <w:bCs/>
          <w:sz w:val="24"/>
          <w:u w:val="none"/>
        </w:rPr>
      </w:pPr>
      <w:r w:rsidRPr="003B2FA6">
        <w:rPr>
          <w:rFonts w:ascii="Calibri" w:hAnsi="Calibri"/>
          <w:bCs/>
          <w:sz w:val="24"/>
          <w:u w:val="none"/>
        </w:rPr>
        <w:t xml:space="preserve">No Show/ No Call for </w:t>
      </w:r>
      <w:r w:rsidR="00F945EF" w:rsidRPr="003B2FA6">
        <w:rPr>
          <w:rFonts w:ascii="Calibri" w:hAnsi="Calibri"/>
          <w:bCs/>
          <w:sz w:val="24"/>
          <w:u w:val="none"/>
        </w:rPr>
        <w:t>Court or</w:t>
      </w:r>
      <w:r w:rsidRPr="003B2FA6">
        <w:rPr>
          <w:rFonts w:ascii="Calibri" w:hAnsi="Calibri"/>
          <w:bCs/>
          <w:sz w:val="24"/>
          <w:u w:val="none"/>
        </w:rPr>
        <w:t xml:space="preserve"> Treatment Session</w:t>
      </w:r>
    </w:p>
    <w:p w14:paraId="55F58334" w14:textId="77777777" w:rsidR="009C5168" w:rsidRPr="004B52F6" w:rsidRDefault="009C5168" w:rsidP="00896ECE">
      <w:pPr>
        <w:spacing w:line="120" w:lineRule="auto"/>
        <w:ind w:left="720"/>
        <w:rPr>
          <w:rFonts w:ascii="Calibri" w:hAnsi="Calibri" w:cs="Arial"/>
        </w:rPr>
      </w:pPr>
    </w:p>
    <w:p w14:paraId="46B74D7D" w14:textId="77777777" w:rsidR="00D7642E" w:rsidRPr="004B52F6" w:rsidRDefault="00D7642E" w:rsidP="004B52F6">
      <w:pPr>
        <w:pStyle w:val="BodyText"/>
        <w:rPr>
          <w:rFonts w:ascii="Calibri" w:hAnsi="Calibri"/>
        </w:rPr>
      </w:pPr>
      <w:r w:rsidRPr="004B52F6">
        <w:rPr>
          <w:rFonts w:ascii="Calibri" w:hAnsi="Calibri"/>
        </w:rPr>
        <w:t>Incentives</w:t>
      </w:r>
    </w:p>
    <w:p w14:paraId="012487F6" w14:textId="77777777" w:rsidR="00CF0BD4" w:rsidRPr="004B52F6" w:rsidRDefault="00D7642E" w:rsidP="008A5CA5">
      <w:pPr>
        <w:pStyle w:val="Subtitle"/>
        <w:jc w:val="both"/>
        <w:rPr>
          <w:rFonts w:ascii="Calibri" w:hAnsi="Calibri"/>
          <w:b w:val="0"/>
          <w:szCs w:val="24"/>
        </w:rPr>
      </w:pPr>
      <w:r w:rsidRPr="004B52F6">
        <w:rPr>
          <w:rFonts w:ascii="Calibri" w:hAnsi="Calibri"/>
          <w:b w:val="0"/>
          <w:szCs w:val="24"/>
        </w:rPr>
        <w:t xml:space="preserve">As you advance in the </w:t>
      </w:r>
      <w:r w:rsidR="003368C3">
        <w:rPr>
          <w:rFonts w:ascii="Calibri" w:hAnsi="Calibri"/>
          <w:b w:val="0"/>
          <w:szCs w:val="24"/>
        </w:rPr>
        <w:t>Treatment Court</w:t>
      </w:r>
      <w:r w:rsidRPr="004B52F6">
        <w:rPr>
          <w:rFonts w:ascii="Calibri" w:hAnsi="Calibri"/>
          <w:b w:val="0"/>
          <w:szCs w:val="24"/>
        </w:rPr>
        <w:t xml:space="preserve"> program, you will be given incentives based on your individual progress. </w:t>
      </w:r>
      <w:r w:rsidR="00CF0BD4" w:rsidRPr="004B52F6">
        <w:rPr>
          <w:rFonts w:ascii="Calibri" w:hAnsi="Calibri"/>
          <w:b w:val="0"/>
          <w:szCs w:val="24"/>
        </w:rPr>
        <w:t xml:space="preserve">Each </w:t>
      </w:r>
      <w:r w:rsidR="00960A34">
        <w:rPr>
          <w:rFonts w:ascii="Calibri" w:hAnsi="Calibri"/>
          <w:b w:val="0"/>
          <w:szCs w:val="24"/>
        </w:rPr>
        <w:t>quarter</w:t>
      </w:r>
      <w:r w:rsidR="00CF0BD4" w:rsidRPr="004B52F6">
        <w:rPr>
          <w:rFonts w:ascii="Calibri" w:hAnsi="Calibri"/>
          <w:b w:val="0"/>
          <w:szCs w:val="24"/>
        </w:rPr>
        <w:t xml:space="preserve"> the </w:t>
      </w:r>
      <w:r w:rsidR="003368C3">
        <w:rPr>
          <w:rFonts w:ascii="Calibri" w:hAnsi="Calibri"/>
          <w:b w:val="0"/>
          <w:szCs w:val="24"/>
        </w:rPr>
        <w:t>Treatment Court</w:t>
      </w:r>
      <w:r w:rsidR="00CF0BD4" w:rsidRPr="004B52F6">
        <w:rPr>
          <w:rFonts w:ascii="Calibri" w:hAnsi="Calibri"/>
          <w:b w:val="0"/>
          <w:szCs w:val="24"/>
        </w:rPr>
        <w:t xml:space="preserve"> Team will pick one </w:t>
      </w:r>
      <w:r w:rsidR="00EA6CE6">
        <w:rPr>
          <w:rFonts w:ascii="Calibri" w:hAnsi="Calibri"/>
          <w:b w:val="0"/>
          <w:szCs w:val="24"/>
        </w:rPr>
        <w:t>individual</w:t>
      </w:r>
      <w:r w:rsidR="00CF0BD4" w:rsidRPr="004B52F6">
        <w:rPr>
          <w:rFonts w:ascii="Calibri" w:hAnsi="Calibri"/>
          <w:b w:val="0"/>
          <w:szCs w:val="24"/>
        </w:rPr>
        <w:t xml:space="preserve"> </w:t>
      </w:r>
      <w:r w:rsidR="003B2FA6">
        <w:rPr>
          <w:rFonts w:ascii="Calibri" w:hAnsi="Calibri"/>
          <w:b w:val="0"/>
          <w:szCs w:val="24"/>
        </w:rPr>
        <w:t xml:space="preserve">from each program </w:t>
      </w:r>
      <w:r w:rsidR="00CF0BD4" w:rsidRPr="004B52F6">
        <w:rPr>
          <w:rFonts w:ascii="Calibri" w:hAnsi="Calibri"/>
          <w:b w:val="0"/>
          <w:szCs w:val="24"/>
        </w:rPr>
        <w:t xml:space="preserve">as the </w:t>
      </w:r>
      <w:r w:rsidR="00CF0BD4" w:rsidRPr="004B52F6">
        <w:rPr>
          <w:rFonts w:ascii="Calibri" w:hAnsi="Calibri"/>
          <w:szCs w:val="24"/>
        </w:rPr>
        <w:t xml:space="preserve">Star </w:t>
      </w:r>
      <w:r w:rsidR="00EA6CE6">
        <w:rPr>
          <w:rFonts w:ascii="Calibri" w:hAnsi="Calibri"/>
          <w:szCs w:val="24"/>
        </w:rPr>
        <w:t>Client</w:t>
      </w:r>
      <w:r w:rsidR="003B2FA6">
        <w:rPr>
          <w:rFonts w:ascii="Calibri" w:hAnsi="Calibri"/>
          <w:szCs w:val="24"/>
        </w:rPr>
        <w:t xml:space="preserve"> and Most Improved Client</w:t>
      </w:r>
      <w:r w:rsidR="00CF0BD4" w:rsidRPr="004B52F6">
        <w:rPr>
          <w:rFonts w:ascii="Calibri" w:hAnsi="Calibri"/>
          <w:szCs w:val="24"/>
        </w:rPr>
        <w:t>.</w:t>
      </w:r>
      <w:r w:rsidR="00CF0BD4" w:rsidRPr="004B52F6">
        <w:rPr>
          <w:rFonts w:ascii="Calibri" w:hAnsi="Calibri"/>
          <w:b w:val="0"/>
          <w:szCs w:val="24"/>
        </w:rPr>
        <w:t xml:space="preserve"> This decision will be based on the client’s overall progress and participation in the program. The Star </w:t>
      </w:r>
      <w:r w:rsidR="00EA6CE6">
        <w:rPr>
          <w:rFonts w:ascii="Calibri" w:hAnsi="Calibri"/>
          <w:b w:val="0"/>
          <w:szCs w:val="24"/>
        </w:rPr>
        <w:t xml:space="preserve">Client </w:t>
      </w:r>
      <w:r w:rsidR="00CF0BD4" w:rsidRPr="004B52F6">
        <w:rPr>
          <w:rFonts w:ascii="Calibri" w:hAnsi="Calibri"/>
          <w:b w:val="0"/>
          <w:szCs w:val="24"/>
        </w:rPr>
        <w:t>will receive recog</w:t>
      </w:r>
      <w:r w:rsidR="003B2FA6">
        <w:rPr>
          <w:rFonts w:ascii="Calibri" w:hAnsi="Calibri"/>
          <w:b w:val="0"/>
          <w:szCs w:val="24"/>
        </w:rPr>
        <w:t xml:space="preserve">nition, including a certificate. </w:t>
      </w:r>
    </w:p>
    <w:p w14:paraId="718089C8" w14:textId="77777777" w:rsidR="0032267C" w:rsidRPr="004B52F6" w:rsidRDefault="0032267C" w:rsidP="00896ECE">
      <w:pPr>
        <w:pStyle w:val="Subtitle"/>
        <w:spacing w:line="120" w:lineRule="auto"/>
        <w:jc w:val="both"/>
        <w:rPr>
          <w:rFonts w:ascii="Calibri" w:hAnsi="Calibri"/>
          <w:b w:val="0"/>
          <w:szCs w:val="24"/>
        </w:rPr>
      </w:pPr>
    </w:p>
    <w:p w14:paraId="6B32BE4F" w14:textId="77777777" w:rsidR="00D7642E" w:rsidRPr="004B52F6" w:rsidRDefault="00D7642E" w:rsidP="004B52F6">
      <w:pPr>
        <w:pStyle w:val="Subtitle"/>
        <w:jc w:val="both"/>
        <w:rPr>
          <w:rFonts w:ascii="Calibri" w:hAnsi="Calibri"/>
          <w:b w:val="0"/>
          <w:bCs w:val="0"/>
          <w:szCs w:val="24"/>
        </w:rPr>
      </w:pPr>
      <w:r w:rsidRPr="004B52F6">
        <w:rPr>
          <w:rFonts w:ascii="Calibri" w:hAnsi="Calibri"/>
          <w:bCs w:val="0"/>
          <w:szCs w:val="24"/>
          <w:u w:val="single"/>
        </w:rPr>
        <w:t>Termination</w:t>
      </w:r>
    </w:p>
    <w:p w14:paraId="14BBBD6F" w14:textId="77777777" w:rsidR="00D7642E" w:rsidRPr="004B52F6" w:rsidRDefault="009C5168" w:rsidP="004B52F6">
      <w:pPr>
        <w:pStyle w:val="Subtitle"/>
        <w:jc w:val="both"/>
        <w:rPr>
          <w:rFonts w:ascii="Calibri" w:hAnsi="Calibri"/>
          <w:szCs w:val="24"/>
          <w:u w:val="single"/>
        </w:rPr>
      </w:pPr>
      <w:r w:rsidRPr="009C5168">
        <w:rPr>
          <w:rFonts w:ascii="Calibri" w:hAnsi="Calibri"/>
          <w:b w:val="0"/>
        </w:rPr>
        <w:t>If you are rearrested, you may be terminated from the program. Notwithstanding the foregoing, the Judge has the discretion to determine if the missed appointment was not within your control. The Judge may require written documentation if applicable.</w:t>
      </w:r>
      <w:r>
        <w:rPr>
          <w:rFonts w:ascii="Calibri" w:hAnsi="Calibri"/>
          <w:b w:val="0"/>
        </w:rPr>
        <w:t xml:space="preserve"> </w:t>
      </w:r>
      <w:r w:rsidR="00D7642E" w:rsidRPr="004B52F6">
        <w:rPr>
          <w:rFonts w:ascii="Calibri" w:hAnsi="Calibri"/>
          <w:b w:val="0"/>
          <w:bCs w:val="0"/>
          <w:szCs w:val="24"/>
        </w:rPr>
        <w:t xml:space="preserve">Other violations that could result in termination may </w:t>
      </w:r>
      <w:proofErr w:type="gramStart"/>
      <w:r w:rsidR="00D7642E" w:rsidRPr="004B52F6">
        <w:rPr>
          <w:rFonts w:ascii="Calibri" w:hAnsi="Calibri"/>
          <w:b w:val="0"/>
          <w:bCs w:val="0"/>
          <w:szCs w:val="24"/>
        </w:rPr>
        <w:t>include, but</w:t>
      </w:r>
      <w:proofErr w:type="gramEnd"/>
      <w:r w:rsidR="00D7642E" w:rsidRPr="004B52F6">
        <w:rPr>
          <w:rFonts w:ascii="Calibri" w:hAnsi="Calibri"/>
          <w:b w:val="0"/>
          <w:bCs w:val="0"/>
          <w:szCs w:val="24"/>
        </w:rPr>
        <w:t xml:space="preserve"> are not limited to the following: consistently missing </w:t>
      </w:r>
      <w:r w:rsidR="003368C3">
        <w:rPr>
          <w:rFonts w:ascii="Calibri" w:hAnsi="Calibri"/>
          <w:b w:val="0"/>
          <w:bCs w:val="0"/>
          <w:szCs w:val="24"/>
        </w:rPr>
        <w:t>Treatment Court</w:t>
      </w:r>
      <w:r w:rsidR="00D7642E" w:rsidRPr="004B52F6">
        <w:rPr>
          <w:rFonts w:ascii="Calibri" w:hAnsi="Calibri"/>
          <w:b w:val="0"/>
          <w:bCs w:val="0"/>
          <w:szCs w:val="24"/>
        </w:rPr>
        <w:t xml:space="preserve"> appointments, treatment appointments, and drug tests; continued alcohol/drug use, failure to cooperate with </w:t>
      </w:r>
      <w:r w:rsidR="003368C3">
        <w:rPr>
          <w:rFonts w:ascii="Calibri" w:hAnsi="Calibri"/>
          <w:b w:val="0"/>
          <w:bCs w:val="0"/>
          <w:szCs w:val="24"/>
        </w:rPr>
        <w:t>Treatment Court</w:t>
      </w:r>
      <w:r w:rsidR="00D7642E" w:rsidRPr="004B52F6">
        <w:rPr>
          <w:rFonts w:ascii="Calibri" w:hAnsi="Calibri"/>
          <w:b w:val="0"/>
          <w:bCs w:val="0"/>
          <w:szCs w:val="24"/>
        </w:rPr>
        <w:t xml:space="preserve"> Team or treatment, and any violent and/or inappropriate behavior.  The </w:t>
      </w:r>
      <w:r w:rsidR="003368C3">
        <w:rPr>
          <w:rFonts w:ascii="Calibri" w:hAnsi="Calibri"/>
          <w:b w:val="0"/>
          <w:bCs w:val="0"/>
          <w:szCs w:val="24"/>
        </w:rPr>
        <w:t>Treatment Court</w:t>
      </w:r>
      <w:r w:rsidR="00D7642E" w:rsidRPr="004B52F6">
        <w:rPr>
          <w:rFonts w:ascii="Calibri" w:hAnsi="Calibri"/>
          <w:b w:val="0"/>
          <w:bCs w:val="0"/>
          <w:szCs w:val="24"/>
        </w:rPr>
        <w:t xml:space="preserve"> Team can request your termination and/or the </w:t>
      </w:r>
      <w:r w:rsidR="003368C3">
        <w:rPr>
          <w:rFonts w:ascii="Calibri" w:hAnsi="Calibri"/>
          <w:b w:val="0"/>
          <w:bCs w:val="0"/>
          <w:szCs w:val="24"/>
        </w:rPr>
        <w:t>Treatment Court</w:t>
      </w:r>
      <w:r w:rsidR="00D7642E" w:rsidRPr="004B52F6">
        <w:rPr>
          <w:rFonts w:ascii="Calibri" w:hAnsi="Calibri"/>
          <w:b w:val="0"/>
          <w:bCs w:val="0"/>
          <w:szCs w:val="24"/>
        </w:rPr>
        <w:t xml:space="preserve"> Judge can terminate your participation in the program at any time.  </w:t>
      </w:r>
      <w:r w:rsidR="00D7642E" w:rsidRPr="004B52F6">
        <w:rPr>
          <w:rFonts w:ascii="Calibri" w:hAnsi="Calibri"/>
          <w:szCs w:val="24"/>
          <w:u w:val="single"/>
        </w:rPr>
        <w:t xml:space="preserve">If you are terminated from </w:t>
      </w:r>
      <w:r w:rsidR="003368C3">
        <w:rPr>
          <w:rFonts w:ascii="Calibri" w:hAnsi="Calibri"/>
          <w:szCs w:val="24"/>
          <w:u w:val="single"/>
        </w:rPr>
        <w:t xml:space="preserve">Treatment </w:t>
      </w:r>
      <w:proofErr w:type="gramStart"/>
      <w:r w:rsidR="003368C3">
        <w:rPr>
          <w:rFonts w:ascii="Calibri" w:hAnsi="Calibri"/>
          <w:szCs w:val="24"/>
          <w:u w:val="single"/>
        </w:rPr>
        <w:t>Court</w:t>
      </w:r>
      <w:proofErr w:type="gramEnd"/>
      <w:r w:rsidR="00D7642E" w:rsidRPr="004B52F6">
        <w:rPr>
          <w:rFonts w:ascii="Calibri" w:hAnsi="Calibri"/>
          <w:szCs w:val="24"/>
          <w:u w:val="single"/>
        </w:rPr>
        <w:t xml:space="preserve"> you will immediately begin serving your prison sentence.    </w:t>
      </w:r>
    </w:p>
    <w:p w14:paraId="015F11FC" w14:textId="77777777" w:rsidR="00D7642E" w:rsidRPr="004B52F6" w:rsidRDefault="00D7642E" w:rsidP="004B52F6">
      <w:pPr>
        <w:pStyle w:val="Subtitle"/>
        <w:jc w:val="both"/>
        <w:rPr>
          <w:rFonts w:ascii="Calibri" w:hAnsi="Calibri"/>
          <w:szCs w:val="24"/>
          <w:u w:val="single"/>
        </w:rPr>
      </w:pPr>
    </w:p>
    <w:p w14:paraId="3741AF0A" w14:textId="77777777" w:rsidR="00D7642E" w:rsidRPr="004B52F6" w:rsidRDefault="00D7642E" w:rsidP="004B52F6">
      <w:pPr>
        <w:pStyle w:val="Subtitle"/>
        <w:jc w:val="both"/>
        <w:rPr>
          <w:rFonts w:ascii="Calibri" w:hAnsi="Calibri"/>
          <w:b w:val="0"/>
          <w:bCs w:val="0"/>
          <w:szCs w:val="24"/>
        </w:rPr>
      </w:pPr>
      <w:r w:rsidRPr="004B52F6">
        <w:rPr>
          <w:rFonts w:ascii="Calibri" w:hAnsi="Calibri"/>
          <w:bCs w:val="0"/>
          <w:szCs w:val="24"/>
          <w:u w:val="single"/>
        </w:rPr>
        <w:t>Graduation</w:t>
      </w:r>
    </w:p>
    <w:p w14:paraId="6DE4D8D7" w14:textId="77777777" w:rsidR="008403AC" w:rsidRDefault="00D7642E" w:rsidP="004B52F6">
      <w:pPr>
        <w:pStyle w:val="Subtitle"/>
        <w:jc w:val="both"/>
        <w:rPr>
          <w:b w:val="0"/>
          <w:bCs w:val="0"/>
          <w:szCs w:val="24"/>
        </w:rPr>
      </w:pPr>
      <w:r w:rsidRPr="005E3190">
        <w:rPr>
          <w:rFonts w:ascii="Calibri" w:hAnsi="Calibri"/>
          <w:b w:val="0"/>
          <w:bCs w:val="0"/>
          <w:szCs w:val="24"/>
        </w:rPr>
        <w:t xml:space="preserve">Once the Horry County </w:t>
      </w:r>
      <w:r w:rsidR="003368C3" w:rsidRPr="005E3190">
        <w:rPr>
          <w:rFonts w:ascii="Calibri" w:hAnsi="Calibri"/>
          <w:b w:val="0"/>
          <w:bCs w:val="0"/>
          <w:szCs w:val="24"/>
        </w:rPr>
        <w:t>Treatment Court</w:t>
      </w:r>
      <w:r w:rsidRPr="005E3190">
        <w:rPr>
          <w:rFonts w:ascii="Calibri" w:hAnsi="Calibri"/>
          <w:b w:val="0"/>
          <w:bCs w:val="0"/>
          <w:szCs w:val="24"/>
        </w:rPr>
        <w:t xml:space="preserve"> Team has determined that you have successfully met all requirements you will be eligible to graduate and your sentence will be satisfied.</w:t>
      </w:r>
      <w:r w:rsidR="00D321DC" w:rsidRPr="005E3190">
        <w:rPr>
          <w:rFonts w:ascii="Calibri" w:hAnsi="Calibri"/>
          <w:b w:val="0"/>
          <w:bCs w:val="0"/>
          <w:szCs w:val="24"/>
        </w:rPr>
        <w:t xml:space="preserve"> </w:t>
      </w:r>
      <w:r w:rsidR="00363C4C" w:rsidRPr="005E3190">
        <w:rPr>
          <w:rFonts w:ascii="Calibri" w:hAnsi="Calibri"/>
          <w:b w:val="0"/>
          <w:bCs w:val="0"/>
          <w:szCs w:val="24"/>
        </w:rPr>
        <w:t>Graduations a</w:t>
      </w:r>
      <w:r w:rsidR="005E3190" w:rsidRPr="005E3190">
        <w:rPr>
          <w:rFonts w:ascii="Calibri" w:hAnsi="Calibri"/>
          <w:b w:val="0"/>
          <w:bCs w:val="0"/>
          <w:szCs w:val="24"/>
        </w:rPr>
        <w:t>re held once every three months.</w:t>
      </w:r>
    </w:p>
    <w:sectPr w:rsidR="008403AC" w:rsidSect="00A16C91">
      <w:headerReference w:type="default" r:id="rId8"/>
      <w:footerReference w:type="even" r:id="rId9"/>
      <w:footerReference w:type="default" r:id="rId10"/>
      <w:type w:val="continuous"/>
      <w:pgSz w:w="12240" w:h="15840"/>
      <w:pgMar w:top="1008" w:right="1008" w:bottom="1008" w:left="1008"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2F47" w14:textId="77777777" w:rsidR="006A327E" w:rsidRDefault="006A327E">
      <w:r>
        <w:separator/>
      </w:r>
    </w:p>
  </w:endnote>
  <w:endnote w:type="continuationSeparator" w:id="0">
    <w:p w14:paraId="2E5A8BC2" w14:textId="77777777" w:rsidR="006A327E" w:rsidRDefault="006A3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moder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D955" w14:textId="77777777" w:rsidR="00FC2D7F" w:rsidRDefault="00FC2D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D16473" w14:textId="77777777" w:rsidR="00FC2D7F" w:rsidRDefault="00FC2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D8F3" w14:textId="77777777" w:rsidR="00FC2D7F" w:rsidRDefault="00FC2D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E1E48">
      <w:rPr>
        <w:rStyle w:val="PageNumber"/>
        <w:noProof/>
      </w:rPr>
      <w:t>16</w:t>
    </w:r>
    <w:r>
      <w:rPr>
        <w:rStyle w:val="PageNumber"/>
      </w:rPr>
      <w:fldChar w:fldCharType="end"/>
    </w:r>
  </w:p>
  <w:p w14:paraId="0729B288" w14:textId="77777777" w:rsidR="00FC2D7F" w:rsidRDefault="008F245A">
    <w:pPr>
      <w:pStyle w:val="Footer"/>
      <w:jc w:val="right"/>
      <w:rPr>
        <w:i/>
        <w:sz w:val="16"/>
        <w:szCs w:val="16"/>
      </w:rPr>
    </w:pPr>
    <w:r>
      <w:rPr>
        <w:i/>
        <w:sz w:val="16"/>
        <w:szCs w:val="16"/>
      </w:rPr>
      <w:t>TC Handbook 9.1.21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AB8D1" w14:textId="77777777" w:rsidR="006A327E" w:rsidRDefault="006A327E">
      <w:r>
        <w:separator/>
      </w:r>
    </w:p>
  </w:footnote>
  <w:footnote w:type="continuationSeparator" w:id="0">
    <w:p w14:paraId="6C8F9BCA" w14:textId="77777777" w:rsidR="006A327E" w:rsidRDefault="006A3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0C17" w14:textId="77777777" w:rsidR="00A1111C" w:rsidRDefault="00A1111C" w:rsidP="00A1111C">
    <w:pPr>
      <w:pStyle w:val="Header"/>
      <w:tabs>
        <w:tab w:val="clear" w:pos="4320"/>
        <w:tab w:val="clear" w:pos="8640"/>
        <w:tab w:val="right" w:pos="10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821F7"/>
    <w:multiLevelType w:val="hybridMultilevel"/>
    <w:tmpl w:val="3808D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F04F1"/>
    <w:multiLevelType w:val="hybridMultilevel"/>
    <w:tmpl w:val="F4761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34832"/>
    <w:multiLevelType w:val="hybridMultilevel"/>
    <w:tmpl w:val="E9CCF6F4"/>
    <w:lvl w:ilvl="0" w:tplc="C778C776">
      <w:start w:val="1"/>
      <w:numFmt w:val="ordin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C50A9A"/>
    <w:multiLevelType w:val="hybridMultilevel"/>
    <w:tmpl w:val="95BCB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203059"/>
    <w:multiLevelType w:val="hybridMultilevel"/>
    <w:tmpl w:val="0488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785FA1"/>
    <w:multiLevelType w:val="hybridMultilevel"/>
    <w:tmpl w:val="9F306E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E26859"/>
    <w:multiLevelType w:val="hybridMultilevel"/>
    <w:tmpl w:val="E4343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07F1C"/>
    <w:multiLevelType w:val="hybridMultilevel"/>
    <w:tmpl w:val="6BA079DA"/>
    <w:lvl w:ilvl="0" w:tplc="FD74F23A">
      <w:start w:val="1"/>
      <w:numFmt w:val="ordinal"/>
      <w:lvlText w:val="%1:"/>
      <w:lvlJc w:val="left"/>
      <w:pPr>
        <w:ind w:left="1080" w:hanging="360"/>
      </w:pPr>
      <w:rPr>
        <w:rFonts w:hint="default"/>
        <w:i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A70E80"/>
    <w:multiLevelType w:val="hybridMultilevel"/>
    <w:tmpl w:val="F6E0A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8F04B4"/>
    <w:multiLevelType w:val="multilevel"/>
    <w:tmpl w:val="53323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9A7260"/>
    <w:multiLevelType w:val="hybridMultilevel"/>
    <w:tmpl w:val="36D292A8"/>
    <w:lvl w:ilvl="0" w:tplc="C778C776">
      <w:start w:val="1"/>
      <w:numFmt w:val="ordin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334F8"/>
    <w:multiLevelType w:val="hybridMultilevel"/>
    <w:tmpl w:val="7CB8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104230"/>
    <w:multiLevelType w:val="hybridMultilevel"/>
    <w:tmpl w:val="36D292A8"/>
    <w:lvl w:ilvl="0" w:tplc="C778C776">
      <w:start w:val="1"/>
      <w:numFmt w:val="ordin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05586"/>
    <w:multiLevelType w:val="hybridMultilevel"/>
    <w:tmpl w:val="68749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37E13"/>
    <w:multiLevelType w:val="hybridMultilevel"/>
    <w:tmpl w:val="E1005F6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0D175D"/>
    <w:multiLevelType w:val="hybridMultilevel"/>
    <w:tmpl w:val="15026252"/>
    <w:lvl w:ilvl="0" w:tplc="894A57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7C6503"/>
    <w:multiLevelType w:val="hybridMultilevel"/>
    <w:tmpl w:val="EE6C6BB8"/>
    <w:lvl w:ilvl="0" w:tplc="C778C776">
      <w:start w:val="1"/>
      <w:numFmt w:val="ordin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9A6F16"/>
    <w:multiLevelType w:val="hybridMultilevel"/>
    <w:tmpl w:val="D5886BCE"/>
    <w:lvl w:ilvl="0" w:tplc="C778C776">
      <w:start w:val="1"/>
      <w:numFmt w:val="ordin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C71C34"/>
    <w:multiLevelType w:val="hybridMultilevel"/>
    <w:tmpl w:val="6556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923D6"/>
    <w:multiLevelType w:val="hybridMultilevel"/>
    <w:tmpl w:val="CFFECA4A"/>
    <w:lvl w:ilvl="0" w:tplc="3E803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38927060">
    <w:abstractNumId w:val="0"/>
  </w:num>
  <w:num w:numId="2" w16cid:durableId="2976228">
    <w:abstractNumId w:val="5"/>
  </w:num>
  <w:num w:numId="3" w16cid:durableId="683945823">
    <w:abstractNumId w:val="3"/>
  </w:num>
  <w:num w:numId="4" w16cid:durableId="168327083">
    <w:abstractNumId w:val="15"/>
  </w:num>
  <w:num w:numId="5" w16cid:durableId="814953431">
    <w:abstractNumId w:val="8"/>
  </w:num>
  <w:num w:numId="6" w16cid:durableId="253365346">
    <w:abstractNumId w:val="19"/>
  </w:num>
  <w:num w:numId="7" w16cid:durableId="955866935">
    <w:abstractNumId w:val="4"/>
  </w:num>
  <w:num w:numId="8" w16cid:durableId="248082551">
    <w:abstractNumId w:val="14"/>
  </w:num>
  <w:num w:numId="9" w16cid:durableId="1135682094">
    <w:abstractNumId w:val="13"/>
  </w:num>
  <w:num w:numId="10" w16cid:durableId="2122647795">
    <w:abstractNumId w:val="6"/>
  </w:num>
  <w:num w:numId="11" w16cid:durableId="28645810">
    <w:abstractNumId w:val="18"/>
  </w:num>
  <w:num w:numId="12" w16cid:durableId="2044669109">
    <w:abstractNumId w:val="9"/>
  </w:num>
  <w:num w:numId="13" w16cid:durableId="1653102715">
    <w:abstractNumId w:val="11"/>
  </w:num>
  <w:num w:numId="14" w16cid:durableId="737480788">
    <w:abstractNumId w:val="1"/>
  </w:num>
  <w:num w:numId="15" w16cid:durableId="619914723">
    <w:abstractNumId w:val="7"/>
  </w:num>
  <w:num w:numId="16" w16cid:durableId="748307430">
    <w:abstractNumId w:val="16"/>
  </w:num>
  <w:num w:numId="17" w16cid:durableId="323242862">
    <w:abstractNumId w:val="17"/>
  </w:num>
  <w:num w:numId="18" w16cid:durableId="2094623317">
    <w:abstractNumId w:val="2"/>
  </w:num>
  <w:num w:numId="19" w16cid:durableId="2125071602">
    <w:abstractNumId w:val="12"/>
  </w:num>
  <w:num w:numId="20" w16cid:durableId="20077856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327"/>
    <w:rsid w:val="00005FF9"/>
    <w:rsid w:val="000063CD"/>
    <w:rsid w:val="00013829"/>
    <w:rsid w:val="00013AB6"/>
    <w:rsid w:val="0002733B"/>
    <w:rsid w:val="00033953"/>
    <w:rsid w:val="0003443C"/>
    <w:rsid w:val="000573B4"/>
    <w:rsid w:val="000654E8"/>
    <w:rsid w:val="00074B42"/>
    <w:rsid w:val="00076681"/>
    <w:rsid w:val="000777D0"/>
    <w:rsid w:val="000808C8"/>
    <w:rsid w:val="00080F14"/>
    <w:rsid w:val="000977D2"/>
    <w:rsid w:val="000A02CE"/>
    <w:rsid w:val="000A710D"/>
    <w:rsid w:val="000B2C7E"/>
    <w:rsid w:val="000B79C2"/>
    <w:rsid w:val="000C14EC"/>
    <w:rsid w:val="000D39B9"/>
    <w:rsid w:val="000F03A4"/>
    <w:rsid w:val="000F2938"/>
    <w:rsid w:val="0011124C"/>
    <w:rsid w:val="001328E2"/>
    <w:rsid w:val="00141E4E"/>
    <w:rsid w:val="00145C01"/>
    <w:rsid w:val="00163413"/>
    <w:rsid w:val="001771BC"/>
    <w:rsid w:val="00181799"/>
    <w:rsid w:val="00187C4E"/>
    <w:rsid w:val="0019136E"/>
    <w:rsid w:val="001C7D65"/>
    <w:rsid w:val="001D4DD7"/>
    <w:rsid w:val="001F5CFF"/>
    <w:rsid w:val="002063A0"/>
    <w:rsid w:val="002101DF"/>
    <w:rsid w:val="00213077"/>
    <w:rsid w:val="00213867"/>
    <w:rsid w:val="00242CD3"/>
    <w:rsid w:val="00266EB7"/>
    <w:rsid w:val="0028152C"/>
    <w:rsid w:val="00284538"/>
    <w:rsid w:val="00292EE9"/>
    <w:rsid w:val="002A2529"/>
    <w:rsid w:val="002B048E"/>
    <w:rsid w:val="002D1E1E"/>
    <w:rsid w:val="002E1E48"/>
    <w:rsid w:val="002F0C67"/>
    <w:rsid w:val="002F52F6"/>
    <w:rsid w:val="00301BCC"/>
    <w:rsid w:val="00301C78"/>
    <w:rsid w:val="00320AB4"/>
    <w:rsid w:val="0032267C"/>
    <w:rsid w:val="00333F65"/>
    <w:rsid w:val="003368C3"/>
    <w:rsid w:val="003422FF"/>
    <w:rsid w:val="00354024"/>
    <w:rsid w:val="00363C4C"/>
    <w:rsid w:val="00392153"/>
    <w:rsid w:val="00392538"/>
    <w:rsid w:val="00396C97"/>
    <w:rsid w:val="003A2F15"/>
    <w:rsid w:val="003B2FA6"/>
    <w:rsid w:val="003B4597"/>
    <w:rsid w:val="003B5672"/>
    <w:rsid w:val="003B7DEF"/>
    <w:rsid w:val="003D3F7C"/>
    <w:rsid w:val="003D65FF"/>
    <w:rsid w:val="003F1512"/>
    <w:rsid w:val="00413AB2"/>
    <w:rsid w:val="00437768"/>
    <w:rsid w:val="00442010"/>
    <w:rsid w:val="00444C68"/>
    <w:rsid w:val="00476712"/>
    <w:rsid w:val="00492B3C"/>
    <w:rsid w:val="004A1973"/>
    <w:rsid w:val="004A3AD3"/>
    <w:rsid w:val="004B52F6"/>
    <w:rsid w:val="004C2D50"/>
    <w:rsid w:val="004C6576"/>
    <w:rsid w:val="004C79D8"/>
    <w:rsid w:val="004D4D5A"/>
    <w:rsid w:val="004E6327"/>
    <w:rsid w:val="004F458E"/>
    <w:rsid w:val="005115DC"/>
    <w:rsid w:val="00526FF1"/>
    <w:rsid w:val="005344D7"/>
    <w:rsid w:val="00554CEC"/>
    <w:rsid w:val="0056651B"/>
    <w:rsid w:val="00590B77"/>
    <w:rsid w:val="005C7DD7"/>
    <w:rsid w:val="005D0C47"/>
    <w:rsid w:val="005D6AFE"/>
    <w:rsid w:val="005E26F1"/>
    <w:rsid w:val="005E3190"/>
    <w:rsid w:val="00610648"/>
    <w:rsid w:val="00621343"/>
    <w:rsid w:val="0062324A"/>
    <w:rsid w:val="006252AE"/>
    <w:rsid w:val="0063041F"/>
    <w:rsid w:val="0064062C"/>
    <w:rsid w:val="00647C2D"/>
    <w:rsid w:val="00655153"/>
    <w:rsid w:val="00672D8A"/>
    <w:rsid w:val="00681A3B"/>
    <w:rsid w:val="00696536"/>
    <w:rsid w:val="006A327E"/>
    <w:rsid w:val="006B250A"/>
    <w:rsid w:val="006C3267"/>
    <w:rsid w:val="006D4BE8"/>
    <w:rsid w:val="006E71CD"/>
    <w:rsid w:val="006F2E34"/>
    <w:rsid w:val="006F702D"/>
    <w:rsid w:val="00737832"/>
    <w:rsid w:val="00743C96"/>
    <w:rsid w:val="00744511"/>
    <w:rsid w:val="00746434"/>
    <w:rsid w:val="00765879"/>
    <w:rsid w:val="00766545"/>
    <w:rsid w:val="00783FA1"/>
    <w:rsid w:val="007871D0"/>
    <w:rsid w:val="007A292A"/>
    <w:rsid w:val="007A71E8"/>
    <w:rsid w:val="007B1C36"/>
    <w:rsid w:val="007D71AF"/>
    <w:rsid w:val="007E0A48"/>
    <w:rsid w:val="007E0F25"/>
    <w:rsid w:val="007E7910"/>
    <w:rsid w:val="007F162D"/>
    <w:rsid w:val="007F3439"/>
    <w:rsid w:val="007F357E"/>
    <w:rsid w:val="007F3C9B"/>
    <w:rsid w:val="00804496"/>
    <w:rsid w:val="0081103C"/>
    <w:rsid w:val="00835187"/>
    <w:rsid w:val="00837B88"/>
    <w:rsid w:val="008403AC"/>
    <w:rsid w:val="0084236B"/>
    <w:rsid w:val="0084252D"/>
    <w:rsid w:val="00856396"/>
    <w:rsid w:val="008744BF"/>
    <w:rsid w:val="008830B3"/>
    <w:rsid w:val="00887437"/>
    <w:rsid w:val="00891FFD"/>
    <w:rsid w:val="00896ECE"/>
    <w:rsid w:val="008A5CA5"/>
    <w:rsid w:val="008B1351"/>
    <w:rsid w:val="008B1A6E"/>
    <w:rsid w:val="008B3DFF"/>
    <w:rsid w:val="008E67C3"/>
    <w:rsid w:val="008F245A"/>
    <w:rsid w:val="008F66AD"/>
    <w:rsid w:val="00901F01"/>
    <w:rsid w:val="0091227F"/>
    <w:rsid w:val="00923D5A"/>
    <w:rsid w:val="00924DA5"/>
    <w:rsid w:val="00933370"/>
    <w:rsid w:val="00956288"/>
    <w:rsid w:val="00960A34"/>
    <w:rsid w:val="0096497D"/>
    <w:rsid w:val="00993671"/>
    <w:rsid w:val="009B30C2"/>
    <w:rsid w:val="009B586B"/>
    <w:rsid w:val="009B6D87"/>
    <w:rsid w:val="009C3961"/>
    <w:rsid w:val="009C5168"/>
    <w:rsid w:val="009D3A36"/>
    <w:rsid w:val="009D69F6"/>
    <w:rsid w:val="009E2BC2"/>
    <w:rsid w:val="009F38B1"/>
    <w:rsid w:val="009F517D"/>
    <w:rsid w:val="00A1111C"/>
    <w:rsid w:val="00A16C91"/>
    <w:rsid w:val="00A33575"/>
    <w:rsid w:val="00A51232"/>
    <w:rsid w:val="00A641BB"/>
    <w:rsid w:val="00A652B9"/>
    <w:rsid w:val="00A720D6"/>
    <w:rsid w:val="00A815A8"/>
    <w:rsid w:val="00A96BB0"/>
    <w:rsid w:val="00AB0649"/>
    <w:rsid w:val="00AC5E16"/>
    <w:rsid w:val="00AD0CA5"/>
    <w:rsid w:val="00AD5AD9"/>
    <w:rsid w:val="00AE73A3"/>
    <w:rsid w:val="00B4763C"/>
    <w:rsid w:val="00B5303C"/>
    <w:rsid w:val="00B82F4F"/>
    <w:rsid w:val="00B925E3"/>
    <w:rsid w:val="00BA2069"/>
    <w:rsid w:val="00BB34F5"/>
    <w:rsid w:val="00BE3D13"/>
    <w:rsid w:val="00C318C2"/>
    <w:rsid w:val="00C34C8F"/>
    <w:rsid w:val="00C44ABE"/>
    <w:rsid w:val="00C50220"/>
    <w:rsid w:val="00C94AB8"/>
    <w:rsid w:val="00C95F97"/>
    <w:rsid w:val="00CA1629"/>
    <w:rsid w:val="00CB443F"/>
    <w:rsid w:val="00CB5B36"/>
    <w:rsid w:val="00CE24AF"/>
    <w:rsid w:val="00CF0BD4"/>
    <w:rsid w:val="00CF41BD"/>
    <w:rsid w:val="00D321DC"/>
    <w:rsid w:val="00D329AA"/>
    <w:rsid w:val="00D3313A"/>
    <w:rsid w:val="00D56A4A"/>
    <w:rsid w:val="00D57F85"/>
    <w:rsid w:val="00D7642E"/>
    <w:rsid w:val="00D817CC"/>
    <w:rsid w:val="00D85074"/>
    <w:rsid w:val="00D93E9A"/>
    <w:rsid w:val="00DB2FB7"/>
    <w:rsid w:val="00DD6F52"/>
    <w:rsid w:val="00DE756F"/>
    <w:rsid w:val="00DF3201"/>
    <w:rsid w:val="00E27F8C"/>
    <w:rsid w:val="00E30573"/>
    <w:rsid w:val="00E32B84"/>
    <w:rsid w:val="00E369FB"/>
    <w:rsid w:val="00E46357"/>
    <w:rsid w:val="00E53269"/>
    <w:rsid w:val="00E671EC"/>
    <w:rsid w:val="00E71E51"/>
    <w:rsid w:val="00EA6CE6"/>
    <w:rsid w:val="00EA6ED6"/>
    <w:rsid w:val="00EB1939"/>
    <w:rsid w:val="00EB55AB"/>
    <w:rsid w:val="00EC2A66"/>
    <w:rsid w:val="00EC3F47"/>
    <w:rsid w:val="00ED6760"/>
    <w:rsid w:val="00F04A42"/>
    <w:rsid w:val="00F44795"/>
    <w:rsid w:val="00F70BD3"/>
    <w:rsid w:val="00F803A5"/>
    <w:rsid w:val="00F945EF"/>
    <w:rsid w:val="00FB3346"/>
    <w:rsid w:val="00FB5AF4"/>
    <w:rsid w:val="00FC2D7F"/>
    <w:rsid w:val="00FD3547"/>
    <w:rsid w:val="00FD5E1D"/>
    <w:rsid w:val="00FE3778"/>
    <w:rsid w:val="00FF421E"/>
    <w:rsid w:val="00FF4E25"/>
    <w:rsid w:val="00FF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1C654"/>
  <w15:chartTrackingRefBased/>
  <w15:docId w15:val="{BD7B02A4-414A-47B3-91A6-F92C2776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sz w:val="28"/>
      <w:u w:val="single"/>
    </w:rPr>
  </w:style>
  <w:style w:type="paragraph" w:styleId="Heading4">
    <w:name w:val="heading 4"/>
    <w:basedOn w:val="Normal"/>
    <w:next w:val="Normal"/>
    <w:qFormat/>
    <w:pPr>
      <w:keepNext/>
      <w:jc w:val="both"/>
      <w:outlineLvl w:val="3"/>
    </w:pPr>
    <w:rPr>
      <w:b/>
      <w:u w:val="single"/>
    </w:rPr>
  </w:style>
  <w:style w:type="paragraph" w:styleId="Heading5">
    <w:name w:val="heading 5"/>
    <w:basedOn w:val="Normal"/>
    <w:next w:val="Normal"/>
    <w:qFormat/>
    <w:pPr>
      <w:keepNext/>
      <w:outlineLvl w:val="4"/>
    </w:pPr>
    <w:rPr>
      <w:i/>
      <w:iCs/>
      <w:sz w:val="28"/>
    </w:rPr>
  </w:style>
  <w:style w:type="paragraph" w:styleId="Heading6">
    <w:name w:val="heading 6"/>
    <w:basedOn w:val="Normal"/>
    <w:next w:val="Normal"/>
    <w:qFormat/>
    <w:pPr>
      <w:keepNext/>
      <w:outlineLvl w:val="5"/>
    </w:pPr>
    <w:rPr>
      <w:b/>
      <w:bCs/>
      <w:u w:val="single"/>
    </w:rPr>
  </w:style>
  <w:style w:type="paragraph" w:styleId="Heading7">
    <w:name w:val="heading 7"/>
    <w:basedOn w:val="Normal"/>
    <w:next w:val="Normal"/>
    <w:qFormat/>
    <w:pPr>
      <w:keepNext/>
      <w:outlineLvl w:val="6"/>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Subtitle">
    <w:name w:val="Subtitle"/>
    <w:basedOn w:val="Normal"/>
    <w:link w:val="SubtitleChar"/>
    <w:qFormat/>
    <w:pPr>
      <w:jc w:val="center"/>
    </w:pPr>
    <w:rPr>
      <w:b/>
      <w:bCs/>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b/>
      <w:u w:val="single"/>
    </w:rPr>
  </w:style>
  <w:style w:type="paragraph" w:styleId="BodyText2">
    <w:name w:val="Body Text 2"/>
    <w:basedOn w:val="Normal"/>
    <w:pPr>
      <w:framePr w:h="1987" w:hRule="exact" w:hSpace="180" w:wrap="around" w:vAnchor="text" w:hAnchor="page" w:x="1141" w:y="619"/>
      <w:pBdr>
        <w:top w:val="single" w:sz="6" w:space="1" w:color="auto"/>
        <w:left w:val="single" w:sz="6" w:space="1" w:color="auto"/>
        <w:bottom w:val="single" w:sz="6" w:space="1" w:color="auto"/>
        <w:right w:val="single" w:sz="6" w:space="1" w:color="auto"/>
      </w:pBdr>
      <w:jc w:val="center"/>
    </w:pPr>
    <w:rPr>
      <w:i/>
      <w:iCs/>
    </w:rPr>
  </w:style>
  <w:style w:type="paragraph" w:styleId="BodyText3">
    <w:name w:val="Body Text 3"/>
    <w:basedOn w:val="Normal"/>
    <w:pPr>
      <w:framePr w:w="9601" w:h="1615" w:hRule="exact" w:hSpace="180" w:wrap="around" w:vAnchor="text" w:hAnchor="page" w:x="1321" w:y="136"/>
      <w:pBdr>
        <w:top w:val="single" w:sz="6" w:space="1" w:color="auto"/>
        <w:left w:val="single" w:sz="6" w:space="1" w:color="auto"/>
        <w:bottom w:val="single" w:sz="6" w:space="1" w:color="auto"/>
        <w:right w:val="single" w:sz="6" w:space="1" w:color="auto"/>
      </w:pBdr>
      <w:jc w:val="center"/>
    </w:pPr>
    <w:rPr>
      <w:i/>
      <w:iCs/>
      <w:sz w:val="20"/>
    </w:rPr>
  </w:style>
  <w:style w:type="paragraph" w:styleId="ListParagraph">
    <w:name w:val="List Paragraph"/>
    <w:basedOn w:val="Normal"/>
    <w:uiPriority w:val="34"/>
    <w:qFormat/>
    <w:rsid w:val="00AD0CA5"/>
    <w:pPr>
      <w:spacing w:after="200" w:line="276" w:lineRule="auto"/>
      <w:ind w:left="720"/>
      <w:contextualSpacing/>
    </w:pPr>
    <w:rPr>
      <w:rFonts w:ascii="Calibri" w:eastAsia="Calibri" w:hAnsi="Calibri"/>
      <w:sz w:val="22"/>
      <w:szCs w:val="22"/>
    </w:rPr>
  </w:style>
  <w:style w:type="character" w:customStyle="1" w:styleId="SubtitleChar">
    <w:name w:val="Subtitle Char"/>
    <w:link w:val="Subtitle"/>
    <w:rsid w:val="00FF421E"/>
    <w:rPr>
      <w:b/>
      <w:bCs/>
      <w:sz w:val="24"/>
    </w:rPr>
  </w:style>
  <w:style w:type="paragraph" w:styleId="BalloonText">
    <w:name w:val="Balloon Text"/>
    <w:basedOn w:val="Normal"/>
    <w:link w:val="BalloonTextChar"/>
    <w:rsid w:val="006D4BE8"/>
    <w:rPr>
      <w:rFonts w:ascii="Segoe UI" w:hAnsi="Segoe UI" w:cs="Segoe UI"/>
      <w:sz w:val="18"/>
      <w:szCs w:val="18"/>
    </w:rPr>
  </w:style>
  <w:style w:type="character" w:customStyle="1" w:styleId="BalloonTextChar">
    <w:name w:val="Balloon Text Char"/>
    <w:link w:val="BalloonText"/>
    <w:rsid w:val="006D4BE8"/>
    <w:rPr>
      <w:rFonts w:ascii="Segoe UI" w:hAnsi="Segoe UI" w:cs="Segoe UI"/>
      <w:sz w:val="18"/>
      <w:szCs w:val="18"/>
    </w:rPr>
  </w:style>
  <w:style w:type="character" w:customStyle="1" w:styleId="HeaderChar">
    <w:name w:val="Header Char"/>
    <w:link w:val="Header"/>
    <w:uiPriority w:val="99"/>
    <w:rsid w:val="00A1111C"/>
    <w:rPr>
      <w:sz w:val="24"/>
      <w:szCs w:val="24"/>
    </w:rPr>
  </w:style>
  <w:style w:type="table" w:styleId="TableGrid">
    <w:name w:val="Table Grid"/>
    <w:basedOn w:val="TableNormal"/>
    <w:rsid w:val="00840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403AC"/>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rsid w:val="008403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3">
    <w:name w:val="Table Classic 3"/>
    <w:basedOn w:val="TableNormal"/>
    <w:rsid w:val="008403A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6">
    <w:name w:val="Table Grid 6"/>
    <w:basedOn w:val="TableNormal"/>
    <w:rsid w:val="008403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rmalWeb">
    <w:name w:val="Normal (Web)"/>
    <w:basedOn w:val="Normal"/>
    <w:uiPriority w:val="99"/>
    <w:unhideWhenUsed/>
    <w:rsid w:val="00BB34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371">
      <w:bodyDiv w:val="1"/>
      <w:marLeft w:val="0"/>
      <w:marRight w:val="0"/>
      <w:marTop w:val="0"/>
      <w:marBottom w:val="0"/>
      <w:divBdr>
        <w:top w:val="none" w:sz="0" w:space="0" w:color="auto"/>
        <w:left w:val="none" w:sz="0" w:space="0" w:color="auto"/>
        <w:bottom w:val="none" w:sz="0" w:space="0" w:color="auto"/>
        <w:right w:val="none" w:sz="0" w:space="0" w:color="auto"/>
      </w:divBdr>
    </w:div>
    <w:div w:id="625358156">
      <w:bodyDiv w:val="1"/>
      <w:marLeft w:val="0"/>
      <w:marRight w:val="0"/>
      <w:marTop w:val="0"/>
      <w:marBottom w:val="0"/>
      <w:divBdr>
        <w:top w:val="none" w:sz="0" w:space="0" w:color="auto"/>
        <w:left w:val="none" w:sz="0" w:space="0" w:color="auto"/>
        <w:bottom w:val="none" w:sz="0" w:space="0" w:color="auto"/>
        <w:right w:val="none" w:sz="0" w:space="0" w:color="auto"/>
      </w:divBdr>
      <w:divsChild>
        <w:div w:id="1323389070">
          <w:marLeft w:val="446"/>
          <w:marRight w:val="0"/>
          <w:marTop w:val="86"/>
          <w:marBottom w:val="120"/>
          <w:divBdr>
            <w:top w:val="none" w:sz="0" w:space="0" w:color="auto"/>
            <w:left w:val="none" w:sz="0" w:space="0" w:color="auto"/>
            <w:bottom w:val="none" w:sz="0" w:space="0" w:color="auto"/>
            <w:right w:val="none" w:sz="0" w:space="0" w:color="auto"/>
          </w:divBdr>
        </w:div>
        <w:div w:id="1403480260">
          <w:marLeft w:val="446"/>
          <w:marRight w:val="0"/>
          <w:marTop w:val="86"/>
          <w:marBottom w:val="120"/>
          <w:divBdr>
            <w:top w:val="none" w:sz="0" w:space="0" w:color="auto"/>
            <w:left w:val="none" w:sz="0" w:space="0" w:color="auto"/>
            <w:bottom w:val="none" w:sz="0" w:space="0" w:color="auto"/>
            <w:right w:val="none" w:sz="0" w:space="0" w:color="auto"/>
          </w:divBdr>
        </w:div>
        <w:div w:id="1547374964">
          <w:marLeft w:val="446"/>
          <w:marRight w:val="0"/>
          <w:marTop w:val="86"/>
          <w:marBottom w:val="120"/>
          <w:divBdr>
            <w:top w:val="none" w:sz="0" w:space="0" w:color="auto"/>
            <w:left w:val="none" w:sz="0" w:space="0" w:color="auto"/>
            <w:bottom w:val="none" w:sz="0" w:space="0" w:color="auto"/>
            <w:right w:val="none" w:sz="0" w:space="0" w:color="auto"/>
          </w:divBdr>
        </w:div>
        <w:div w:id="1648392004">
          <w:marLeft w:val="446"/>
          <w:marRight w:val="0"/>
          <w:marTop w:val="86"/>
          <w:marBottom w:val="120"/>
          <w:divBdr>
            <w:top w:val="none" w:sz="0" w:space="0" w:color="auto"/>
            <w:left w:val="none" w:sz="0" w:space="0" w:color="auto"/>
            <w:bottom w:val="none" w:sz="0" w:space="0" w:color="auto"/>
            <w:right w:val="none" w:sz="0" w:space="0" w:color="auto"/>
          </w:divBdr>
        </w:div>
        <w:div w:id="2095666568">
          <w:marLeft w:val="446"/>
          <w:marRight w:val="0"/>
          <w:marTop w:val="86"/>
          <w:marBottom w:val="120"/>
          <w:divBdr>
            <w:top w:val="none" w:sz="0" w:space="0" w:color="auto"/>
            <w:left w:val="none" w:sz="0" w:space="0" w:color="auto"/>
            <w:bottom w:val="none" w:sz="0" w:space="0" w:color="auto"/>
            <w:right w:val="none" w:sz="0" w:space="0" w:color="auto"/>
          </w:divBdr>
        </w:div>
      </w:divsChild>
    </w:div>
    <w:div w:id="1162501935">
      <w:bodyDiv w:val="1"/>
      <w:marLeft w:val="0"/>
      <w:marRight w:val="0"/>
      <w:marTop w:val="0"/>
      <w:marBottom w:val="0"/>
      <w:divBdr>
        <w:top w:val="none" w:sz="0" w:space="0" w:color="auto"/>
        <w:left w:val="none" w:sz="0" w:space="0" w:color="auto"/>
        <w:bottom w:val="none" w:sz="0" w:space="0" w:color="auto"/>
        <w:right w:val="none" w:sz="0" w:space="0" w:color="auto"/>
      </w:divBdr>
      <w:divsChild>
        <w:div w:id="1505851199">
          <w:marLeft w:val="0"/>
          <w:marRight w:val="0"/>
          <w:marTop w:val="0"/>
          <w:marBottom w:val="0"/>
          <w:divBdr>
            <w:top w:val="none" w:sz="0" w:space="0" w:color="auto"/>
            <w:left w:val="none" w:sz="0" w:space="0" w:color="auto"/>
            <w:bottom w:val="none" w:sz="0" w:space="0" w:color="auto"/>
            <w:right w:val="none" w:sz="0" w:space="0" w:color="auto"/>
          </w:divBdr>
          <w:divsChild>
            <w:div w:id="1755516444">
              <w:marLeft w:val="0"/>
              <w:marRight w:val="0"/>
              <w:marTop w:val="0"/>
              <w:marBottom w:val="0"/>
              <w:divBdr>
                <w:top w:val="none" w:sz="0" w:space="0" w:color="auto"/>
                <w:left w:val="none" w:sz="0" w:space="0" w:color="auto"/>
                <w:bottom w:val="none" w:sz="0" w:space="0" w:color="auto"/>
                <w:right w:val="none" w:sz="0" w:space="0" w:color="auto"/>
              </w:divBdr>
              <w:divsChild>
                <w:div w:id="1251549763">
                  <w:marLeft w:val="0"/>
                  <w:marRight w:val="0"/>
                  <w:marTop w:val="0"/>
                  <w:marBottom w:val="450"/>
                  <w:divBdr>
                    <w:top w:val="none" w:sz="0" w:space="0" w:color="auto"/>
                    <w:left w:val="none" w:sz="0" w:space="0" w:color="auto"/>
                    <w:bottom w:val="none" w:sz="0" w:space="0" w:color="auto"/>
                    <w:right w:val="none" w:sz="0" w:space="0" w:color="auto"/>
                  </w:divBdr>
                  <w:divsChild>
                    <w:div w:id="476460494">
                      <w:marLeft w:val="0"/>
                      <w:marRight w:val="0"/>
                      <w:marTop w:val="0"/>
                      <w:marBottom w:val="0"/>
                      <w:divBdr>
                        <w:top w:val="none" w:sz="0" w:space="0" w:color="auto"/>
                        <w:left w:val="none" w:sz="0" w:space="0" w:color="auto"/>
                        <w:bottom w:val="none" w:sz="0" w:space="0" w:color="auto"/>
                        <w:right w:val="none" w:sz="0" w:space="0" w:color="auto"/>
                      </w:divBdr>
                      <w:divsChild>
                        <w:div w:id="1852648522">
                          <w:marLeft w:val="0"/>
                          <w:marRight w:val="0"/>
                          <w:marTop w:val="0"/>
                          <w:marBottom w:val="0"/>
                          <w:divBdr>
                            <w:top w:val="none" w:sz="0" w:space="0" w:color="auto"/>
                            <w:left w:val="none" w:sz="0" w:space="0" w:color="auto"/>
                            <w:bottom w:val="none" w:sz="0" w:space="0" w:color="auto"/>
                            <w:right w:val="none" w:sz="0" w:space="0" w:color="auto"/>
                          </w:divBdr>
                          <w:divsChild>
                            <w:div w:id="1639802613">
                              <w:marLeft w:val="0"/>
                              <w:marRight w:val="0"/>
                              <w:marTop w:val="0"/>
                              <w:marBottom w:val="0"/>
                              <w:divBdr>
                                <w:top w:val="none" w:sz="0" w:space="0" w:color="auto"/>
                                <w:left w:val="none" w:sz="0" w:space="0" w:color="auto"/>
                                <w:bottom w:val="none" w:sz="0" w:space="0" w:color="auto"/>
                                <w:right w:val="none" w:sz="0" w:space="0" w:color="auto"/>
                              </w:divBdr>
                              <w:divsChild>
                                <w:div w:id="1419904533">
                                  <w:marLeft w:val="0"/>
                                  <w:marRight w:val="0"/>
                                  <w:marTop w:val="0"/>
                                  <w:marBottom w:val="0"/>
                                  <w:divBdr>
                                    <w:top w:val="none" w:sz="0" w:space="0" w:color="auto"/>
                                    <w:left w:val="none" w:sz="0" w:space="0" w:color="auto"/>
                                    <w:bottom w:val="none" w:sz="0" w:space="0" w:color="auto"/>
                                    <w:right w:val="none" w:sz="0" w:space="0" w:color="auto"/>
                                  </w:divBdr>
                                  <w:divsChild>
                                    <w:div w:id="2090539048">
                                      <w:marLeft w:val="0"/>
                                      <w:marRight w:val="0"/>
                                      <w:marTop w:val="0"/>
                                      <w:marBottom w:val="0"/>
                                      <w:divBdr>
                                        <w:top w:val="none" w:sz="0" w:space="0" w:color="auto"/>
                                        <w:left w:val="none" w:sz="0" w:space="0" w:color="auto"/>
                                        <w:bottom w:val="none" w:sz="0" w:space="0" w:color="auto"/>
                                        <w:right w:val="none" w:sz="0" w:space="0" w:color="auto"/>
                                      </w:divBdr>
                                      <w:divsChild>
                                        <w:div w:id="1291521875">
                                          <w:marLeft w:val="-420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sChild>
                            </w:div>
                          </w:divsChild>
                        </w:div>
                      </w:divsChild>
                    </w:div>
                  </w:divsChild>
                </w:div>
              </w:divsChild>
            </w:div>
          </w:divsChild>
        </w:div>
      </w:divsChild>
    </w:div>
    <w:div w:id="2046364697">
      <w:bodyDiv w:val="1"/>
      <w:marLeft w:val="0"/>
      <w:marRight w:val="0"/>
      <w:marTop w:val="0"/>
      <w:marBottom w:val="0"/>
      <w:divBdr>
        <w:top w:val="none" w:sz="0" w:space="0" w:color="auto"/>
        <w:left w:val="none" w:sz="0" w:space="0" w:color="auto"/>
        <w:bottom w:val="none" w:sz="0" w:space="0" w:color="auto"/>
        <w:right w:val="none" w:sz="0" w:space="0" w:color="auto"/>
      </w:divBdr>
      <w:divsChild>
        <w:div w:id="1531602714">
          <w:marLeft w:val="0"/>
          <w:marRight w:val="0"/>
          <w:marTop w:val="0"/>
          <w:marBottom w:val="0"/>
          <w:divBdr>
            <w:top w:val="none" w:sz="0" w:space="0" w:color="auto"/>
            <w:left w:val="none" w:sz="0" w:space="0" w:color="auto"/>
            <w:bottom w:val="none" w:sz="0" w:space="0" w:color="auto"/>
            <w:right w:val="none" w:sz="0" w:space="0" w:color="auto"/>
          </w:divBdr>
          <w:divsChild>
            <w:div w:id="810749575">
              <w:marLeft w:val="0"/>
              <w:marRight w:val="0"/>
              <w:marTop w:val="0"/>
              <w:marBottom w:val="0"/>
              <w:divBdr>
                <w:top w:val="none" w:sz="0" w:space="0" w:color="auto"/>
                <w:left w:val="none" w:sz="0" w:space="0" w:color="auto"/>
                <w:bottom w:val="none" w:sz="0" w:space="0" w:color="auto"/>
                <w:right w:val="none" w:sz="0" w:space="0" w:color="auto"/>
              </w:divBdr>
              <w:divsChild>
                <w:div w:id="992610856">
                  <w:marLeft w:val="0"/>
                  <w:marRight w:val="0"/>
                  <w:marTop w:val="0"/>
                  <w:marBottom w:val="450"/>
                  <w:divBdr>
                    <w:top w:val="none" w:sz="0" w:space="0" w:color="auto"/>
                    <w:left w:val="none" w:sz="0" w:space="0" w:color="auto"/>
                    <w:bottom w:val="none" w:sz="0" w:space="0" w:color="auto"/>
                    <w:right w:val="none" w:sz="0" w:space="0" w:color="auto"/>
                  </w:divBdr>
                  <w:divsChild>
                    <w:div w:id="612053727">
                      <w:marLeft w:val="0"/>
                      <w:marRight w:val="0"/>
                      <w:marTop w:val="0"/>
                      <w:marBottom w:val="0"/>
                      <w:divBdr>
                        <w:top w:val="none" w:sz="0" w:space="0" w:color="auto"/>
                        <w:left w:val="none" w:sz="0" w:space="0" w:color="auto"/>
                        <w:bottom w:val="none" w:sz="0" w:space="0" w:color="auto"/>
                        <w:right w:val="none" w:sz="0" w:space="0" w:color="auto"/>
                      </w:divBdr>
                      <w:divsChild>
                        <w:div w:id="281232353">
                          <w:marLeft w:val="0"/>
                          <w:marRight w:val="0"/>
                          <w:marTop w:val="0"/>
                          <w:marBottom w:val="0"/>
                          <w:divBdr>
                            <w:top w:val="none" w:sz="0" w:space="0" w:color="auto"/>
                            <w:left w:val="none" w:sz="0" w:space="0" w:color="auto"/>
                            <w:bottom w:val="none" w:sz="0" w:space="0" w:color="auto"/>
                            <w:right w:val="none" w:sz="0" w:space="0" w:color="auto"/>
                          </w:divBdr>
                          <w:divsChild>
                            <w:div w:id="58212934">
                              <w:marLeft w:val="0"/>
                              <w:marRight w:val="0"/>
                              <w:marTop w:val="0"/>
                              <w:marBottom w:val="0"/>
                              <w:divBdr>
                                <w:top w:val="none" w:sz="0" w:space="0" w:color="auto"/>
                                <w:left w:val="none" w:sz="0" w:space="0" w:color="auto"/>
                                <w:bottom w:val="none" w:sz="0" w:space="0" w:color="auto"/>
                                <w:right w:val="none" w:sz="0" w:space="0" w:color="auto"/>
                              </w:divBdr>
                              <w:divsChild>
                                <w:div w:id="1665744473">
                                  <w:marLeft w:val="0"/>
                                  <w:marRight w:val="0"/>
                                  <w:marTop w:val="0"/>
                                  <w:marBottom w:val="0"/>
                                  <w:divBdr>
                                    <w:top w:val="none" w:sz="0" w:space="0" w:color="auto"/>
                                    <w:left w:val="none" w:sz="0" w:space="0" w:color="auto"/>
                                    <w:bottom w:val="none" w:sz="0" w:space="0" w:color="auto"/>
                                    <w:right w:val="none" w:sz="0" w:space="0" w:color="auto"/>
                                  </w:divBdr>
                                  <w:divsChild>
                                    <w:div w:id="602299798">
                                      <w:marLeft w:val="0"/>
                                      <w:marRight w:val="0"/>
                                      <w:marTop w:val="0"/>
                                      <w:marBottom w:val="0"/>
                                      <w:divBdr>
                                        <w:top w:val="none" w:sz="0" w:space="0" w:color="auto"/>
                                        <w:left w:val="none" w:sz="0" w:space="0" w:color="auto"/>
                                        <w:bottom w:val="none" w:sz="0" w:space="0" w:color="auto"/>
                                        <w:right w:val="none" w:sz="0" w:space="0" w:color="auto"/>
                                      </w:divBdr>
                                      <w:divsChild>
                                        <w:div w:id="1912932697">
                                          <w:marLeft w:val="-420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5921</Words>
  <Characters>33754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Horry County Drug Court</vt:lpstr>
    </vt:vector>
  </TitlesOfParts>
  <Company>Pretrial Intervention</Company>
  <LinksUpToDate>false</LinksUpToDate>
  <CharactersWithSpaces>39596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Horry County Drug Court</dc:title>
  <dc:subject/>
  <dc:creator>Deanne</dc:creator>
  <cp:keywords/>
  <dc:description/>
  <cp:lastModifiedBy>Todd, Jordan R.</cp:lastModifiedBy>
  <cp:revision>2</cp:revision>
  <cp:lastPrinted>2021-09-02T20:35:00Z</cp:lastPrinted>
  <dcterms:created xsi:type="dcterms:W3CDTF">2026-03-17T18:14:00Z</dcterms:created>
  <dcterms:modified xsi:type="dcterms:W3CDTF">2026-03-17T18:14:00Z</dcterms:modified>
</cp:coreProperties>
</file>