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50"/>
        <w:gridCol w:w="4698"/>
      </w:tblGrid>
      <w:tr w:rsidR="00C927CC" w:rsidRPr="003642A1" w:rsidTr="00181250">
        <w:trPr>
          <w:jc w:val="center"/>
        </w:trPr>
        <w:tc>
          <w:tcPr>
            <w:tcW w:w="5670" w:type="dxa"/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STATE OF SOUTH CAROLINA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7CC" w:rsidRPr="003642A1" w:rsidRDefault="00C927CC" w:rsidP="00181250">
            <w:pPr>
              <w:jc w:val="center"/>
              <w:rPr>
                <w:rFonts w:ascii="Arial" w:hAnsi="Arial" w:cs="Arial"/>
              </w:rPr>
            </w:pPr>
          </w:p>
        </w:tc>
      </w:tr>
      <w:tr w:rsidR="00C927CC" w:rsidRPr="003642A1" w:rsidTr="00181250">
        <w:trPr>
          <w:trHeight w:val="198"/>
          <w:jc w:val="center"/>
        </w:trPr>
        <w:tc>
          <w:tcPr>
            <w:tcW w:w="5670" w:type="dxa"/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  <w:tcBorders>
              <w:left w:val="single" w:sz="4" w:space="0" w:color="auto"/>
              <w:right w:val="single" w:sz="4" w:space="0" w:color="auto"/>
            </w:tcBorders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</w:p>
        </w:tc>
      </w:tr>
      <w:tr w:rsidR="00C927CC" w:rsidRPr="003642A1" w:rsidTr="00181250">
        <w:trPr>
          <w:jc w:val="center"/>
        </w:trPr>
        <w:tc>
          <w:tcPr>
            <w:tcW w:w="5670" w:type="dxa"/>
          </w:tcPr>
          <w:p w:rsidR="00C927CC" w:rsidRPr="003642A1" w:rsidRDefault="00C927CC" w:rsidP="00C927CC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COUNTY OF </w:t>
            </w:r>
            <w:r>
              <w:rPr>
                <w:rFonts w:ascii="Arial" w:hAnsi="Arial" w:cs="Arial"/>
              </w:rPr>
              <w:t>HORRY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  <w:tcBorders>
              <w:left w:val="single" w:sz="4" w:space="0" w:color="auto"/>
              <w:right w:val="single" w:sz="4" w:space="0" w:color="auto"/>
            </w:tcBorders>
          </w:tcPr>
          <w:p w:rsidR="00C927CC" w:rsidRPr="003642A1" w:rsidRDefault="00C927CC" w:rsidP="00181250">
            <w:pPr>
              <w:jc w:val="center"/>
              <w:rPr>
                <w:rFonts w:ascii="Arial" w:hAnsi="Arial" w:cs="Arial"/>
              </w:rPr>
            </w:pPr>
          </w:p>
        </w:tc>
      </w:tr>
      <w:tr w:rsidR="00C927CC" w:rsidRPr="003642A1" w:rsidTr="00181250">
        <w:trPr>
          <w:jc w:val="center"/>
        </w:trPr>
        <w:tc>
          <w:tcPr>
            <w:tcW w:w="5670" w:type="dxa"/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  <w:tcBorders>
              <w:left w:val="single" w:sz="4" w:space="0" w:color="auto"/>
              <w:right w:val="single" w:sz="4" w:space="0" w:color="auto"/>
            </w:tcBorders>
          </w:tcPr>
          <w:p w:rsidR="00C927CC" w:rsidRPr="003642A1" w:rsidRDefault="00C927CC" w:rsidP="001812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27CC" w:rsidRPr="003642A1" w:rsidTr="00181250">
        <w:trPr>
          <w:jc w:val="center"/>
        </w:trPr>
        <w:tc>
          <w:tcPr>
            <w:tcW w:w="5670" w:type="dxa"/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  <w:tcBorders>
              <w:left w:val="single" w:sz="4" w:space="0" w:color="auto"/>
              <w:right w:val="single" w:sz="4" w:space="0" w:color="auto"/>
            </w:tcBorders>
          </w:tcPr>
          <w:p w:rsidR="00C927CC" w:rsidRPr="003642A1" w:rsidRDefault="00C927CC" w:rsidP="001812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27CC" w:rsidRPr="00AC6E1B" w:rsidTr="00181250">
        <w:trPr>
          <w:jc w:val="center"/>
        </w:trPr>
        <w:tc>
          <w:tcPr>
            <w:tcW w:w="5670" w:type="dxa"/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  <w:tcBorders>
              <w:left w:val="single" w:sz="4" w:space="0" w:color="auto"/>
              <w:right w:val="single" w:sz="4" w:space="0" w:color="auto"/>
            </w:tcBorders>
          </w:tcPr>
          <w:p w:rsidR="00C927CC" w:rsidRPr="00AC6E1B" w:rsidRDefault="00C927CC" w:rsidP="00181250">
            <w:pPr>
              <w:jc w:val="center"/>
              <w:rPr>
                <w:rFonts w:ascii="Arial" w:hAnsi="Arial" w:cs="Arial"/>
              </w:rPr>
            </w:pPr>
          </w:p>
        </w:tc>
      </w:tr>
      <w:tr w:rsidR="00C927CC" w:rsidRPr="003642A1" w:rsidTr="00181250">
        <w:trPr>
          <w:jc w:val="center"/>
        </w:trPr>
        <w:tc>
          <w:tcPr>
            <w:tcW w:w="5670" w:type="dxa"/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IN THE MATTER OF: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Pr="003642A1" w:rsidRDefault="00C927CC" w:rsidP="00181250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EE259C9" wp14:editId="1C9B1CB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635</wp:posOffset>
                      </wp:positionV>
                      <wp:extent cx="2683510" cy="142240"/>
                      <wp:effectExtent l="95250" t="38100" r="116840" b="1016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3510" cy="14224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2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0D96EE" id="Group 6" o:spid="_x0000_s1026" style="position:absolute;margin-left:4.85pt;margin-top:.05pt;width:211.3pt;height:11.2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">
                      <v:line id="Line 4" o:spid="_x0000_s1027" style="position:absolute;flip:y;visibility:visible;mso-wrap-style:square" from="1958,1297" to="195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71sMQAAADaAAAADwAAAGRycy9kb3ducmV2LnhtbESPT2vCQBTE74LfYXmCN92Yg2jqRqq0&#10;RQ8VmraH3h7Zlz80+zbsbk389t1CweMwM79hdvvRdOJKzreWFayWCQji0uqWawUf78+LDQgfkDV2&#10;lknBjTzs8+lkh5m2A7/RtQi1iBD2GSpoQugzKX3ZkEG/tD1x9CrrDIYoXS21wyHCTSfTJFlLgy3H&#10;hQZ7OjZUfhc/RsHn4XUoz7rd4ld10Yk9vugnlyo1n42PDyACjeEe/m+ftIIU/q7EGy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vWwxAAAANoAAAAPAAAAAAAAAAAA&#10;AAAAAKECAABkcnMvZG93bnJldi54bWxQSwUGAAAAAAQABAD5AAAAkgMAAAAA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JQK8MAAADaAAAADwAAAGRycy9kb3ducmV2LnhtbESPQWvCQBSE74X+h+UVvOmmC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SUCvDAAAA2gAAAA8AAAAAAAAAAAAA&#10;AAAAoQIAAGRycy9kb3ducmV2LnhtbFBLBQYAAAAABAAEAPkAAACRAw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>
              <w:rPr>
                <w:rFonts w:ascii="Arial" w:hAnsi="Arial" w:cs="Arial"/>
              </w:rPr>
              <w:t>PROBATE COURT USE ONLY</w:t>
            </w:r>
          </w:p>
        </w:tc>
      </w:tr>
      <w:tr w:rsidR="00C927CC" w:rsidRPr="003642A1" w:rsidTr="00181250">
        <w:trPr>
          <w:jc w:val="center"/>
        </w:trPr>
        <w:tc>
          <w:tcPr>
            <w:tcW w:w="5670" w:type="dxa"/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C927CC" w:rsidRPr="003642A1" w:rsidRDefault="00C927CC" w:rsidP="00181250">
            <w:pPr>
              <w:jc w:val="center"/>
              <w:rPr>
                <w:rFonts w:ascii="Arial" w:hAnsi="Arial" w:cs="Arial"/>
              </w:rPr>
            </w:pPr>
          </w:p>
        </w:tc>
      </w:tr>
      <w:tr w:rsidR="00C927CC" w:rsidRPr="003642A1" w:rsidTr="00181250">
        <w:trPr>
          <w:jc w:val="center"/>
        </w:trPr>
        <w:tc>
          <w:tcPr>
            <w:tcW w:w="5670" w:type="dxa"/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450" w:type="dxa"/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C927CC" w:rsidRPr="003642A1" w:rsidRDefault="00C927CC" w:rsidP="00BC215D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 xml:space="preserve">CASE NUMBER: 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-GC-</w:t>
            </w: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927CC" w:rsidRPr="003642A1" w:rsidTr="00181250">
        <w:trPr>
          <w:jc w:val="center"/>
        </w:trPr>
        <w:tc>
          <w:tcPr>
            <w:tcW w:w="5670" w:type="dxa"/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protected person.</w:t>
            </w:r>
          </w:p>
        </w:tc>
        <w:tc>
          <w:tcPr>
            <w:tcW w:w="450" w:type="dxa"/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C927CC" w:rsidRDefault="00C927CC" w:rsidP="001812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27CC" w:rsidRPr="003642A1" w:rsidTr="00181250">
        <w:trPr>
          <w:jc w:val="center"/>
        </w:trPr>
        <w:tc>
          <w:tcPr>
            <w:tcW w:w="5670" w:type="dxa"/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C927CC" w:rsidRPr="003642A1" w:rsidRDefault="00C927CC" w:rsidP="001812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CONSERVATOR CONTRACT</w:t>
            </w:r>
            <w:r w:rsidRPr="003642A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927CC" w:rsidRPr="003642A1" w:rsidTr="00181250">
        <w:trPr>
          <w:trHeight w:val="73"/>
          <w:jc w:val="center"/>
        </w:trPr>
        <w:tc>
          <w:tcPr>
            <w:tcW w:w="5670" w:type="dxa"/>
          </w:tcPr>
          <w:p w:rsidR="00C927CC" w:rsidRPr="003642A1" w:rsidRDefault="00C927CC" w:rsidP="001812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C927CC" w:rsidRPr="003642A1" w:rsidRDefault="00C927CC" w:rsidP="0018125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927CC" w:rsidRDefault="00C927CC" w:rsidP="00C927CC">
      <w:pPr>
        <w:ind w:left="360"/>
        <w:jc w:val="both"/>
        <w:rPr>
          <w:rFonts w:ascii="Arial" w:hAnsi="Arial" w:cs="Arial"/>
          <w:sz w:val="20"/>
        </w:rPr>
      </w:pPr>
    </w:p>
    <w:p w:rsidR="00C927CC" w:rsidRDefault="00C927CC" w:rsidP="00C927CC">
      <w:pPr>
        <w:ind w:left="360"/>
        <w:jc w:val="both"/>
        <w:rPr>
          <w:rFonts w:ascii="Arial" w:hAnsi="Arial" w:cs="Arial"/>
          <w:sz w:val="20"/>
        </w:rPr>
      </w:pPr>
    </w:p>
    <w:p w:rsidR="00C927CC" w:rsidRPr="00976B33" w:rsidRDefault="00C927CC" w:rsidP="00C927CC">
      <w:pPr>
        <w:rPr>
          <w:rFonts w:ascii="Arial" w:hAnsi="Arial" w:cs="Arial"/>
          <w:sz w:val="20"/>
        </w:rPr>
      </w:pPr>
      <w:r w:rsidRPr="00976B33">
        <w:rPr>
          <w:rFonts w:ascii="Arial" w:hAnsi="Arial" w:cs="Arial"/>
          <w:sz w:val="20"/>
        </w:rPr>
        <w:t>I</w:t>
      </w:r>
      <w:proofErr w:type="gramStart"/>
      <w:r w:rsidRPr="00976B33">
        <w:rPr>
          <w:rFonts w:ascii="Arial" w:hAnsi="Arial" w:cs="Arial"/>
          <w:sz w:val="20"/>
        </w:rPr>
        <w:t xml:space="preserve">, </w:t>
      </w:r>
      <w:proofErr w:type="gramEnd"/>
      <w:r w:rsidRPr="00A60415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A60415">
        <w:rPr>
          <w:rFonts w:ascii="Arial" w:hAnsi="Arial" w:cs="Arial"/>
        </w:rPr>
        <w:instrText xml:space="preserve"> FORMTEXT </w:instrText>
      </w:r>
      <w:r w:rsidRPr="00A60415">
        <w:rPr>
          <w:rFonts w:ascii="Arial" w:hAnsi="Arial" w:cs="Arial"/>
        </w:rPr>
      </w:r>
      <w:r w:rsidRPr="00A60415">
        <w:rPr>
          <w:rFonts w:ascii="Arial" w:hAnsi="Arial" w:cs="Arial"/>
        </w:rPr>
        <w:fldChar w:fldCharType="separate"/>
      </w:r>
      <w:r w:rsidRPr="00A60415">
        <w:rPr>
          <w:rFonts w:ascii="Arial" w:hAnsi="Arial" w:cs="Arial"/>
          <w:noProof/>
        </w:rPr>
        <w:t> </w:t>
      </w:r>
      <w:r w:rsidRPr="00A60415">
        <w:rPr>
          <w:rFonts w:ascii="Arial" w:hAnsi="Arial" w:cs="Arial"/>
          <w:noProof/>
        </w:rPr>
        <w:t> </w:t>
      </w:r>
      <w:r w:rsidRPr="00A60415">
        <w:rPr>
          <w:rFonts w:ascii="Arial" w:hAnsi="Arial" w:cs="Arial"/>
          <w:noProof/>
        </w:rPr>
        <w:t> </w:t>
      </w:r>
      <w:r w:rsidRPr="00A60415">
        <w:rPr>
          <w:rFonts w:ascii="Arial" w:hAnsi="Arial" w:cs="Arial"/>
          <w:noProof/>
        </w:rPr>
        <w:t> </w:t>
      </w:r>
      <w:r w:rsidRPr="00A60415">
        <w:rPr>
          <w:rFonts w:ascii="Arial" w:hAnsi="Arial" w:cs="Arial"/>
          <w:noProof/>
        </w:rPr>
        <w:t> </w:t>
      </w:r>
      <w:r w:rsidRPr="00A60415">
        <w:rPr>
          <w:rFonts w:ascii="Arial" w:hAnsi="Arial" w:cs="Arial"/>
        </w:rPr>
        <w:fldChar w:fldCharType="end"/>
      </w:r>
      <w:r w:rsidRPr="00976B33">
        <w:rPr>
          <w:rFonts w:ascii="Arial" w:hAnsi="Arial" w:cs="Arial"/>
          <w:sz w:val="20"/>
        </w:rPr>
        <w:t>, the court</w:t>
      </w:r>
      <w:r>
        <w:rPr>
          <w:rFonts w:ascii="Arial" w:hAnsi="Arial" w:cs="Arial"/>
          <w:sz w:val="20"/>
        </w:rPr>
        <w:t>-</w:t>
      </w:r>
      <w:r w:rsidRPr="00976B33">
        <w:rPr>
          <w:rFonts w:ascii="Arial" w:hAnsi="Arial" w:cs="Arial"/>
          <w:sz w:val="20"/>
        </w:rPr>
        <w:t xml:space="preserve">appointed </w:t>
      </w:r>
      <w:r>
        <w:rPr>
          <w:rFonts w:ascii="Arial" w:hAnsi="Arial" w:cs="Arial"/>
          <w:sz w:val="20"/>
        </w:rPr>
        <w:t>C</w:t>
      </w:r>
      <w:r w:rsidRPr="00976B33">
        <w:rPr>
          <w:rFonts w:ascii="Arial" w:hAnsi="Arial" w:cs="Arial"/>
          <w:sz w:val="20"/>
        </w:rPr>
        <w:t>onservator for</w:t>
      </w:r>
      <w:r>
        <w:rPr>
          <w:rFonts w:ascii="Arial" w:hAnsi="Arial" w:cs="Arial"/>
          <w:sz w:val="20"/>
        </w:rPr>
        <w:t xml:space="preserve"> </w:t>
      </w:r>
      <w:r w:rsidRPr="00A60415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A60415">
        <w:rPr>
          <w:rFonts w:ascii="Arial" w:hAnsi="Arial" w:cs="Arial"/>
        </w:rPr>
        <w:instrText xml:space="preserve"> FORMTEXT </w:instrText>
      </w:r>
      <w:r w:rsidRPr="00A60415">
        <w:rPr>
          <w:rFonts w:ascii="Arial" w:hAnsi="Arial" w:cs="Arial"/>
        </w:rPr>
      </w:r>
      <w:r w:rsidRPr="00A60415">
        <w:rPr>
          <w:rFonts w:ascii="Arial" w:hAnsi="Arial" w:cs="Arial"/>
        </w:rPr>
        <w:fldChar w:fldCharType="separate"/>
      </w:r>
      <w:r w:rsidRPr="00A60415">
        <w:rPr>
          <w:rFonts w:ascii="Arial" w:hAnsi="Arial" w:cs="Arial"/>
          <w:noProof/>
        </w:rPr>
        <w:t> </w:t>
      </w:r>
      <w:r w:rsidRPr="00A60415">
        <w:rPr>
          <w:rFonts w:ascii="Arial" w:hAnsi="Arial" w:cs="Arial"/>
          <w:noProof/>
        </w:rPr>
        <w:t> </w:t>
      </w:r>
      <w:r w:rsidRPr="00A60415">
        <w:rPr>
          <w:rFonts w:ascii="Arial" w:hAnsi="Arial" w:cs="Arial"/>
          <w:noProof/>
        </w:rPr>
        <w:t> </w:t>
      </w:r>
      <w:r w:rsidRPr="00A60415">
        <w:rPr>
          <w:rFonts w:ascii="Arial" w:hAnsi="Arial" w:cs="Arial"/>
          <w:noProof/>
        </w:rPr>
        <w:t> </w:t>
      </w:r>
      <w:r w:rsidRPr="00A60415">
        <w:rPr>
          <w:rFonts w:ascii="Arial" w:hAnsi="Arial" w:cs="Arial"/>
          <w:noProof/>
        </w:rPr>
        <w:t> </w:t>
      </w:r>
      <w:r w:rsidRPr="00A60415">
        <w:rPr>
          <w:rFonts w:ascii="Arial" w:hAnsi="Arial" w:cs="Arial"/>
        </w:rPr>
        <w:fldChar w:fldCharType="end"/>
      </w:r>
      <w:r w:rsidRPr="00976B33">
        <w:rPr>
          <w:rFonts w:ascii="Arial" w:hAnsi="Arial" w:cs="Arial"/>
          <w:sz w:val="20"/>
        </w:rPr>
        <w:t>, understand</w:t>
      </w:r>
      <w:r w:rsidRPr="007B7D6E">
        <w:rPr>
          <w:rFonts w:ascii="Arial" w:hAnsi="Arial" w:cs="Arial"/>
          <w:sz w:val="20"/>
        </w:rPr>
        <w:t>, agree, and affirm</w:t>
      </w:r>
      <w:r w:rsidRPr="00976B33">
        <w:rPr>
          <w:rFonts w:ascii="Arial" w:hAnsi="Arial" w:cs="Arial"/>
          <w:sz w:val="20"/>
        </w:rPr>
        <w:t xml:space="preserve"> the following:</w:t>
      </w:r>
    </w:p>
    <w:p w:rsidR="00C927CC" w:rsidRPr="00905DE2" w:rsidRDefault="00C927CC" w:rsidP="00C927CC">
      <w:pPr>
        <w:ind w:left="360"/>
        <w:jc w:val="both"/>
        <w:rPr>
          <w:rFonts w:ascii="Arial" w:hAnsi="Arial" w:cs="Arial"/>
          <w:sz w:val="20"/>
        </w:rPr>
      </w:pPr>
    </w:p>
    <w:p w:rsidR="00C927CC" w:rsidRPr="00976B33" w:rsidRDefault="00C927CC" w:rsidP="00C927CC">
      <w:pPr>
        <w:numPr>
          <w:ilvl w:val="0"/>
          <w:numId w:val="1"/>
        </w:numPr>
        <w:tabs>
          <w:tab w:val="clear" w:pos="1440"/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  <w:r w:rsidRPr="00976B33">
        <w:rPr>
          <w:rFonts w:ascii="Arial" w:hAnsi="Arial" w:cs="Arial"/>
          <w:i/>
          <w:sz w:val="20"/>
        </w:rPr>
        <w:t xml:space="preserve">Fiduciary Letter:  </w:t>
      </w:r>
      <w:r w:rsidRPr="00976B33">
        <w:rPr>
          <w:rFonts w:ascii="Arial" w:hAnsi="Arial" w:cs="Arial"/>
          <w:sz w:val="20"/>
        </w:rPr>
        <w:t xml:space="preserve">I must record the Fiduciary Letter in the Register of Deeds office for county in which I </w:t>
      </w:r>
      <w:r>
        <w:rPr>
          <w:rFonts w:ascii="Arial" w:hAnsi="Arial" w:cs="Arial"/>
          <w:sz w:val="20"/>
        </w:rPr>
        <w:t xml:space="preserve">have been appointed as the Conservator. </w:t>
      </w:r>
      <w:r w:rsidRPr="00976B33">
        <w:rPr>
          <w:rFonts w:ascii="Arial" w:hAnsi="Arial" w:cs="Arial"/>
          <w:sz w:val="20"/>
        </w:rPr>
        <w:t xml:space="preserve">If the </w:t>
      </w:r>
      <w:r>
        <w:rPr>
          <w:rFonts w:ascii="Arial" w:hAnsi="Arial" w:cs="Arial"/>
          <w:sz w:val="20"/>
        </w:rPr>
        <w:t>Protected P</w:t>
      </w:r>
      <w:r w:rsidRPr="00976B33">
        <w:rPr>
          <w:rFonts w:ascii="Arial" w:hAnsi="Arial" w:cs="Arial"/>
          <w:sz w:val="20"/>
        </w:rPr>
        <w:t>erson owns real estate in another county, I must also record my Fiduciary Letter in that county. A copy of the recorded Fiduciary Letter must be filed with this county’s Probate Court within sixty (60) days of my appointment.</w:t>
      </w:r>
    </w:p>
    <w:p w:rsidR="00C927CC" w:rsidRPr="00976B33" w:rsidRDefault="00C927CC" w:rsidP="00C927CC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</w:p>
    <w:p w:rsidR="00C927CC" w:rsidRPr="00976B33" w:rsidRDefault="00C927CC" w:rsidP="00C927CC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  <w:r w:rsidRPr="00976B33">
        <w:rPr>
          <w:rFonts w:ascii="Arial" w:hAnsi="Arial" w:cs="Arial"/>
          <w:i/>
          <w:sz w:val="20"/>
        </w:rPr>
        <w:t xml:space="preserve">Inventory &amp; Appraisement:  </w:t>
      </w:r>
      <w:r w:rsidRPr="00976B33">
        <w:rPr>
          <w:rFonts w:ascii="Arial" w:hAnsi="Arial" w:cs="Arial"/>
          <w:sz w:val="20"/>
        </w:rPr>
        <w:t>Within thirty (30) days after my appointment, I must file a complete Inventory and Appraisement (</w:t>
      </w:r>
      <w:r w:rsidRPr="00976B33">
        <w:rPr>
          <w:rFonts w:ascii="Arial" w:hAnsi="Arial" w:cs="Arial"/>
          <w:i/>
          <w:sz w:val="20"/>
        </w:rPr>
        <w:t>Form #550</w:t>
      </w:r>
      <w:r>
        <w:rPr>
          <w:rFonts w:ascii="Arial" w:hAnsi="Arial" w:cs="Arial"/>
          <w:i/>
          <w:sz w:val="20"/>
        </w:rPr>
        <w:t>GC</w:t>
      </w:r>
      <w:r w:rsidRPr="00976B33">
        <w:rPr>
          <w:rFonts w:ascii="Arial" w:hAnsi="Arial" w:cs="Arial"/>
          <w:sz w:val="20"/>
        </w:rPr>
        <w:t xml:space="preserve">) of the </w:t>
      </w:r>
      <w:r>
        <w:rPr>
          <w:rFonts w:ascii="Arial" w:hAnsi="Arial" w:cs="Arial"/>
          <w:sz w:val="20"/>
        </w:rPr>
        <w:t>Protected</w:t>
      </w:r>
      <w:r w:rsidRPr="00976B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976B33">
        <w:rPr>
          <w:rFonts w:ascii="Arial" w:hAnsi="Arial" w:cs="Arial"/>
          <w:sz w:val="20"/>
        </w:rPr>
        <w:t xml:space="preserve">erson’s assets. The Inventory and Appraisement must be sent to the </w:t>
      </w:r>
      <w:r>
        <w:rPr>
          <w:rFonts w:ascii="Arial" w:hAnsi="Arial" w:cs="Arial"/>
          <w:sz w:val="20"/>
        </w:rPr>
        <w:t>Protected</w:t>
      </w:r>
      <w:r w:rsidRPr="00976B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976B33">
        <w:rPr>
          <w:rFonts w:ascii="Arial" w:hAnsi="Arial" w:cs="Arial"/>
          <w:sz w:val="20"/>
        </w:rPr>
        <w:t xml:space="preserve">erson, if </w:t>
      </w:r>
      <w:r>
        <w:rPr>
          <w:rFonts w:ascii="Arial" w:hAnsi="Arial" w:cs="Arial"/>
          <w:sz w:val="20"/>
        </w:rPr>
        <w:t>he/she</w:t>
      </w:r>
      <w:r w:rsidRPr="00976B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is</w:t>
      </w:r>
      <w:r w:rsidRPr="00976B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fourteen (</w:t>
      </w:r>
      <w:r w:rsidRPr="00976B33">
        <w:rPr>
          <w:rFonts w:ascii="Arial" w:hAnsi="Arial" w:cs="Arial"/>
          <w:sz w:val="20"/>
        </w:rPr>
        <w:t>14</w:t>
      </w:r>
      <w:r>
        <w:rPr>
          <w:rFonts w:ascii="Arial" w:hAnsi="Arial" w:cs="Arial"/>
          <w:sz w:val="20"/>
        </w:rPr>
        <w:t>)</w:t>
      </w:r>
      <w:r w:rsidRPr="00976B33">
        <w:rPr>
          <w:rFonts w:ascii="Arial" w:hAnsi="Arial" w:cs="Arial"/>
          <w:sz w:val="20"/>
        </w:rPr>
        <w:t xml:space="preserve"> years old or older, </w:t>
      </w:r>
      <w:r>
        <w:rPr>
          <w:rFonts w:ascii="Arial" w:hAnsi="Arial" w:cs="Arial"/>
          <w:sz w:val="20"/>
        </w:rPr>
        <w:t xml:space="preserve">to the </w:t>
      </w:r>
      <w:r w:rsidRPr="00976B33">
        <w:rPr>
          <w:rFonts w:ascii="Arial" w:hAnsi="Arial" w:cs="Arial"/>
          <w:sz w:val="20"/>
        </w:rPr>
        <w:t xml:space="preserve">parent or guardian of </w:t>
      </w:r>
      <w:r>
        <w:rPr>
          <w:rFonts w:ascii="Arial" w:hAnsi="Arial" w:cs="Arial"/>
          <w:sz w:val="20"/>
        </w:rPr>
        <w:t>a minor, and to the adult Protected Person’s Guardian, if any</w:t>
      </w:r>
      <w:r w:rsidRPr="00976B33">
        <w:rPr>
          <w:rFonts w:ascii="Arial" w:hAnsi="Arial" w:cs="Arial"/>
          <w:sz w:val="20"/>
        </w:rPr>
        <w:t>.</w:t>
      </w:r>
    </w:p>
    <w:p w:rsidR="00C927CC" w:rsidRPr="00976B33" w:rsidRDefault="00C927CC" w:rsidP="00C927CC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</w:p>
    <w:p w:rsidR="00C927CC" w:rsidRPr="00976B33" w:rsidRDefault="00C927CC" w:rsidP="00C927CC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  <w:r w:rsidRPr="00976B33">
        <w:rPr>
          <w:rFonts w:ascii="Arial" w:hAnsi="Arial" w:cs="Arial"/>
          <w:i/>
          <w:sz w:val="20"/>
        </w:rPr>
        <w:t xml:space="preserve">Record Keeping:  </w:t>
      </w:r>
      <w:r w:rsidRPr="00976B33">
        <w:rPr>
          <w:rFonts w:ascii="Arial" w:hAnsi="Arial" w:cs="Arial"/>
          <w:sz w:val="20"/>
        </w:rPr>
        <w:t>I must keep all bank records for the c</w:t>
      </w:r>
      <w:r>
        <w:rPr>
          <w:rFonts w:ascii="Arial" w:hAnsi="Arial" w:cs="Arial"/>
          <w:sz w:val="20"/>
        </w:rPr>
        <w:t xml:space="preserve">onservatorship account. </w:t>
      </w:r>
      <w:r w:rsidRPr="00976B33">
        <w:rPr>
          <w:rFonts w:ascii="Arial" w:hAnsi="Arial" w:cs="Arial"/>
          <w:sz w:val="20"/>
        </w:rPr>
        <w:t>This includes all bank statements, canceled checks, invoic</w:t>
      </w:r>
      <w:r>
        <w:rPr>
          <w:rFonts w:ascii="Arial" w:hAnsi="Arial" w:cs="Arial"/>
          <w:sz w:val="20"/>
        </w:rPr>
        <w:t xml:space="preserve">es paid, bills and statements. </w:t>
      </w:r>
      <w:r w:rsidRPr="00976B33">
        <w:rPr>
          <w:rFonts w:ascii="Arial" w:hAnsi="Arial" w:cs="Arial"/>
          <w:sz w:val="20"/>
        </w:rPr>
        <w:t xml:space="preserve">I must show them on demand to interested parties of the conservatorship and the </w:t>
      </w:r>
      <w:r>
        <w:rPr>
          <w:rFonts w:ascii="Arial" w:hAnsi="Arial" w:cs="Arial"/>
          <w:sz w:val="20"/>
        </w:rPr>
        <w:t>C</w:t>
      </w:r>
      <w:r w:rsidRPr="00976B33">
        <w:rPr>
          <w:rFonts w:ascii="Arial" w:hAnsi="Arial" w:cs="Arial"/>
          <w:sz w:val="20"/>
        </w:rPr>
        <w:t>ourt.</w:t>
      </w:r>
    </w:p>
    <w:p w:rsidR="00C927CC" w:rsidRPr="00976B33" w:rsidRDefault="00C927CC" w:rsidP="00C927CC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</w:p>
    <w:p w:rsidR="00C927CC" w:rsidRPr="00976B33" w:rsidRDefault="00C927CC" w:rsidP="00C927CC">
      <w:pPr>
        <w:numPr>
          <w:ilvl w:val="0"/>
          <w:numId w:val="1"/>
        </w:numPr>
        <w:tabs>
          <w:tab w:val="num" w:pos="360"/>
        </w:tabs>
        <w:spacing w:after="120"/>
        <w:ind w:left="360" w:hanging="360"/>
        <w:jc w:val="both"/>
        <w:rPr>
          <w:rFonts w:ascii="Arial" w:hAnsi="Arial" w:cs="Arial"/>
          <w:sz w:val="20"/>
        </w:rPr>
      </w:pPr>
      <w:r w:rsidRPr="00976B33">
        <w:rPr>
          <w:rFonts w:ascii="Arial" w:hAnsi="Arial" w:cs="Arial"/>
          <w:i/>
          <w:sz w:val="20"/>
        </w:rPr>
        <w:t xml:space="preserve">Accounting/ Reporting:  </w:t>
      </w:r>
      <w:r w:rsidRPr="00976B33">
        <w:rPr>
          <w:rFonts w:ascii="Arial" w:hAnsi="Arial" w:cs="Arial"/>
          <w:sz w:val="20"/>
        </w:rPr>
        <w:t>I mu</w:t>
      </w:r>
      <w:r>
        <w:rPr>
          <w:rFonts w:ascii="Arial" w:hAnsi="Arial" w:cs="Arial"/>
          <w:sz w:val="20"/>
        </w:rPr>
        <w:t>st timely and properly account/</w:t>
      </w:r>
      <w:r w:rsidRPr="00976B33">
        <w:rPr>
          <w:rFonts w:ascii="Arial" w:hAnsi="Arial" w:cs="Arial"/>
          <w:sz w:val="20"/>
        </w:rPr>
        <w:t xml:space="preserve">report to the Court by filing a Conservator Report </w:t>
      </w:r>
      <w:r w:rsidRPr="00BA112D"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sz w:val="20"/>
        </w:rPr>
        <w:t xml:space="preserve">Forms </w:t>
      </w:r>
      <w:r w:rsidRPr="00BA112D">
        <w:rPr>
          <w:rFonts w:ascii="Arial" w:hAnsi="Arial" w:cs="Arial"/>
          <w:i/>
          <w:sz w:val="20"/>
        </w:rPr>
        <w:t>#567GC-LF</w:t>
      </w:r>
      <w:r>
        <w:rPr>
          <w:rFonts w:ascii="Arial" w:hAnsi="Arial" w:cs="Arial"/>
          <w:i/>
          <w:sz w:val="20"/>
        </w:rPr>
        <w:t>, #567GC-SF, #568GC</w:t>
      </w:r>
      <w:r w:rsidRPr="00BA112D">
        <w:rPr>
          <w:rFonts w:ascii="Arial" w:hAnsi="Arial" w:cs="Arial"/>
          <w:sz w:val="20"/>
        </w:rPr>
        <w:t>)</w:t>
      </w:r>
      <w:r w:rsidRPr="00976B33">
        <w:rPr>
          <w:rFonts w:ascii="Arial" w:hAnsi="Arial" w:cs="Arial"/>
          <w:sz w:val="20"/>
        </w:rPr>
        <w:t xml:space="preserve"> as follows:</w:t>
      </w:r>
    </w:p>
    <w:p w:rsidR="00C927CC" w:rsidRPr="00976B33" w:rsidRDefault="00C927CC" w:rsidP="00C927CC">
      <w:pPr>
        <w:numPr>
          <w:ilvl w:val="0"/>
          <w:numId w:val="2"/>
        </w:numPr>
        <w:ind w:hanging="360"/>
        <w:jc w:val="both"/>
        <w:rPr>
          <w:rFonts w:ascii="Arial" w:hAnsi="Arial" w:cs="Arial"/>
          <w:sz w:val="20"/>
        </w:rPr>
      </w:pPr>
      <w:r w:rsidRPr="00976B33">
        <w:rPr>
          <w:rFonts w:ascii="Arial" w:hAnsi="Arial" w:cs="Arial"/>
          <w:sz w:val="20"/>
        </w:rPr>
        <w:t>six (6) months from date of appointment if directed by the Court;</w:t>
      </w:r>
    </w:p>
    <w:p w:rsidR="00C927CC" w:rsidRPr="00976B33" w:rsidRDefault="00C927CC" w:rsidP="00C927CC">
      <w:pPr>
        <w:numPr>
          <w:ilvl w:val="0"/>
          <w:numId w:val="2"/>
        </w:numPr>
        <w:ind w:hanging="360"/>
        <w:jc w:val="both"/>
        <w:rPr>
          <w:rFonts w:ascii="Arial" w:hAnsi="Arial" w:cs="Arial"/>
          <w:sz w:val="20"/>
        </w:rPr>
      </w:pPr>
      <w:r w:rsidRPr="00976B33">
        <w:rPr>
          <w:rFonts w:ascii="Arial" w:hAnsi="Arial" w:cs="Arial"/>
          <w:sz w:val="20"/>
        </w:rPr>
        <w:t>one (1) year from the date of appointment and annually thereafter;</w:t>
      </w:r>
    </w:p>
    <w:p w:rsidR="00C927CC" w:rsidRPr="00976B33" w:rsidRDefault="00C927CC" w:rsidP="00C927CC">
      <w:pPr>
        <w:numPr>
          <w:ilvl w:val="0"/>
          <w:numId w:val="2"/>
        </w:numPr>
        <w:ind w:hanging="360"/>
        <w:jc w:val="both"/>
        <w:rPr>
          <w:rFonts w:ascii="Arial" w:hAnsi="Arial" w:cs="Arial"/>
          <w:sz w:val="20"/>
        </w:rPr>
      </w:pPr>
      <w:r w:rsidRPr="00976B33">
        <w:rPr>
          <w:rFonts w:ascii="Arial" w:hAnsi="Arial" w:cs="Arial"/>
          <w:sz w:val="20"/>
        </w:rPr>
        <w:t>promptly upon resignation or removal;</w:t>
      </w:r>
    </w:p>
    <w:p w:rsidR="00C927CC" w:rsidRPr="00976B33" w:rsidRDefault="00C927CC" w:rsidP="00C927CC">
      <w:pPr>
        <w:numPr>
          <w:ilvl w:val="0"/>
          <w:numId w:val="2"/>
        </w:numPr>
        <w:ind w:hanging="360"/>
        <w:jc w:val="both"/>
        <w:rPr>
          <w:rFonts w:ascii="Arial" w:hAnsi="Arial" w:cs="Arial"/>
          <w:sz w:val="20"/>
        </w:rPr>
      </w:pPr>
      <w:r w:rsidRPr="00976B33">
        <w:rPr>
          <w:rFonts w:ascii="Arial" w:hAnsi="Arial" w:cs="Arial"/>
          <w:sz w:val="20"/>
        </w:rPr>
        <w:t>promptly upon termination of the c</w:t>
      </w:r>
      <w:r>
        <w:rPr>
          <w:rFonts w:ascii="Arial" w:hAnsi="Arial" w:cs="Arial"/>
          <w:sz w:val="20"/>
        </w:rPr>
        <w:t>onservatorship; and</w:t>
      </w:r>
    </w:p>
    <w:p w:rsidR="00C927CC" w:rsidRPr="00976B33" w:rsidRDefault="00C927CC" w:rsidP="00C927CC">
      <w:pPr>
        <w:numPr>
          <w:ilvl w:val="0"/>
          <w:numId w:val="2"/>
        </w:numPr>
        <w:ind w:hanging="360"/>
        <w:jc w:val="both"/>
        <w:rPr>
          <w:rFonts w:ascii="Arial" w:hAnsi="Arial" w:cs="Arial"/>
          <w:sz w:val="20"/>
        </w:rPr>
      </w:pPr>
      <w:proofErr w:type="gramStart"/>
      <w:r w:rsidRPr="00976B33">
        <w:rPr>
          <w:rFonts w:ascii="Arial" w:hAnsi="Arial" w:cs="Arial"/>
          <w:sz w:val="20"/>
        </w:rPr>
        <w:t>at</w:t>
      </w:r>
      <w:proofErr w:type="gramEnd"/>
      <w:r w:rsidRPr="00976B33">
        <w:rPr>
          <w:rFonts w:ascii="Arial" w:hAnsi="Arial" w:cs="Arial"/>
          <w:sz w:val="20"/>
        </w:rPr>
        <w:t xml:space="preserve"> other times as the Probate Court requires.</w:t>
      </w:r>
    </w:p>
    <w:p w:rsidR="00C927CC" w:rsidRPr="00976B33" w:rsidRDefault="00C927CC" w:rsidP="00C927CC">
      <w:pPr>
        <w:ind w:left="360"/>
        <w:jc w:val="both"/>
        <w:rPr>
          <w:rFonts w:ascii="Arial" w:hAnsi="Arial" w:cs="Arial"/>
          <w:sz w:val="20"/>
        </w:rPr>
      </w:pPr>
    </w:p>
    <w:p w:rsidR="00C927CC" w:rsidRPr="00976B33" w:rsidRDefault="00C927CC" w:rsidP="00C927CC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  <w:r w:rsidRPr="00976B33">
        <w:rPr>
          <w:rFonts w:ascii="Arial" w:hAnsi="Arial" w:cs="Arial"/>
          <w:i/>
          <w:sz w:val="20"/>
        </w:rPr>
        <w:t xml:space="preserve">Conservator Report Details:  </w:t>
      </w:r>
      <w:r w:rsidRPr="00976B33">
        <w:rPr>
          <w:rFonts w:ascii="Arial" w:hAnsi="Arial" w:cs="Arial"/>
          <w:sz w:val="20"/>
        </w:rPr>
        <w:t xml:space="preserve">The Conservator Report must show, to the Probate Court’s satisfaction, the complete financial picture of the </w:t>
      </w:r>
      <w:r>
        <w:rPr>
          <w:rFonts w:ascii="Arial" w:hAnsi="Arial" w:cs="Arial"/>
          <w:sz w:val="20"/>
        </w:rPr>
        <w:t>P</w:t>
      </w:r>
      <w:r w:rsidRPr="00976B33">
        <w:rPr>
          <w:rFonts w:ascii="Arial" w:hAnsi="Arial" w:cs="Arial"/>
          <w:sz w:val="20"/>
        </w:rPr>
        <w:t xml:space="preserve">rotected </w:t>
      </w:r>
      <w:r>
        <w:rPr>
          <w:rFonts w:ascii="Arial" w:hAnsi="Arial" w:cs="Arial"/>
          <w:sz w:val="20"/>
        </w:rPr>
        <w:t>P</w:t>
      </w:r>
      <w:r w:rsidRPr="00976B33">
        <w:rPr>
          <w:rFonts w:ascii="Arial" w:hAnsi="Arial" w:cs="Arial"/>
          <w:sz w:val="20"/>
        </w:rPr>
        <w:t>erson’s estate, including what asset</w:t>
      </w:r>
      <w:r>
        <w:rPr>
          <w:rFonts w:ascii="Arial" w:hAnsi="Arial" w:cs="Arial"/>
          <w:sz w:val="20"/>
        </w:rPr>
        <w:t xml:space="preserve">s were received and disbursed. </w:t>
      </w:r>
      <w:r w:rsidRPr="00976B33">
        <w:rPr>
          <w:rFonts w:ascii="Arial" w:hAnsi="Arial" w:cs="Arial"/>
          <w:sz w:val="20"/>
        </w:rPr>
        <w:t xml:space="preserve">The Conservator Report must be supported by receipts, canceled checks, and any other proof </w:t>
      </w:r>
      <w:r>
        <w:rPr>
          <w:rFonts w:ascii="Arial" w:hAnsi="Arial" w:cs="Arial"/>
          <w:sz w:val="20"/>
        </w:rPr>
        <w:t xml:space="preserve">the Probate Court may request. </w:t>
      </w:r>
      <w:r w:rsidRPr="00976B33">
        <w:rPr>
          <w:rFonts w:ascii="Arial" w:hAnsi="Arial" w:cs="Arial"/>
          <w:sz w:val="20"/>
        </w:rPr>
        <w:t xml:space="preserve">The Court may require a physical check of the assets. </w:t>
      </w:r>
    </w:p>
    <w:p w:rsidR="00C927CC" w:rsidRPr="00976B33" w:rsidRDefault="00C927CC" w:rsidP="00C927CC">
      <w:pPr>
        <w:ind w:left="360"/>
        <w:jc w:val="both"/>
        <w:rPr>
          <w:rFonts w:ascii="Arial" w:hAnsi="Arial" w:cs="Arial"/>
          <w:sz w:val="20"/>
        </w:rPr>
      </w:pPr>
    </w:p>
    <w:p w:rsidR="00C927CC" w:rsidRPr="00976B33" w:rsidRDefault="00C927CC" w:rsidP="00C927CC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  <w:r w:rsidRPr="00976B33">
        <w:rPr>
          <w:rFonts w:ascii="Arial" w:hAnsi="Arial" w:cs="Arial"/>
          <w:i/>
          <w:sz w:val="20"/>
        </w:rPr>
        <w:t xml:space="preserve">Security:  </w:t>
      </w:r>
      <w:r w:rsidRPr="00976B33">
        <w:rPr>
          <w:rFonts w:ascii="Arial" w:hAnsi="Arial" w:cs="Arial"/>
          <w:sz w:val="20"/>
        </w:rPr>
        <w:t xml:space="preserve">If bond is required of me, I must adhere to the requirements of the </w:t>
      </w:r>
      <w:r w:rsidRPr="00976B33">
        <w:rPr>
          <w:rFonts w:ascii="Arial" w:hAnsi="Arial" w:cs="Arial"/>
          <w:i/>
          <w:sz w:val="20"/>
        </w:rPr>
        <w:t xml:space="preserve">Affidavit of Conservator Regarding Bond </w:t>
      </w:r>
      <w:r w:rsidRPr="00BA112D">
        <w:rPr>
          <w:rFonts w:ascii="Arial" w:hAnsi="Arial" w:cs="Arial"/>
          <w:sz w:val="20"/>
        </w:rPr>
        <w:t>(</w:t>
      </w:r>
      <w:r w:rsidRPr="00BA112D">
        <w:rPr>
          <w:rFonts w:ascii="Arial" w:hAnsi="Arial" w:cs="Arial"/>
          <w:i/>
          <w:sz w:val="20"/>
        </w:rPr>
        <w:t>Form #544GC</w:t>
      </w:r>
      <w:r w:rsidRPr="00BA112D">
        <w:rPr>
          <w:rFonts w:ascii="Arial" w:hAnsi="Arial" w:cs="Arial"/>
          <w:sz w:val="20"/>
        </w:rPr>
        <w:t>).</w:t>
      </w:r>
      <w:r w:rsidRPr="00976B33">
        <w:rPr>
          <w:rFonts w:ascii="Arial" w:hAnsi="Arial" w:cs="Arial"/>
          <w:sz w:val="20"/>
        </w:rPr>
        <w:t xml:space="preserve">  I am required to adjust bond as necessary so it equals the value of the personal property in the estate plus the expected income for the upcoming year. I must keep the bond premium paid and provide a copy of the bond to the Court annually or, if the bond is for multiple years, at each renewal period or when the amount of the bond changes.</w:t>
      </w:r>
    </w:p>
    <w:p w:rsidR="00C927CC" w:rsidRPr="00976B33" w:rsidRDefault="00C927CC" w:rsidP="00C927CC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</w:p>
    <w:p w:rsidR="00C927CC" w:rsidRPr="00976B33" w:rsidRDefault="00C927CC" w:rsidP="00C927CC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  <w:r w:rsidRPr="00976B33">
        <w:rPr>
          <w:rFonts w:ascii="Arial" w:hAnsi="Arial" w:cs="Arial"/>
          <w:i/>
          <w:sz w:val="20"/>
        </w:rPr>
        <w:t xml:space="preserve">Conservatorship Accounts:  </w:t>
      </w:r>
      <w:r w:rsidRPr="00976B33">
        <w:rPr>
          <w:rFonts w:ascii="Arial" w:hAnsi="Arial" w:cs="Arial"/>
          <w:sz w:val="20"/>
        </w:rPr>
        <w:t>If the Court requires me to open a restricted brokerage account or a restricted bank account, I shall not withdraw any funds without an order from the Probate Court.</w:t>
      </w:r>
    </w:p>
    <w:p w:rsidR="00C927CC" w:rsidRPr="00976B33" w:rsidRDefault="00C927CC" w:rsidP="00C927CC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</w:p>
    <w:p w:rsidR="00C927CC" w:rsidRPr="00976B33" w:rsidRDefault="00C927CC" w:rsidP="00C927CC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  <w:r w:rsidRPr="00976B33">
        <w:rPr>
          <w:rFonts w:ascii="Arial" w:hAnsi="Arial" w:cs="Arial"/>
          <w:i/>
          <w:sz w:val="20"/>
        </w:rPr>
        <w:t xml:space="preserve">Court Approval of Transactions:  </w:t>
      </w:r>
      <w:r w:rsidRPr="00976B33">
        <w:rPr>
          <w:rFonts w:ascii="Arial" w:hAnsi="Arial" w:cs="Arial"/>
          <w:sz w:val="20"/>
        </w:rPr>
        <w:t>I may not acquire, dispose of, or change the character of an asset without Court approval.  For example, I cannot sell real estate without an order from the Probate Court; or I may not make payments or distributions without prior written Court approval. The Court may require me to prepare and file a Financial Plan of Conservator.</w:t>
      </w:r>
    </w:p>
    <w:p w:rsidR="00C927CC" w:rsidRPr="00976B33" w:rsidRDefault="00C927CC" w:rsidP="00C927CC">
      <w:pPr>
        <w:ind w:left="360"/>
        <w:jc w:val="both"/>
        <w:rPr>
          <w:rFonts w:ascii="Arial" w:hAnsi="Arial" w:cs="Arial"/>
          <w:sz w:val="20"/>
        </w:rPr>
      </w:pPr>
      <w:r w:rsidRPr="00976B33">
        <w:rPr>
          <w:rFonts w:ascii="Arial" w:hAnsi="Arial" w:cs="Arial"/>
          <w:sz w:val="20"/>
        </w:rPr>
        <w:lastRenderedPageBreak/>
        <w:t xml:space="preserve">  </w:t>
      </w:r>
    </w:p>
    <w:p w:rsidR="00C927CC" w:rsidRPr="00976B33" w:rsidRDefault="00C927CC" w:rsidP="00C927CC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  <w:r w:rsidRPr="00976B33">
        <w:rPr>
          <w:rFonts w:ascii="Arial" w:hAnsi="Arial" w:cs="Arial"/>
          <w:i/>
          <w:sz w:val="20"/>
        </w:rPr>
        <w:t xml:space="preserve">Financial Plan of Conservator:  </w:t>
      </w:r>
      <w:r w:rsidRPr="00976B33">
        <w:rPr>
          <w:rFonts w:ascii="Arial" w:hAnsi="Arial" w:cs="Arial"/>
          <w:sz w:val="20"/>
        </w:rPr>
        <w:t xml:space="preserve">I may choose to prepare and file a Financial Plan of Conservator, or the Probate Court may order me to do so. The Financial Plan will help me better understand, organize and make financial plans for the </w:t>
      </w:r>
      <w:r>
        <w:rPr>
          <w:rFonts w:ascii="Arial" w:hAnsi="Arial" w:cs="Arial"/>
          <w:sz w:val="20"/>
        </w:rPr>
        <w:t>P</w:t>
      </w:r>
      <w:r w:rsidRPr="00976B33">
        <w:rPr>
          <w:rFonts w:ascii="Arial" w:hAnsi="Arial" w:cs="Arial"/>
          <w:sz w:val="20"/>
        </w:rPr>
        <w:t xml:space="preserve">rotected </w:t>
      </w:r>
      <w:r>
        <w:rPr>
          <w:rFonts w:ascii="Arial" w:hAnsi="Arial" w:cs="Arial"/>
          <w:sz w:val="20"/>
        </w:rPr>
        <w:t>P</w:t>
      </w:r>
      <w:r w:rsidRPr="00976B33">
        <w:rPr>
          <w:rFonts w:ascii="Arial" w:hAnsi="Arial" w:cs="Arial"/>
          <w:sz w:val="20"/>
        </w:rPr>
        <w:t>erson’s estate.</w:t>
      </w:r>
    </w:p>
    <w:p w:rsidR="00C927CC" w:rsidRPr="00976B33" w:rsidRDefault="00C927CC" w:rsidP="00C927CC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</w:p>
    <w:p w:rsidR="00C927CC" w:rsidRPr="00976B33" w:rsidRDefault="00C927CC" w:rsidP="00C927CC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  <w:r w:rsidRPr="00976B33">
        <w:rPr>
          <w:rFonts w:ascii="Arial" w:hAnsi="Arial" w:cs="Arial"/>
          <w:i/>
          <w:sz w:val="20"/>
        </w:rPr>
        <w:t xml:space="preserve">Conservator’s Personal Interests:  </w:t>
      </w:r>
      <w:r w:rsidRPr="00976B33">
        <w:rPr>
          <w:rFonts w:ascii="Arial" w:hAnsi="Arial" w:cs="Arial"/>
          <w:sz w:val="20"/>
        </w:rPr>
        <w:t>Any transaction involving me personally, my spouse, or an entity in which I have a substantial or beneficial interest must be approved by the Probate Court.</w:t>
      </w:r>
    </w:p>
    <w:p w:rsidR="00C927CC" w:rsidRPr="00976B33" w:rsidRDefault="00C927CC" w:rsidP="00C927CC">
      <w:pPr>
        <w:pStyle w:val="ListParagraph"/>
        <w:jc w:val="both"/>
        <w:rPr>
          <w:rFonts w:ascii="Arial" w:hAnsi="Arial" w:cs="Arial"/>
          <w:sz w:val="20"/>
        </w:rPr>
      </w:pPr>
    </w:p>
    <w:p w:rsidR="00C927CC" w:rsidRPr="00976B33" w:rsidRDefault="00C927CC" w:rsidP="00C927CC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  <w:r w:rsidRPr="00976B33">
        <w:rPr>
          <w:rFonts w:ascii="Arial" w:hAnsi="Arial" w:cs="Arial"/>
          <w:i/>
          <w:sz w:val="20"/>
        </w:rPr>
        <w:t xml:space="preserve">Use and Care of the Conservatorship Assets:  </w:t>
      </w:r>
      <w:r w:rsidRPr="00976B33">
        <w:rPr>
          <w:rFonts w:ascii="Arial" w:hAnsi="Arial" w:cs="Arial"/>
          <w:sz w:val="20"/>
        </w:rPr>
        <w:t xml:space="preserve">I will not confuse or combine any funds belonging to the conservatorship with my personal funds or anyone else’s funds. </w:t>
      </w:r>
      <w:r>
        <w:rPr>
          <w:rFonts w:ascii="Arial" w:hAnsi="Arial" w:cs="Arial"/>
          <w:sz w:val="20"/>
        </w:rPr>
        <w:t xml:space="preserve">I may </w:t>
      </w:r>
      <w:r w:rsidRPr="00976B33">
        <w:rPr>
          <w:rFonts w:ascii="Arial" w:hAnsi="Arial" w:cs="Arial"/>
          <w:sz w:val="20"/>
        </w:rPr>
        <w:t xml:space="preserve">use the assets and monies in the conservatorship </w:t>
      </w:r>
      <w:r>
        <w:rPr>
          <w:rFonts w:ascii="Arial" w:hAnsi="Arial" w:cs="Arial"/>
          <w:sz w:val="20"/>
        </w:rPr>
        <w:t xml:space="preserve">only </w:t>
      </w:r>
      <w:r w:rsidRPr="00976B33">
        <w:rPr>
          <w:rFonts w:ascii="Arial" w:hAnsi="Arial" w:cs="Arial"/>
          <w:sz w:val="20"/>
        </w:rPr>
        <w:t xml:space="preserve">on behalf of the </w:t>
      </w:r>
      <w:r>
        <w:rPr>
          <w:rFonts w:ascii="Arial" w:hAnsi="Arial" w:cs="Arial"/>
          <w:sz w:val="20"/>
        </w:rPr>
        <w:t>P</w:t>
      </w:r>
      <w:r w:rsidRPr="00976B33">
        <w:rPr>
          <w:rFonts w:ascii="Arial" w:hAnsi="Arial" w:cs="Arial"/>
          <w:sz w:val="20"/>
        </w:rPr>
        <w:t xml:space="preserve">rotected </w:t>
      </w:r>
      <w:r>
        <w:rPr>
          <w:rFonts w:ascii="Arial" w:hAnsi="Arial" w:cs="Arial"/>
          <w:sz w:val="20"/>
        </w:rPr>
        <w:t>P</w:t>
      </w:r>
      <w:r w:rsidRPr="00976B33">
        <w:rPr>
          <w:rFonts w:ascii="Arial" w:hAnsi="Arial" w:cs="Arial"/>
          <w:sz w:val="20"/>
        </w:rPr>
        <w:t>erson.</w:t>
      </w:r>
      <w:r>
        <w:rPr>
          <w:rFonts w:ascii="Arial" w:hAnsi="Arial" w:cs="Arial"/>
          <w:sz w:val="20"/>
        </w:rPr>
        <w:t xml:space="preserve"> </w:t>
      </w:r>
      <w:r w:rsidRPr="00976B33">
        <w:rPr>
          <w:rFonts w:ascii="Arial" w:hAnsi="Arial" w:cs="Arial"/>
          <w:sz w:val="20"/>
        </w:rPr>
        <w:t>I am not permitted to use any conservatorship assets or monies for my personal debts or obligations, or to pay any of my own bills. I am not allowed to use conservatorship assets or monies for the debts or obligations of others, unless given specific permission by the Probate Court.</w:t>
      </w:r>
    </w:p>
    <w:p w:rsidR="00C927CC" w:rsidRPr="00976B33" w:rsidRDefault="00C927CC" w:rsidP="00C927CC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</w:p>
    <w:p w:rsidR="00C927CC" w:rsidRPr="00976B33" w:rsidRDefault="00C927CC" w:rsidP="00C927CC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  <w:r w:rsidRPr="00976B33">
        <w:rPr>
          <w:rFonts w:ascii="Arial" w:hAnsi="Arial" w:cs="Arial"/>
          <w:i/>
          <w:sz w:val="20"/>
        </w:rPr>
        <w:t xml:space="preserve">Fiduciary Standards of Care:  </w:t>
      </w:r>
      <w:r w:rsidRPr="00976B33">
        <w:rPr>
          <w:rFonts w:ascii="Arial" w:hAnsi="Arial" w:cs="Arial"/>
          <w:sz w:val="20"/>
        </w:rPr>
        <w:t xml:space="preserve">I am a fiduciary and I am subject to a Trustee’s standard of care, which is referred to as the “prudent </w:t>
      </w:r>
      <w:r>
        <w:rPr>
          <w:rFonts w:ascii="Arial" w:hAnsi="Arial" w:cs="Arial"/>
          <w:sz w:val="20"/>
        </w:rPr>
        <w:t>investor</w:t>
      </w:r>
      <w:r w:rsidRPr="00976B33">
        <w:rPr>
          <w:rFonts w:ascii="Arial" w:hAnsi="Arial" w:cs="Arial"/>
          <w:sz w:val="20"/>
        </w:rPr>
        <w:t xml:space="preserve"> rule.”</w:t>
      </w:r>
      <w:r>
        <w:rPr>
          <w:rFonts w:ascii="Arial" w:hAnsi="Arial" w:cs="Arial"/>
          <w:sz w:val="20"/>
        </w:rPr>
        <w:t xml:space="preserve"> </w:t>
      </w:r>
      <w:r w:rsidRPr="00976B33">
        <w:rPr>
          <w:rFonts w:ascii="Arial" w:hAnsi="Arial" w:cs="Arial"/>
          <w:sz w:val="20"/>
        </w:rPr>
        <w:t xml:space="preserve">The prudent </w:t>
      </w:r>
      <w:r>
        <w:rPr>
          <w:rFonts w:ascii="Arial" w:hAnsi="Arial" w:cs="Arial"/>
          <w:sz w:val="20"/>
        </w:rPr>
        <w:t>investor</w:t>
      </w:r>
      <w:r w:rsidRPr="00976B33">
        <w:rPr>
          <w:rFonts w:ascii="Arial" w:hAnsi="Arial" w:cs="Arial"/>
          <w:sz w:val="20"/>
        </w:rPr>
        <w:t xml:space="preserve"> rule means that I must exercise the sound judgment and care of a prudent man acting in his own affairs.  </w:t>
      </w:r>
    </w:p>
    <w:p w:rsidR="00C927CC" w:rsidRPr="00976B33" w:rsidRDefault="00C927CC" w:rsidP="00C927CC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</w:p>
    <w:p w:rsidR="00C927CC" w:rsidRPr="00976B33" w:rsidRDefault="00C927CC" w:rsidP="00C927CC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  <w:r w:rsidRPr="00976B33">
        <w:rPr>
          <w:rFonts w:ascii="Arial" w:hAnsi="Arial" w:cs="Arial"/>
          <w:i/>
          <w:sz w:val="20"/>
        </w:rPr>
        <w:t xml:space="preserve">I will ask for Court direction when I need it: </w:t>
      </w:r>
      <w:r w:rsidRPr="00976B33">
        <w:rPr>
          <w:rFonts w:ascii="Arial" w:hAnsi="Arial" w:cs="Arial"/>
          <w:sz w:val="20"/>
        </w:rPr>
        <w:t>I may request instruction from the Probate Court on my fiduciary responsibility. I may not ask anyone in the Probate Court’s office for legal guidance.  If I am not able to understand my roles or responsibilities, I will seek legal advice from a professional like an attorney or accountant.</w:t>
      </w:r>
    </w:p>
    <w:p w:rsidR="00C927CC" w:rsidRPr="00976B33" w:rsidRDefault="00C927CC" w:rsidP="00C927CC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</w:p>
    <w:p w:rsidR="00C927CC" w:rsidRPr="00976B33" w:rsidRDefault="00C927CC" w:rsidP="00C927CC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  <w:r w:rsidRPr="00976B33">
        <w:rPr>
          <w:rFonts w:ascii="Arial" w:hAnsi="Arial" w:cs="Arial"/>
          <w:i/>
          <w:sz w:val="20"/>
        </w:rPr>
        <w:t xml:space="preserve">Compensation:  </w:t>
      </w:r>
      <w:r w:rsidRPr="00976B33">
        <w:rPr>
          <w:rFonts w:ascii="Arial" w:hAnsi="Arial" w:cs="Arial"/>
          <w:sz w:val="20"/>
        </w:rPr>
        <w:t xml:space="preserve">I am entitled to reasonable compensation as determined by the Court based on my time, education, skills, experience, and efforts as </w:t>
      </w:r>
      <w:r>
        <w:rPr>
          <w:rFonts w:ascii="Arial" w:hAnsi="Arial" w:cs="Arial"/>
          <w:sz w:val="20"/>
        </w:rPr>
        <w:t>C</w:t>
      </w:r>
      <w:r w:rsidRPr="00976B33">
        <w:rPr>
          <w:rFonts w:ascii="Arial" w:hAnsi="Arial" w:cs="Arial"/>
          <w:sz w:val="20"/>
        </w:rPr>
        <w:t>onservator.</w:t>
      </w:r>
      <w:r>
        <w:rPr>
          <w:rFonts w:ascii="Arial" w:hAnsi="Arial" w:cs="Arial"/>
          <w:sz w:val="20"/>
        </w:rPr>
        <w:t xml:space="preserve"> </w:t>
      </w:r>
      <w:r w:rsidRPr="00976B33">
        <w:rPr>
          <w:rFonts w:ascii="Arial" w:hAnsi="Arial" w:cs="Arial"/>
          <w:sz w:val="20"/>
        </w:rPr>
        <w:t xml:space="preserve">I have the option to waive compensation in the best interest of the </w:t>
      </w:r>
      <w:r>
        <w:rPr>
          <w:rFonts w:ascii="Arial" w:hAnsi="Arial" w:cs="Arial"/>
          <w:sz w:val="20"/>
        </w:rPr>
        <w:t>P</w:t>
      </w:r>
      <w:r w:rsidRPr="00976B33">
        <w:rPr>
          <w:rFonts w:ascii="Arial" w:hAnsi="Arial" w:cs="Arial"/>
          <w:sz w:val="20"/>
        </w:rPr>
        <w:t xml:space="preserve">rotected </w:t>
      </w:r>
      <w:r>
        <w:rPr>
          <w:rFonts w:ascii="Arial" w:hAnsi="Arial" w:cs="Arial"/>
          <w:sz w:val="20"/>
        </w:rPr>
        <w:t>P</w:t>
      </w:r>
      <w:r w:rsidRPr="00976B33">
        <w:rPr>
          <w:rFonts w:ascii="Arial" w:hAnsi="Arial" w:cs="Arial"/>
          <w:sz w:val="20"/>
        </w:rPr>
        <w:t>erson.</w:t>
      </w:r>
    </w:p>
    <w:p w:rsidR="00C927CC" w:rsidRPr="00976B33" w:rsidRDefault="00C927CC" w:rsidP="00C927CC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</w:p>
    <w:p w:rsidR="00C927CC" w:rsidRPr="00976B33" w:rsidRDefault="00C927CC" w:rsidP="00C927CC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  <w:r w:rsidRPr="00976B33">
        <w:rPr>
          <w:rFonts w:ascii="Arial" w:hAnsi="Arial" w:cs="Arial"/>
          <w:i/>
          <w:sz w:val="20"/>
        </w:rPr>
        <w:t xml:space="preserve">Current Contact Information: </w:t>
      </w:r>
      <w:r w:rsidRPr="00976B33">
        <w:rPr>
          <w:rFonts w:ascii="Arial" w:hAnsi="Arial" w:cs="Arial"/>
          <w:sz w:val="20"/>
        </w:rPr>
        <w:t xml:space="preserve">I must promptly report any changes of address of either myself or the </w:t>
      </w:r>
      <w:r>
        <w:rPr>
          <w:rFonts w:ascii="Arial" w:hAnsi="Arial" w:cs="Arial"/>
          <w:sz w:val="20"/>
        </w:rPr>
        <w:t>P</w:t>
      </w:r>
      <w:r w:rsidRPr="00976B33">
        <w:rPr>
          <w:rFonts w:ascii="Arial" w:hAnsi="Arial" w:cs="Arial"/>
          <w:sz w:val="20"/>
        </w:rPr>
        <w:t xml:space="preserve">rotected </w:t>
      </w:r>
      <w:r>
        <w:rPr>
          <w:rFonts w:ascii="Arial" w:hAnsi="Arial" w:cs="Arial"/>
          <w:sz w:val="20"/>
        </w:rPr>
        <w:t>P</w:t>
      </w:r>
      <w:r w:rsidRPr="00976B33">
        <w:rPr>
          <w:rFonts w:ascii="Arial" w:hAnsi="Arial" w:cs="Arial"/>
          <w:sz w:val="20"/>
        </w:rPr>
        <w:t xml:space="preserve">erson.  I must also report the death of or significant improvement in health or capacity of the </w:t>
      </w:r>
      <w:r>
        <w:rPr>
          <w:rFonts w:ascii="Arial" w:hAnsi="Arial" w:cs="Arial"/>
          <w:sz w:val="20"/>
        </w:rPr>
        <w:t>P</w:t>
      </w:r>
      <w:r w:rsidRPr="00976B33">
        <w:rPr>
          <w:rFonts w:ascii="Arial" w:hAnsi="Arial" w:cs="Arial"/>
          <w:sz w:val="20"/>
        </w:rPr>
        <w:t xml:space="preserve">rotected </w:t>
      </w:r>
      <w:r>
        <w:rPr>
          <w:rFonts w:ascii="Arial" w:hAnsi="Arial" w:cs="Arial"/>
          <w:sz w:val="20"/>
        </w:rPr>
        <w:t>P</w:t>
      </w:r>
      <w:r w:rsidRPr="00976B33">
        <w:rPr>
          <w:rFonts w:ascii="Arial" w:hAnsi="Arial" w:cs="Arial"/>
          <w:sz w:val="20"/>
        </w:rPr>
        <w:t>erson to the Probate Court.</w:t>
      </w:r>
    </w:p>
    <w:p w:rsidR="00C927CC" w:rsidRPr="00976B33" w:rsidRDefault="00C927CC" w:rsidP="00C927CC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</w:p>
    <w:p w:rsidR="00C927CC" w:rsidRPr="00976B33" w:rsidRDefault="00C927CC" w:rsidP="00C927CC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  <w:r w:rsidRPr="00976B33">
        <w:rPr>
          <w:rFonts w:ascii="Arial" w:hAnsi="Arial" w:cs="Arial"/>
          <w:i/>
          <w:sz w:val="20"/>
        </w:rPr>
        <w:t xml:space="preserve">Special Minor Direction: </w:t>
      </w:r>
      <w:r w:rsidRPr="00976B33">
        <w:rPr>
          <w:rFonts w:ascii="Arial" w:hAnsi="Arial" w:cs="Arial"/>
          <w:sz w:val="20"/>
        </w:rPr>
        <w:t>I must have the minor who is fourteen (14) years old or older consent to all Application for Expenditures.</w:t>
      </w:r>
      <w:r>
        <w:rPr>
          <w:rFonts w:ascii="Arial" w:hAnsi="Arial" w:cs="Arial"/>
          <w:sz w:val="20"/>
        </w:rPr>
        <w:t xml:space="preserve"> </w:t>
      </w:r>
      <w:r w:rsidRPr="00976B33">
        <w:rPr>
          <w:rFonts w:ascii="Arial" w:hAnsi="Arial" w:cs="Arial"/>
          <w:sz w:val="20"/>
        </w:rPr>
        <w:t xml:space="preserve">Once the minor reaches fourteen (14) years of age, I am responsible for giving a copy of the </w:t>
      </w:r>
      <w:r>
        <w:rPr>
          <w:rFonts w:ascii="Arial" w:hAnsi="Arial" w:cs="Arial"/>
          <w:sz w:val="20"/>
        </w:rPr>
        <w:t>annual report</w:t>
      </w:r>
      <w:r w:rsidRPr="00976B33">
        <w:rPr>
          <w:rFonts w:ascii="Arial" w:hAnsi="Arial" w:cs="Arial"/>
          <w:sz w:val="20"/>
        </w:rPr>
        <w:t xml:space="preserve"> to the minor.</w:t>
      </w:r>
    </w:p>
    <w:p w:rsidR="00C927CC" w:rsidRPr="00976B33" w:rsidRDefault="00C927CC" w:rsidP="00C927CC">
      <w:pPr>
        <w:ind w:left="360"/>
        <w:jc w:val="both"/>
        <w:rPr>
          <w:rFonts w:ascii="Arial" w:hAnsi="Arial" w:cs="Arial"/>
          <w:sz w:val="20"/>
        </w:rPr>
      </w:pPr>
    </w:p>
    <w:p w:rsidR="00C927CC" w:rsidRPr="00976B33" w:rsidRDefault="00C927CC" w:rsidP="00C927CC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  <w:r w:rsidRPr="00976B33">
        <w:rPr>
          <w:rFonts w:ascii="Arial" w:hAnsi="Arial" w:cs="Arial"/>
          <w:i/>
          <w:sz w:val="20"/>
        </w:rPr>
        <w:t xml:space="preserve">Conservator’s Representation:  </w:t>
      </w:r>
      <w:r w:rsidRPr="00976B33">
        <w:rPr>
          <w:rFonts w:ascii="Arial" w:hAnsi="Arial" w:cs="Arial"/>
          <w:sz w:val="20"/>
        </w:rPr>
        <w:t>I fully understand the duties and responsibilities described above and agree to abide by and follow them. I acknowledge that I was given a copy of this document. I acknowledge that I can be held in contempt of court for violating any of the above and that contempt may consist of a monetary fine or jail.</w:t>
      </w:r>
    </w:p>
    <w:p w:rsidR="00C927CC" w:rsidRDefault="00C927CC" w:rsidP="00C927CC"/>
    <w:p w:rsidR="00C927CC" w:rsidRDefault="00C927CC" w:rsidP="00C927CC"/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C927CC" w:rsidRPr="00687494" w:rsidTr="00181250">
        <w:trPr>
          <w:cantSplit/>
          <w:trHeight w:val="99"/>
        </w:trPr>
        <w:tc>
          <w:tcPr>
            <w:tcW w:w="6858" w:type="dxa"/>
            <w:hideMark/>
          </w:tcPr>
          <w:p w:rsidR="00C927CC" w:rsidRPr="00687494" w:rsidRDefault="00C927CC" w:rsidP="00181250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  <w:r w:rsidRPr="00687494">
              <w:rPr>
                <w:rFonts w:ascii="Arial" w:hAnsi="Arial" w:cs="Arial"/>
                <w:sz w:val="20"/>
              </w:rPr>
              <w:t xml:space="preserve">Executed this </w:t>
            </w:r>
            <w:r w:rsidRPr="00687494">
              <w:rPr>
                <w:rFonts w:ascii="Arial" w:hAnsi="Arial" w:cs="Arial"/>
                <w:sz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874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7494">
              <w:rPr>
                <w:rFonts w:ascii="Arial" w:hAnsi="Arial" w:cs="Arial"/>
                <w:sz w:val="20"/>
              </w:rPr>
            </w:r>
            <w:r w:rsidRPr="00687494">
              <w:rPr>
                <w:rFonts w:ascii="Arial" w:hAnsi="Arial" w:cs="Arial"/>
                <w:sz w:val="20"/>
              </w:rPr>
              <w:fldChar w:fldCharType="separate"/>
            </w:r>
            <w:r w:rsidRPr="00687494">
              <w:rPr>
                <w:rFonts w:ascii="Arial" w:hAnsi="Arial" w:cs="Arial"/>
                <w:noProof/>
                <w:sz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</w:rPr>
              <w:t> </w:t>
            </w:r>
            <w:r w:rsidRPr="00687494">
              <w:rPr>
                <w:rFonts w:ascii="Arial" w:hAnsi="Arial" w:cs="Arial"/>
                <w:sz w:val="20"/>
              </w:rPr>
              <w:fldChar w:fldCharType="end"/>
            </w:r>
            <w:r w:rsidRPr="00687494">
              <w:rPr>
                <w:rFonts w:ascii="Arial" w:hAnsi="Arial" w:cs="Arial"/>
                <w:sz w:val="20"/>
              </w:rPr>
              <w:t xml:space="preserve"> day </w:t>
            </w:r>
            <w:proofErr w:type="gramStart"/>
            <w:r w:rsidRPr="00687494">
              <w:rPr>
                <w:rFonts w:ascii="Arial" w:hAnsi="Arial" w:cs="Arial"/>
                <w:sz w:val="20"/>
              </w:rPr>
              <w:t xml:space="preserve">of </w:t>
            </w:r>
            <w:proofErr w:type="gramEnd"/>
            <w:r w:rsidRPr="00687494">
              <w:rPr>
                <w:rFonts w:ascii="Arial" w:hAnsi="Arial" w:cs="Arial"/>
                <w:sz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874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7494">
              <w:rPr>
                <w:rFonts w:ascii="Arial" w:hAnsi="Arial" w:cs="Arial"/>
                <w:sz w:val="20"/>
              </w:rPr>
            </w:r>
            <w:r w:rsidRPr="00687494">
              <w:rPr>
                <w:rFonts w:ascii="Arial" w:hAnsi="Arial" w:cs="Arial"/>
                <w:sz w:val="20"/>
              </w:rPr>
              <w:fldChar w:fldCharType="separate"/>
            </w:r>
            <w:r w:rsidRPr="00687494">
              <w:rPr>
                <w:rFonts w:ascii="Arial" w:hAnsi="Arial" w:cs="Arial"/>
                <w:noProof/>
                <w:sz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</w:rPr>
              <w:t> </w:t>
            </w:r>
            <w:r w:rsidRPr="00687494">
              <w:rPr>
                <w:rFonts w:ascii="Arial" w:hAnsi="Arial" w:cs="Arial"/>
                <w:sz w:val="20"/>
              </w:rPr>
              <w:fldChar w:fldCharType="end"/>
            </w:r>
            <w:r w:rsidRPr="00687494">
              <w:rPr>
                <w:rFonts w:ascii="Arial" w:hAnsi="Arial" w:cs="Arial"/>
                <w:sz w:val="20"/>
              </w:rPr>
              <w:t>, 20</w:t>
            </w:r>
            <w:r w:rsidRPr="00687494">
              <w:rPr>
                <w:rFonts w:ascii="Arial" w:hAnsi="Arial" w:cs="Arial"/>
                <w:sz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874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7494">
              <w:rPr>
                <w:rFonts w:ascii="Arial" w:hAnsi="Arial" w:cs="Arial"/>
                <w:sz w:val="20"/>
              </w:rPr>
            </w:r>
            <w:r w:rsidRPr="00687494">
              <w:rPr>
                <w:rFonts w:ascii="Arial" w:hAnsi="Arial" w:cs="Arial"/>
                <w:sz w:val="20"/>
              </w:rPr>
              <w:fldChar w:fldCharType="separate"/>
            </w:r>
            <w:r w:rsidRPr="00687494">
              <w:rPr>
                <w:rFonts w:ascii="Arial" w:hAnsi="Arial" w:cs="Arial"/>
                <w:noProof/>
                <w:sz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</w:rPr>
              <w:t> </w:t>
            </w:r>
            <w:r w:rsidRPr="00687494">
              <w:rPr>
                <w:rFonts w:ascii="Arial" w:hAnsi="Arial" w:cs="Arial"/>
                <w:sz w:val="20"/>
              </w:rPr>
              <w:fldChar w:fldCharType="end"/>
            </w:r>
            <w:r w:rsidRPr="00687494">
              <w:rPr>
                <w:rFonts w:ascii="Arial" w:hAnsi="Arial" w:cs="Arial"/>
                <w:sz w:val="20"/>
              </w:rPr>
              <w:t>.</w:t>
            </w:r>
          </w:p>
        </w:tc>
      </w:tr>
      <w:tr w:rsidR="00C927CC" w:rsidRPr="00687494" w:rsidTr="00181250">
        <w:trPr>
          <w:cantSplit/>
          <w:trHeight w:val="99"/>
        </w:trPr>
        <w:tc>
          <w:tcPr>
            <w:tcW w:w="6858" w:type="dxa"/>
          </w:tcPr>
          <w:p w:rsidR="00C927CC" w:rsidRDefault="00C927CC" w:rsidP="00181250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</w:p>
          <w:p w:rsidR="00C927CC" w:rsidRPr="00687494" w:rsidRDefault="00C927CC" w:rsidP="00181250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leGrid"/>
        <w:tblW w:w="109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722"/>
        <w:gridCol w:w="627"/>
        <w:gridCol w:w="573"/>
        <w:gridCol w:w="1048"/>
        <w:gridCol w:w="2657"/>
        <w:gridCol w:w="3960"/>
      </w:tblGrid>
      <w:tr w:rsidR="00C927CC" w:rsidRPr="003642A1" w:rsidTr="00C927CC">
        <w:trPr>
          <w:jc w:val="center"/>
        </w:trPr>
        <w:tc>
          <w:tcPr>
            <w:tcW w:w="2699" w:type="dxa"/>
            <w:gridSpan w:val="3"/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SWORN to before me this </w:t>
            </w:r>
          </w:p>
        </w:tc>
        <w:tc>
          <w:tcPr>
            <w:tcW w:w="573" w:type="dxa"/>
            <w:vAlign w:val="bottom"/>
          </w:tcPr>
          <w:p w:rsidR="00C927CC" w:rsidRPr="003642A1" w:rsidRDefault="00C927CC" w:rsidP="00181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8" w:type="dxa"/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of</w:t>
            </w:r>
          </w:p>
        </w:tc>
        <w:tc>
          <w:tcPr>
            <w:tcW w:w="2657" w:type="dxa"/>
          </w:tcPr>
          <w:p w:rsidR="00C927CC" w:rsidRPr="003642A1" w:rsidRDefault="00C927CC" w:rsidP="001812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</w:p>
        </w:tc>
      </w:tr>
      <w:tr w:rsidR="00C927CC" w:rsidRPr="003642A1" w:rsidTr="00C927CC">
        <w:trPr>
          <w:jc w:val="center"/>
        </w:trPr>
        <w:tc>
          <w:tcPr>
            <w:tcW w:w="2699" w:type="dxa"/>
            <w:gridSpan w:val="3"/>
            <w:vAlign w:val="bottom"/>
          </w:tcPr>
          <w:p w:rsidR="00C927CC" w:rsidRPr="00091498" w:rsidRDefault="00C927CC" w:rsidP="00181250">
            <w:pPr>
              <w:rPr>
                <w:rFonts w:ascii="Arial" w:hAnsi="Arial" w:cs="Arial"/>
              </w:rPr>
            </w:pPr>
            <w:r w:rsidRPr="000914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1498">
              <w:rPr>
                <w:rFonts w:ascii="Arial" w:hAnsi="Arial" w:cs="Arial"/>
              </w:rPr>
              <w:instrText xml:space="preserve"> FORMTEXT </w:instrText>
            </w:r>
            <w:r w:rsidRPr="00091498">
              <w:rPr>
                <w:rFonts w:ascii="Arial" w:hAnsi="Arial" w:cs="Arial"/>
              </w:rPr>
            </w:r>
            <w:r w:rsidRPr="00091498">
              <w:rPr>
                <w:rFonts w:ascii="Arial" w:hAnsi="Arial" w:cs="Arial"/>
              </w:rPr>
              <w:fldChar w:fldCharType="separate"/>
            </w:r>
            <w:r w:rsidRPr="00091498">
              <w:rPr>
                <w:rFonts w:ascii="Arial" w:hAnsi="Arial" w:cs="Arial"/>
                <w:noProof/>
              </w:rPr>
              <w:t> </w:t>
            </w:r>
            <w:r w:rsidRPr="00091498">
              <w:rPr>
                <w:rFonts w:ascii="Arial" w:hAnsi="Arial" w:cs="Arial"/>
                <w:noProof/>
              </w:rPr>
              <w:t> </w:t>
            </w:r>
            <w:r w:rsidRPr="00091498">
              <w:rPr>
                <w:rFonts w:ascii="Arial" w:hAnsi="Arial" w:cs="Arial"/>
                <w:noProof/>
              </w:rPr>
              <w:t> </w:t>
            </w:r>
            <w:r w:rsidRPr="00091498">
              <w:rPr>
                <w:rFonts w:ascii="Arial" w:hAnsi="Arial" w:cs="Arial"/>
                <w:noProof/>
              </w:rPr>
              <w:t> </w:t>
            </w:r>
            <w:r w:rsidRPr="00091498">
              <w:rPr>
                <w:rFonts w:ascii="Arial" w:hAnsi="Arial" w:cs="Arial"/>
                <w:noProof/>
              </w:rPr>
              <w:t> </w:t>
            </w:r>
            <w:r w:rsidRPr="00091498">
              <w:rPr>
                <w:rFonts w:ascii="Arial" w:hAnsi="Arial" w:cs="Arial"/>
              </w:rPr>
              <w:fldChar w:fldCharType="end"/>
            </w:r>
            <w:r w:rsidRPr="00091498">
              <w:rPr>
                <w:rFonts w:ascii="Arial" w:hAnsi="Arial" w:cs="Arial"/>
              </w:rPr>
              <w:t>,</w:t>
            </w:r>
          </w:p>
        </w:tc>
        <w:tc>
          <w:tcPr>
            <w:tcW w:w="573" w:type="dxa"/>
          </w:tcPr>
          <w:p w:rsidR="00C927CC" w:rsidRPr="003642A1" w:rsidRDefault="00C927CC" w:rsidP="001812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48" w:type="dxa"/>
            <w:vAlign w:val="bottom"/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57" w:type="dxa"/>
          </w:tcPr>
          <w:p w:rsidR="00C927CC" w:rsidRPr="003642A1" w:rsidRDefault="00C927CC" w:rsidP="00181250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</w:tr>
      <w:tr w:rsidR="00C927CC" w:rsidRPr="003642A1" w:rsidTr="00C927CC">
        <w:trPr>
          <w:jc w:val="center"/>
        </w:trPr>
        <w:tc>
          <w:tcPr>
            <w:tcW w:w="4320" w:type="dxa"/>
            <w:gridSpan w:val="5"/>
          </w:tcPr>
          <w:p w:rsidR="00C927CC" w:rsidRPr="003642A1" w:rsidRDefault="00C927CC" w:rsidP="001812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57" w:type="dxa"/>
          </w:tcPr>
          <w:p w:rsidR="00C927CC" w:rsidRPr="003642A1" w:rsidRDefault="00C927CC" w:rsidP="00181250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</w:tr>
      <w:tr w:rsidR="00C927CC" w:rsidRPr="003642A1" w:rsidTr="00C927CC">
        <w:trPr>
          <w:jc w:val="center"/>
        </w:trPr>
        <w:tc>
          <w:tcPr>
            <w:tcW w:w="4320" w:type="dxa"/>
            <w:gridSpan w:val="5"/>
            <w:tcBorders>
              <w:bottom w:val="single" w:sz="4" w:space="0" w:color="auto"/>
            </w:tcBorders>
          </w:tcPr>
          <w:p w:rsidR="00C927CC" w:rsidRPr="003642A1" w:rsidRDefault="00C927CC" w:rsidP="001812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57" w:type="dxa"/>
          </w:tcPr>
          <w:p w:rsidR="00C927CC" w:rsidRPr="003642A1" w:rsidRDefault="00C927CC" w:rsidP="001812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</w:tr>
      <w:tr w:rsidR="00C927CC" w:rsidRPr="003642A1" w:rsidTr="00C927CC">
        <w:trPr>
          <w:trHeight w:val="233"/>
          <w:jc w:val="center"/>
        </w:trPr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Name: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27CC" w:rsidRPr="000C539F" w:rsidRDefault="00C927CC" w:rsidP="00181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7" w:type="dxa"/>
          </w:tcPr>
          <w:p w:rsidR="00C927CC" w:rsidRPr="003642A1" w:rsidRDefault="00C927CC" w:rsidP="00181250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Preferred Telephone: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</w:tr>
      <w:tr w:rsidR="00C927CC" w:rsidRPr="003642A1" w:rsidTr="00C927CC">
        <w:trPr>
          <w:jc w:val="center"/>
        </w:trPr>
        <w:tc>
          <w:tcPr>
            <w:tcW w:w="2072" w:type="dxa"/>
            <w:gridSpan w:val="2"/>
          </w:tcPr>
          <w:p w:rsidR="00C927CC" w:rsidRPr="003642A1" w:rsidRDefault="00C927CC" w:rsidP="001812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Notary Public for:</w:t>
            </w:r>
          </w:p>
        </w:tc>
        <w:tc>
          <w:tcPr>
            <w:tcW w:w="2248" w:type="dxa"/>
            <w:gridSpan w:val="3"/>
            <w:vAlign w:val="bottom"/>
          </w:tcPr>
          <w:p w:rsidR="00C927CC" w:rsidRPr="003642A1" w:rsidRDefault="00C927CC" w:rsidP="00181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7" w:type="dxa"/>
          </w:tcPr>
          <w:p w:rsidR="00C927CC" w:rsidRPr="003642A1" w:rsidRDefault="00C927CC" w:rsidP="00181250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Secondary Telephone: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</w:tr>
      <w:tr w:rsidR="00C927CC" w:rsidRPr="003642A1" w:rsidTr="00C927CC">
        <w:trPr>
          <w:jc w:val="center"/>
        </w:trPr>
        <w:tc>
          <w:tcPr>
            <w:tcW w:w="2072" w:type="dxa"/>
            <w:gridSpan w:val="2"/>
          </w:tcPr>
          <w:p w:rsidR="00C927CC" w:rsidRPr="003642A1" w:rsidRDefault="00C927CC" w:rsidP="001812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48" w:type="dxa"/>
            <w:gridSpan w:val="3"/>
          </w:tcPr>
          <w:p w:rsidR="00C927CC" w:rsidRPr="003642A1" w:rsidRDefault="00C927CC" w:rsidP="00181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(State)</w:t>
            </w:r>
          </w:p>
        </w:tc>
        <w:tc>
          <w:tcPr>
            <w:tcW w:w="2657" w:type="dxa"/>
          </w:tcPr>
          <w:p w:rsidR="00C927CC" w:rsidRPr="003642A1" w:rsidRDefault="00C927CC" w:rsidP="00181250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</w:tr>
      <w:tr w:rsidR="00C927CC" w:rsidRPr="003642A1" w:rsidTr="00C927CC">
        <w:trPr>
          <w:trHeight w:val="233"/>
          <w:jc w:val="center"/>
        </w:trPr>
        <w:tc>
          <w:tcPr>
            <w:tcW w:w="2699" w:type="dxa"/>
            <w:gridSpan w:val="3"/>
          </w:tcPr>
          <w:p w:rsidR="00C927CC" w:rsidRPr="003642A1" w:rsidRDefault="00C927CC" w:rsidP="00C92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 Commission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xpires: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1" w:type="dxa"/>
            <w:gridSpan w:val="2"/>
            <w:vAlign w:val="bottom"/>
          </w:tcPr>
          <w:p w:rsidR="00C927CC" w:rsidRPr="003642A1" w:rsidRDefault="00C927CC" w:rsidP="00181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7" w:type="dxa"/>
            <w:vMerge w:val="restart"/>
          </w:tcPr>
          <w:p w:rsidR="00C927CC" w:rsidRPr="003642A1" w:rsidRDefault="00C927CC" w:rsidP="00181250">
            <w:pPr>
              <w:jc w:val="right"/>
              <w:rPr>
                <w:rFonts w:ascii="Arial" w:hAnsi="Arial" w:cs="Arial"/>
              </w:rPr>
            </w:pPr>
            <w:r w:rsidRPr="00365236">
              <w:rPr>
                <w:rFonts w:ascii="Arial" w:eastAsia="Calibri" w:hAnsi="Arial" w:cs="Arial"/>
                <w:color w:val="000000"/>
              </w:rPr>
              <w:t>Relationship to the Protected Person: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</w:tr>
      <w:tr w:rsidR="00C927CC" w:rsidRPr="003642A1" w:rsidTr="00C927CC">
        <w:trPr>
          <w:trHeight w:val="232"/>
          <w:jc w:val="center"/>
        </w:trPr>
        <w:tc>
          <w:tcPr>
            <w:tcW w:w="2699" w:type="dxa"/>
            <w:gridSpan w:val="3"/>
          </w:tcPr>
          <w:p w:rsidR="00C927CC" w:rsidRPr="003642A1" w:rsidRDefault="00C927CC" w:rsidP="001812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2"/>
          </w:tcPr>
          <w:p w:rsidR="00C927CC" w:rsidRPr="003642A1" w:rsidRDefault="00C927CC" w:rsidP="00181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(Date)</w:t>
            </w:r>
          </w:p>
        </w:tc>
        <w:tc>
          <w:tcPr>
            <w:tcW w:w="2657" w:type="dxa"/>
            <w:vMerge/>
          </w:tcPr>
          <w:p w:rsidR="00C927CC" w:rsidRPr="003642A1" w:rsidRDefault="00C927CC" w:rsidP="001812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</w:tcPr>
          <w:p w:rsidR="00C927CC" w:rsidRPr="003642A1" w:rsidRDefault="00C927CC" w:rsidP="00181250">
            <w:pPr>
              <w:rPr>
                <w:rFonts w:ascii="Arial" w:hAnsi="Arial" w:cs="Arial"/>
              </w:rPr>
            </w:pPr>
          </w:p>
        </w:tc>
      </w:tr>
    </w:tbl>
    <w:p w:rsidR="00C927CC" w:rsidRDefault="00C927CC" w:rsidP="00C927CC"/>
    <w:p w:rsidR="00965A71" w:rsidRDefault="00965A71"/>
    <w:sectPr w:rsidR="00965A71" w:rsidSect="00905DE2">
      <w:foot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191" w:rsidRPr="00BD2191" w:rsidRDefault="00BC215D">
    <w:pPr>
      <w:pStyle w:val="Footer"/>
      <w:rPr>
        <w:rFonts w:ascii="Arial" w:hAnsi="Arial" w:cs="Arial"/>
        <w:b/>
        <w:sz w:val="14"/>
      </w:rPr>
    </w:pPr>
    <w:r w:rsidRPr="00BD2191">
      <w:rPr>
        <w:rFonts w:ascii="Arial" w:hAnsi="Arial" w:cs="Arial"/>
        <w:b/>
        <w:sz w:val="14"/>
      </w:rPr>
      <w:t>FORM #543GC (01/2019)</w:t>
    </w:r>
  </w:p>
  <w:p w:rsidR="00BD2191" w:rsidRPr="00BD2191" w:rsidRDefault="00BC215D">
    <w:pPr>
      <w:pStyle w:val="Footer"/>
      <w:rPr>
        <w:rFonts w:ascii="Arial" w:hAnsi="Arial" w:cs="Arial"/>
        <w:sz w:val="14"/>
      </w:rPr>
    </w:pPr>
    <w:r w:rsidRPr="00BD2191">
      <w:rPr>
        <w:rFonts w:ascii="Arial" w:hAnsi="Arial" w:cs="Arial"/>
        <w:sz w:val="14"/>
      </w:rPr>
      <w:t>62-5-414, 62-5-416, 62-5-423, 62-5-427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759B3"/>
    <w:multiLevelType w:val="singleLevel"/>
    <w:tmpl w:val="E03E58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E20088A"/>
    <w:multiLevelType w:val="singleLevel"/>
    <w:tmpl w:val="97D0A3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CC"/>
    <w:rsid w:val="00965A71"/>
    <w:rsid w:val="00BC215D"/>
    <w:rsid w:val="00C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9CB80-A5DC-4339-B8B7-DA408CD2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7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7CC"/>
    <w:pPr>
      <w:ind w:left="720"/>
    </w:pPr>
  </w:style>
  <w:style w:type="table" w:styleId="TableGrid">
    <w:name w:val="Table Grid"/>
    <w:basedOn w:val="TableNormal"/>
    <w:uiPriority w:val="59"/>
    <w:rsid w:val="00C92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2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7C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HCG</Company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Branton, Susan</dc:creator>
  <cp:keywords/>
  <dc:description/>
  <cp:lastModifiedBy>Branton, Susan</cp:lastModifiedBy>
  <cp:revision>3</cp:revision>
  <cp:lastPrinted>2019-01-02T15:17:00Z</cp:lastPrinted>
  <dcterms:created xsi:type="dcterms:W3CDTF">2019-01-02T15:14:00Z</dcterms:created>
  <dcterms:modified xsi:type="dcterms:W3CDTF">2019-01-02T15:17:00Z</dcterms:modified>
</cp:coreProperties>
</file>