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84" w:rsidRPr="00404523" w:rsidRDefault="00031381" w:rsidP="00404523">
      <w:pPr>
        <w:jc w:val="center"/>
        <w:rPr>
          <w:b/>
          <w:sz w:val="28"/>
        </w:rPr>
      </w:pPr>
      <w:r w:rsidRPr="00404523">
        <w:rPr>
          <w:b/>
          <w:sz w:val="28"/>
        </w:rPr>
        <w:t>Pond Management Resources</w:t>
      </w:r>
      <w:r w:rsidR="00404523" w:rsidRPr="00404523">
        <w:rPr>
          <w:b/>
          <w:sz w:val="28"/>
        </w:rPr>
        <w:t xml:space="preserve"> - Agencies</w:t>
      </w:r>
    </w:p>
    <w:p w:rsidR="00031381" w:rsidRDefault="00031381"/>
    <w:p w:rsidR="00404523" w:rsidRDefault="00031381" w:rsidP="00952BA3">
      <w:pPr>
        <w:spacing w:after="0"/>
      </w:pPr>
      <w:r>
        <w:t>Department of Pesticide Regulation</w:t>
      </w:r>
      <w:r w:rsidR="00404523">
        <w:t xml:space="preserve">:  </w:t>
      </w:r>
    </w:p>
    <w:p w:rsidR="00031381" w:rsidRDefault="00404523" w:rsidP="00CB4BDE">
      <w:pPr>
        <w:pStyle w:val="ListParagraph"/>
        <w:numPr>
          <w:ilvl w:val="0"/>
          <w:numId w:val="1"/>
        </w:numPr>
        <w:ind w:left="1080"/>
      </w:pPr>
      <w:r>
        <w:t>Investigate disputes over improper/unlicensed pesticide use resulting in property damage and/or environmental harm</w:t>
      </w:r>
    </w:p>
    <w:p w:rsidR="00031381" w:rsidRDefault="00031381" w:rsidP="003F5CCA">
      <w:pPr>
        <w:spacing w:after="0"/>
        <w:ind w:left="1080"/>
      </w:pPr>
      <w:r>
        <w:t xml:space="preserve">Local Investigator:  </w:t>
      </w:r>
      <w:r>
        <w:tab/>
      </w:r>
      <w:r w:rsidR="00E72FF5">
        <w:tab/>
      </w:r>
      <w:r>
        <w:t>Dianna Canaday</w:t>
      </w:r>
      <w:r>
        <w:tab/>
      </w:r>
      <w:hyperlink r:id="rId5" w:history="1">
        <w:r w:rsidRPr="00F87E46">
          <w:rPr>
            <w:rStyle w:val="Hyperlink"/>
          </w:rPr>
          <w:t>dcanada@clemson.edu</w:t>
        </w:r>
      </w:hyperlink>
      <w:r>
        <w:t xml:space="preserve"> </w:t>
      </w:r>
    </w:p>
    <w:p w:rsidR="00031381" w:rsidRDefault="00031381" w:rsidP="00031381">
      <w:pPr>
        <w:spacing w:after="0"/>
      </w:pPr>
      <w:r>
        <w:tab/>
      </w:r>
      <w:r>
        <w:tab/>
      </w:r>
      <w:r>
        <w:tab/>
      </w:r>
      <w:r>
        <w:tab/>
      </w:r>
      <w:r w:rsidR="003F5CCA">
        <w:tab/>
      </w:r>
      <w:r>
        <w:t>1949 Industrial Park Rd.</w:t>
      </w:r>
      <w:r w:rsidR="00CB4BDE">
        <w:t>,</w:t>
      </w:r>
      <w:r>
        <w:t xml:space="preserve"> Conway, SC 29526</w:t>
      </w:r>
    </w:p>
    <w:p w:rsidR="00031381" w:rsidRDefault="00031381" w:rsidP="00031381">
      <w:pPr>
        <w:spacing w:after="0"/>
      </w:pPr>
      <w:r>
        <w:tab/>
      </w:r>
      <w:r>
        <w:tab/>
      </w:r>
      <w:r>
        <w:tab/>
      </w:r>
      <w:r>
        <w:tab/>
      </w:r>
      <w:r w:rsidR="008C5ADB">
        <w:tab/>
      </w:r>
      <w:r>
        <w:t>843.365.7341</w:t>
      </w:r>
    </w:p>
    <w:p w:rsidR="00895515" w:rsidRDefault="00895515" w:rsidP="00031381">
      <w:pPr>
        <w:spacing w:after="0"/>
      </w:pPr>
    </w:p>
    <w:p w:rsidR="00895515" w:rsidRDefault="00404523" w:rsidP="00031381">
      <w:pPr>
        <w:spacing w:after="0"/>
      </w:pPr>
      <w:r>
        <w:t>Department of Natural Resources – Fisheries Section 4 (Coastal Region):</w:t>
      </w:r>
    </w:p>
    <w:p w:rsidR="00404523" w:rsidRDefault="00CB4BDE" w:rsidP="00CB4BDE">
      <w:pPr>
        <w:pStyle w:val="ListParagraph"/>
        <w:numPr>
          <w:ilvl w:val="0"/>
          <w:numId w:val="2"/>
        </w:numPr>
        <w:spacing w:after="0"/>
      </w:pPr>
      <w:r>
        <w:t>Maintain list of licensed aquaculturists who supply triploid grass carp, tilapia, and game fishes.</w:t>
      </w:r>
    </w:p>
    <w:p w:rsidR="00CB4BDE" w:rsidRDefault="00CB4BDE" w:rsidP="00CB4BDE">
      <w:pPr>
        <w:pStyle w:val="ListParagraph"/>
        <w:numPr>
          <w:ilvl w:val="0"/>
          <w:numId w:val="2"/>
        </w:numPr>
        <w:spacing w:after="0"/>
      </w:pPr>
      <w:r>
        <w:t>Information on fish disease/parasites/health</w:t>
      </w:r>
    </w:p>
    <w:p w:rsidR="00CB4BDE" w:rsidRDefault="00CB4BDE" w:rsidP="00CB4BDE">
      <w:pPr>
        <w:pStyle w:val="ListParagraph"/>
        <w:spacing w:after="0"/>
        <w:ind w:left="1080"/>
      </w:pPr>
    </w:p>
    <w:p w:rsidR="00E72FF5" w:rsidRDefault="00E72FF5" w:rsidP="00CB4BDE">
      <w:pPr>
        <w:pStyle w:val="ListParagraph"/>
        <w:spacing w:after="0"/>
        <w:ind w:left="1080"/>
      </w:pPr>
      <w:r>
        <w:t xml:space="preserve">Online Aquaculture Vendors list: </w:t>
      </w:r>
      <w:hyperlink r:id="rId6" w:history="1">
        <w:r w:rsidRPr="00F87E46">
          <w:rPr>
            <w:rStyle w:val="Hyperlink"/>
          </w:rPr>
          <w:t>http://portal.dnr.sc.gov/water/aquaff/pdf/AquaculturalistVendorsList.pdf</w:t>
        </w:r>
      </w:hyperlink>
      <w:r>
        <w:t xml:space="preserve"> </w:t>
      </w:r>
    </w:p>
    <w:p w:rsidR="00E72FF5" w:rsidRDefault="00E72FF5" w:rsidP="00CB4BDE">
      <w:pPr>
        <w:pStyle w:val="ListParagraph"/>
        <w:spacing w:after="0"/>
        <w:ind w:left="1080"/>
      </w:pPr>
    </w:p>
    <w:p w:rsidR="00CB4BDE" w:rsidRDefault="00CB4BDE" w:rsidP="00CB4BDE">
      <w:pPr>
        <w:pStyle w:val="ListParagraph"/>
        <w:spacing w:after="0"/>
        <w:ind w:left="1080"/>
      </w:pPr>
      <w:r>
        <w:t xml:space="preserve">Regional Director: </w:t>
      </w:r>
      <w:r>
        <w:tab/>
      </w:r>
      <w:r w:rsidR="003F5CCA">
        <w:t xml:space="preserve"> </w:t>
      </w:r>
      <w:r w:rsidR="003F5CCA">
        <w:tab/>
      </w:r>
      <w:r>
        <w:t>Scott Lamprecht</w:t>
      </w:r>
      <w:r>
        <w:tab/>
      </w:r>
      <w:hyperlink r:id="rId7" w:history="1">
        <w:r w:rsidRPr="00F87E46">
          <w:rPr>
            <w:rStyle w:val="Hyperlink"/>
          </w:rPr>
          <w:t>LamprechtS@dnr.sc.gov</w:t>
        </w:r>
      </w:hyperlink>
      <w:r>
        <w:t xml:space="preserve"> </w:t>
      </w:r>
    </w:p>
    <w:p w:rsidR="00CB4BDE" w:rsidRDefault="00CB4BDE" w:rsidP="00CB4BDE">
      <w:pPr>
        <w:pStyle w:val="ListParagraph"/>
        <w:spacing w:after="0"/>
        <w:ind w:left="1080"/>
      </w:pPr>
      <w:r>
        <w:tab/>
      </w:r>
      <w:r>
        <w:tab/>
      </w:r>
      <w:r>
        <w:tab/>
      </w:r>
      <w:r w:rsidR="003F5CCA">
        <w:tab/>
      </w:r>
      <w:r>
        <w:t>305 Black Oak Road, Bonneau, SC 29431</w:t>
      </w:r>
      <w:r>
        <w:tab/>
      </w:r>
    </w:p>
    <w:p w:rsidR="00CB4BDE" w:rsidRDefault="00CB4BDE" w:rsidP="00CB4BDE">
      <w:pPr>
        <w:pStyle w:val="ListParagraph"/>
        <w:spacing w:after="0"/>
        <w:ind w:left="1080"/>
      </w:pPr>
      <w:r>
        <w:tab/>
      </w:r>
      <w:r>
        <w:tab/>
      </w:r>
      <w:r>
        <w:tab/>
      </w:r>
      <w:r w:rsidR="008C5ADB">
        <w:tab/>
      </w:r>
      <w:r>
        <w:t>843.825.</w:t>
      </w:r>
      <w:r w:rsidRPr="00CB4BDE">
        <w:t>3387</w:t>
      </w:r>
    </w:p>
    <w:p w:rsidR="00CB4BDE" w:rsidRDefault="00CB4BDE" w:rsidP="00CB4BDE">
      <w:pPr>
        <w:spacing w:after="0"/>
      </w:pPr>
    </w:p>
    <w:p w:rsidR="00CB4BDE" w:rsidRDefault="00CB4BDE" w:rsidP="00CB4BDE">
      <w:pPr>
        <w:spacing w:after="0"/>
      </w:pPr>
      <w:r>
        <w:t>Department of Natural Resources – Aquatic Nuisance Species Program</w:t>
      </w:r>
    </w:p>
    <w:p w:rsidR="00CB4BDE" w:rsidRDefault="00CB4BDE" w:rsidP="00952BA3">
      <w:pPr>
        <w:pStyle w:val="ListParagraph"/>
        <w:numPr>
          <w:ilvl w:val="0"/>
          <w:numId w:val="3"/>
        </w:numPr>
        <w:spacing w:after="0"/>
      </w:pPr>
      <w:r>
        <w:t>Manage invasive aquatic weeds and animals</w:t>
      </w:r>
      <w:r w:rsidR="00952BA3">
        <w:t xml:space="preserve"> in public waterways</w:t>
      </w:r>
    </w:p>
    <w:p w:rsidR="00952BA3" w:rsidRDefault="00952BA3" w:rsidP="00952BA3">
      <w:pPr>
        <w:pStyle w:val="ListParagraph"/>
        <w:numPr>
          <w:ilvl w:val="0"/>
          <w:numId w:val="3"/>
        </w:numPr>
        <w:spacing w:after="0"/>
      </w:pPr>
      <w:r>
        <w:t>Some assistance to HOAs for alert species – island apple snails, salvinia, etc.</w:t>
      </w:r>
    </w:p>
    <w:p w:rsidR="009900EE" w:rsidRDefault="009900EE" w:rsidP="00952BA3">
      <w:pPr>
        <w:pStyle w:val="ListParagraph"/>
        <w:numPr>
          <w:ilvl w:val="0"/>
          <w:numId w:val="3"/>
        </w:numPr>
        <w:spacing w:after="0"/>
      </w:pPr>
      <w:r>
        <w:t>Information/enforcement for aquatic hitchhikers/illegal aquatics trade</w:t>
      </w:r>
    </w:p>
    <w:p w:rsidR="00E72FF5" w:rsidRDefault="00E72FF5" w:rsidP="00952BA3">
      <w:pPr>
        <w:pStyle w:val="ListParagraph"/>
        <w:spacing w:after="0"/>
        <w:ind w:left="1080"/>
      </w:pPr>
    </w:p>
    <w:p w:rsidR="00952BA3" w:rsidRDefault="00952BA3" w:rsidP="00952BA3">
      <w:pPr>
        <w:pStyle w:val="ListParagraph"/>
        <w:spacing w:after="0"/>
        <w:ind w:left="1080"/>
      </w:pPr>
      <w:r>
        <w:t xml:space="preserve">Program Website (contains a Homeowner info page): </w:t>
      </w:r>
      <w:hyperlink r:id="rId8" w:history="1">
        <w:r w:rsidR="00E72FF5" w:rsidRPr="00F87E46">
          <w:rPr>
            <w:rStyle w:val="Hyperlink"/>
          </w:rPr>
          <w:t>http://www.dnr.sc.gov/invasiveweeds/index.html</w:t>
        </w:r>
      </w:hyperlink>
      <w:r>
        <w:t xml:space="preserve"> </w:t>
      </w:r>
    </w:p>
    <w:p w:rsidR="00952BA3" w:rsidRDefault="00952BA3" w:rsidP="00952BA3">
      <w:pPr>
        <w:pStyle w:val="ListParagraph"/>
        <w:spacing w:after="0"/>
        <w:ind w:left="1080"/>
      </w:pPr>
    </w:p>
    <w:p w:rsidR="00952BA3" w:rsidRDefault="00952BA3" w:rsidP="00952BA3">
      <w:pPr>
        <w:pStyle w:val="ListParagraph"/>
        <w:spacing w:after="0"/>
        <w:ind w:left="1080"/>
      </w:pPr>
      <w:r>
        <w:t xml:space="preserve">Program Director: </w:t>
      </w:r>
      <w:r>
        <w:tab/>
      </w:r>
      <w:r w:rsidR="003F5CCA">
        <w:tab/>
      </w:r>
      <w:r>
        <w:t>Chris Page</w:t>
      </w:r>
      <w:r>
        <w:tab/>
      </w:r>
      <w:r>
        <w:tab/>
      </w:r>
      <w:hyperlink r:id="rId9" w:history="1">
        <w:r w:rsidRPr="00F87E46">
          <w:rPr>
            <w:rStyle w:val="Hyperlink"/>
          </w:rPr>
          <w:t>pagec@dnr.sc.gov</w:t>
        </w:r>
      </w:hyperlink>
    </w:p>
    <w:p w:rsidR="00952BA3" w:rsidRDefault="00952BA3" w:rsidP="00952BA3">
      <w:pPr>
        <w:pStyle w:val="ListParagraph"/>
        <w:spacing w:after="0"/>
        <w:ind w:left="1080"/>
      </w:pPr>
      <w:r>
        <w:tab/>
      </w:r>
      <w:r>
        <w:tab/>
      </w:r>
      <w:r>
        <w:tab/>
      </w:r>
      <w:r w:rsidR="008C5ADB">
        <w:tab/>
      </w:r>
      <w:r>
        <w:t>803.755.2836</w:t>
      </w:r>
    </w:p>
    <w:p w:rsidR="008C5ADB" w:rsidRDefault="008C5ADB" w:rsidP="00952BA3">
      <w:pPr>
        <w:pStyle w:val="ListParagraph"/>
        <w:spacing w:after="0"/>
        <w:ind w:left="1080"/>
      </w:pPr>
      <w:r>
        <w:t>Technician:</w:t>
      </w:r>
      <w:r>
        <w:tab/>
      </w:r>
      <w:r>
        <w:tab/>
        <w:t xml:space="preserve"> </w:t>
      </w:r>
      <w:r w:rsidR="003F5CCA">
        <w:tab/>
      </w:r>
      <w:r>
        <w:t>Michael Hook</w:t>
      </w:r>
      <w:r>
        <w:tab/>
      </w:r>
      <w:r>
        <w:tab/>
      </w:r>
      <w:hyperlink r:id="rId10" w:history="1">
        <w:r w:rsidRPr="00F87E46">
          <w:rPr>
            <w:rStyle w:val="Hyperlink"/>
          </w:rPr>
          <w:t>HookM@dnr.sc.gov</w:t>
        </w:r>
      </w:hyperlink>
      <w:r>
        <w:t xml:space="preserve"> </w:t>
      </w:r>
    </w:p>
    <w:p w:rsidR="008C5ADB" w:rsidRDefault="008C5ADB" w:rsidP="00952BA3">
      <w:pPr>
        <w:pStyle w:val="ListParagraph"/>
        <w:spacing w:after="0"/>
        <w:ind w:left="1080"/>
      </w:pPr>
      <w:r>
        <w:t xml:space="preserve">(Island Apple Snails) </w:t>
      </w:r>
      <w:r>
        <w:tab/>
        <w:t>803.667.1249</w:t>
      </w:r>
    </w:p>
    <w:p w:rsidR="008C5ADB" w:rsidRDefault="008C5ADB" w:rsidP="008C5ADB">
      <w:pPr>
        <w:spacing w:after="0"/>
      </w:pPr>
    </w:p>
    <w:p w:rsidR="008C5ADB" w:rsidRDefault="008C5ADB" w:rsidP="008C5ADB">
      <w:pPr>
        <w:spacing w:after="0"/>
      </w:pPr>
      <w:r>
        <w:t>Department of Natural Resources – Nuisance Wildlife</w:t>
      </w:r>
    </w:p>
    <w:p w:rsidR="008C5ADB" w:rsidRDefault="008C5ADB" w:rsidP="008C5ADB">
      <w:pPr>
        <w:pStyle w:val="ListParagraph"/>
        <w:numPr>
          <w:ilvl w:val="0"/>
          <w:numId w:val="4"/>
        </w:numPr>
        <w:spacing w:after="0"/>
      </w:pPr>
      <w:r>
        <w:t>Maintain</w:t>
      </w:r>
      <w:r w:rsidR="003F5CCA">
        <w:t xml:space="preserve"> Nuisance Wildlife Control Operators list</w:t>
      </w:r>
    </w:p>
    <w:p w:rsidR="003F5CCA" w:rsidRDefault="003F5CCA" w:rsidP="008C5ADB">
      <w:pPr>
        <w:pStyle w:val="ListParagraph"/>
        <w:numPr>
          <w:ilvl w:val="0"/>
          <w:numId w:val="4"/>
        </w:numPr>
        <w:spacing w:after="0"/>
      </w:pPr>
      <w:r>
        <w:t>Information on managing waterfowl, muskrats, beavers, etc.</w:t>
      </w:r>
    </w:p>
    <w:p w:rsidR="003F5CCA" w:rsidRDefault="003F5CCA" w:rsidP="003F5CCA">
      <w:pPr>
        <w:spacing w:after="0"/>
      </w:pPr>
    </w:p>
    <w:p w:rsidR="003F5CCA" w:rsidRDefault="003F5CCA" w:rsidP="003F5CCA">
      <w:pPr>
        <w:spacing w:after="0"/>
        <w:ind w:left="1080"/>
      </w:pPr>
      <w:r>
        <w:t>Program Website with NWCO list:</w:t>
      </w:r>
      <w:r w:rsidR="00E72FF5">
        <w:t xml:space="preserve">  </w:t>
      </w:r>
      <w:hyperlink r:id="rId11" w:history="1">
        <w:r w:rsidRPr="00F87E46">
          <w:rPr>
            <w:rStyle w:val="Hyperlink"/>
          </w:rPr>
          <w:t>http://www.dnr.sc.gov/wildlife/control.html</w:t>
        </w:r>
      </w:hyperlink>
      <w:r>
        <w:t xml:space="preserve"> </w:t>
      </w:r>
    </w:p>
    <w:p w:rsidR="003F5CCA" w:rsidRDefault="003F5CCA" w:rsidP="003F5CCA">
      <w:pPr>
        <w:spacing w:after="0"/>
        <w:ind w:left="1080"/>
      </w:pPr>
    </w:p>
    <w:p w:rsidR="003F5CCA" w:rsidRDefault="003F5CCA" w:rsidP="003F5CCA">
      <w:pPr>
        <w:spacing w:after="0"/>
        <w:ind w:left="1080"/>
      </w:pPr>
      <w:r>
        <w:t>Regional Coordinator:</w:t>
      </w:r>
      <w:r>
        <w:tab/>
        <w:t>Deanna Ruth</w:t>
      </w:r>
      <w:r>
        <w:tab/>
      </w:r>
      <w:r>
        <w:tab/>
      </w:r>
      <w:hyperlink r:id="rId12" w:history="1">
        <w:r w:rsidRPr="00F87E46">
          <w:rPr>
            <w:rStyle w:val="Hyperlink"/>
          </w:rPr>
          <w:t>ruthd@dnr.sc.gov</w:t>
        </w:r>
      </w:hyperlink>
      <w:r>
        <w:t xml:space="preserve"> </w:t>
      </w:r>
      <w:r>
        <w:tab/>
      </w:r>
    </w:p>
    <w:p w:rsidR="003F5CCA" w:rsidRDefault="003F5CCA" w:rsidP="003F5CCA">
      <w:pPr>
        <w:spacing w:after="0"/>
        <w:ind w:left="1080"/>
      </w:pPr>
      <w:r>
        <w:tab/>
      </w:r>
      <w:r>
        <w:tab/>
      </w:r>
      <w:r>
        <w:tab/>
      </w:r>
      <w:r>
        <w:tab/>
        <w:t>420 Dirleton Rd., Georgetown, SC 29440</w:t>
      </w:r>
    </w:p>
    <w:p w:rsidR="003F5CCA" w:rsidRDefault="003F5CCA" w:rsidP="003F5CCA">
      <w:pPr>
        <w:spacing w:after="0"/>
        <w:ind w:left="1080"/>
      </w:pPr>
      <w:r>
        <w:tab/>
      </w:r>
      <w:r>
        <w:tab/>
      </w:r>
      <w:r>
        <w:tab/>
      </w:r>
      <w:r>
        <w:tab/>
        <w:t>843.546.3226 x13</w:t>
      </w:r>
    </w:p>
    <w:p w:rsidR="003F5CCA" w:rsidRDefault="003F5CCA" w:rsidP="003F5CCA">
      <w:pPr>
        <w:spacing w:after="0"/>
      </w:pPr>
    </w:p>
    <w:p w:rsidR="00E72FF5" w:rsidRDefault="00E72FF5" w:rsidP="003F5CCA">
      <w:pPr>
        <w:spacing w:after="0"/>
      </w:pPr>
    </w:p>
    <w:p w:rsidR="00E72FF5" w:rsidRDefault="00E72FF5" w:rsidP="003F5CCA">
      <w:pPr>
        <w:spacing w:after="0"/>
      </w:pPr>
      <w:r>
        <w:t xml:space="preserve">Department of Health and Environmental Control – </w:t>
      </w:r>
      <w:r w:rsidR="00EA4BD9">
        <w:t>Onsite Wastewater Management</w:t>
      </w:r>
    </w:p>
    <w:p w:rsidR="003F5CCA" w:rsidRDefault="00E72FF5" w:rsidP="00E72FF5">
      <w:pPr>
        <w:pStyle w:val="ListParagraph"/>
        <w:numPr>
          <w:ilvl w:val="0"/>
          <w:numId w:val="7"/>
        </w:numPr>
        <w:spacing w:after="0"/>
        <w:ind w:left="1080"/>
      </w:pPr>
      <w:r>
        <w:t>Septic tank permitting</w:t>
      </w:r>
      <w:r w:rsidR="00EA4BD9">
        <w:t xml:space="preserve"> inspections</w:t>
      </w:r>
    </w:p>
    <w:p w:rsidR="00E72FF5" w:rsidRDefault="00E72FF5" w:rsidP="00E72FF5">
      <w:pPr>
        <w:pStyle w:val="ListParagraph"/>
        <w:numPr>
          <w:ilvl w:val="0"/>
          <w:numId w:val="7"/>
        </w:numPr>
        <w:spacing w:after="0"/>
        <w:ind w:left="1080"/>
      </w:pPr>
      <w:r>
        <w:t>List of installing/cleaning contractors</w:t>
      </w:r>
    </w:p>
    <w:p w:rsidR="00EA4BD9" w:rsidRDefault="00EA4BD9" w:rsidP="00EA4BD9">
      <w:pPr>
        <w:spacing w:after="0"/>
      </w:pPr>
    </w:p>
    <w:p w:rsidR="00EA4BD9" w:rsidRDefault="00EA4BD9" w:rsidP="00EA4BD9">
      <w:pPr>
        <w:spacing w:after="0"/>
        <w:ind w:left="1080"/>
      </w:pPr>
      <w:r>
        <w:t xml:space="preserve">Regional Inspector:  </w:t>
      </w:r>
      <w:r>
        <w:tab/>
      </w:r>
      <w:r w:rsidR="00C305C9">
        <w:t>Adam</w:t>
      </w:r>
      <w:r>
        <w:t xml:space="preserve"> </w:t>
      </w:r>
      <w:r w:rsidR="00C305C9">
        <w:t>Lesley</w:t>
      </w:r>
      <w:r>
        <w:tab/>
      </w:r>
      <w:r>
        <w:tab/>
      </w:r>
    </w:p>
    <w:p w:rsidR="00EA4BD9" w:rsidRDefault="00EA4BD9" w:rsidP="00EA4BD9">
      <w:pPr>
        <w:spacing w:after="0"/>
        <w:ind w:left="1080"/>
      </w:pPr>
      <w:r>
        <w:tab/>
      </w:r>
      <w:r>
        <w:tab/>
      </w:r>
      <w:r>
        <w:tab/>
      </w:r>
      <w:r>
        <w:tab/>
        <w:t>843.915.8801</w:t>
      </w:r>
    </w:p>
    <w:p w:rsidR="00EA4BD9" w:rsidRDefault="00EA4BD9" w:rsidP="00EA4BD9">
      <w:pPr>
        <w:spacing w:after="0"/>
      </w:pPr>
    </w:p>
    <w:p w:rsidR="00EA4BD9" w:rsidRDefault="00EA4BD9" w:rsidP="00EA4BD9">
      <w:pPr>
        <w:spacing w:after="0"/>
      </w:pPr>
      <w:r>
        <w:t>Department of Health and Environmental Control – Environmental Quality Control</w:t>
      </w:r>
    </w:p>
    <w:p w:rsidR="00EA4BD9" w:rsidRDefault="00EA4BD9" w:rsidP="00EA4BD9">
      <w:pPr>
        <w:pStyle w:val="ListParagraph"/>
        <w:numPr>
          <w:ilvl w:val="0"/>
          <w:numId w:val="8"/>
        </w:numPr>
        <w:spacing w:after="0"/>
      </w:pPr>
      <w:r>
        <w:t>Surface water pollution</w:t>
      </w:r>
      <w:r w:rsidR="00B33FC5">
        <w:t xml:space="preserve"> detection</w:t>
      </w:r>
      <w:r w:rsidR="00094F26">
        <w:t>/enforcement</w:t>
      </w:r>
    </w:p>
    <w:p w:rsidR="00094F26" w:rsidRDefault="00094F26" w:rsidP="00094F26">
      <w:pPr>
        <w:spacing w:after="0"/>
        <w:ind w:left="720"/>
      </w:pPr>
    </w:p>
    <w:p w:rsidR="00094F26" w:rsidRDefault="00094F26" w:rsidP="00094F26">
      <w:pPr>
        <w:spacing w:after="0"/>
        <w:ind w:left="1080"/>
      </w:pPr>
      <w:r>
        <w:t>Inspector:</w:t>
      </w:r>
      <w:r>
        <w:tab/>
      </w:r>
      <w:r>
        <w:tab/>
      </w:r>
      <w:r>
        <w:tab/>
        <w:t>Ted Ambrose</w:t>
      </w:r>
      <w:r>
        <w:tab/>
      </w:r>
      <w:r>
        <w:tab/>
      </w:r>
      <w:hyperlink r:id="rId13" w:history="1">
        <w:r w:rsidRPr="00F87E46">
          <w:rPr>
            <w:rStyle w:val="Hyperlink"/>
          </w:rPr>
          <w:t>AMBROSTS@dhec.sc.gov</w:t>
        </w:r>
      </w:hyperlink>
    </w:p>
    <w:p w:rsidR="00094F26" w:rsidRDefault="00094F26" w:rsidP="00094F26">
      <w:pPr>
        <w:spacing w:after="0"/>
        <w:ind w:left="1080"/>
      </w:pPr>
      <w:r>
        <w:tab/>
      </w:r>
      <w:r>
        <w:tab/>
      </w:r>
      <w:r>
        <w:tab/>
      </w:r>
      <w:r>
        <w:tab/>
        <w:t>843.238.4378</w:t>
      </w:r>
    </w:p>
    <w:p w:rsidR="00094F26" w:rsidRDefault="00094F26" w:rsidP="00094F26">
      <w:pPr>
        <w:spacing w:after="0"/>
      </w:pPr>
    </w:p>
    <w:p w:rsidR="00094F26" w:rsidRDefault="002D5819" w:rsidP="00094F26">
      <w:pPr>
        <w:spacing w:after="0"/>
      </w:pPr>
      <w:r>
        <w:t>Natural Resources Conservation Service</w:t>
      </w:r>
    </w:p>
    <w:p w:rsidR="002D5819" w:rsidRDefault="002D5819" w:rsidP="002D5819">
      <w:pPr>
        <w:pStyle w:val="ListParagraph"/>
        <w:numPr>
          <w:ilvl w:val="0"/>
          <w:numId w:val="9"/>
        </w:numPr>
        <w:spacing w:after="0"/>
      </w:pPr>
      <w:r>
        <w:t>Soil surveys/aerial maps</w:t>
      </w:r>
    </w:p>
    <w:p w:rsidR="002D5819" w:rsidRDefault="002D5819" w:rsidP="002D5819">
      <w:pPr>
        <w:pStyle w:val="ListParagraph"/>
        <w:numPr>
          <w:ilvl w:val="0"/>
          <w:numId w:val="9"/>
        </w:numPr>
        <w:spacing w:after="0"/>
      </w:pPr>
      <w:r>
        <w:t>Pond construction guidelines</w:t>
      </w:r>
    </w:p>
    <w:p w:rsidR="002D5819" w:rsidRDefault="002D5819" w:rsidP="002D5819">
      <w:pPr>
        <w:spacing w:after="0"/>
        <w:ind w:left="720"/>
      </w:pPr>
    </w:p>
    <w:p w:rsidR="002D5819" w:rsidRDefault="002D5819" w:rsidP="002D5819">
      <w:pPr>
        <w:spacing w:after="0"/>
        <w:ind w:left="1080"/>
      </w:pPr>
      <w:r>
        <w:t>District Conservationist:</w:t>
      </w:r>
      <w:r>
        <w:tab/>
        <w:t>Rebecca Harper</w:t>
      </w:r>
      <w:r>
        <w:tab/>
      </w:r>
      <w:r>
        <w:tab/>
      </w:r>
      <w:hyperlink r:id="rId14" w:history="1">
        <w:r w:rsidRPr="00F87E46">
          <w:rPr>
            <w:rStyle w:val="Hyperlink"/>
          </w:rPr>
          <w:t>rebecca.harper@sc.usda.gov</w:t>
        </w:r>
      </w:hyperlink>
    </w:p>
    <w:p w:rsidR="002D5819" w:rsidRDefault="002D5819" w:rsidP="002D5819">
      <w:pPr>
        <w:spacing w:after="0"/>
        <w:ind w:left="1080"/>
      </w:pPr>
      <w:r>
        <w:tab/>
      </w:r>
      <w:r>
        <w:tab/>
      </w:r>
      <w:r>
        <w:tab/>
      </w:r>
      <w:r>
        <w:tab/>
        <w:t>1949 Industrial Park rd., Conway, SC 29526</w:t>
      </w:r>
    </w:p>
    <w:p w:rsidR="002D5819" w:rsidRDefault="002D5819" w:rsidP="002D5819">
      <w:pPr>
        <w:spacing w:after="0"/>
        <w:ind w:left="1080"/>
      </w:pPr>
      <w:r>
        <w:tab/>
      </w:r>
      <w:r>
        <w:tab/>
      </w:r>
      <w:r>
        <w:tab/>
      </w:r>
      <w:r>
        <w:tab/>
        <w:t>843.365.8732 x243</w:t>
      </w:r>
      <w:r>
        <w:tab/>
        <w:t>cell:  843.430.0764</w:t>
      </w:r>
    </w:p>
    <w:p w:rsidR="00EA4BD9" w:rsidRDefault="00EA4BD9" w:rsidP="002D5819">
      <w:pPr>
        <w:spacing w:after="0"/>
      </w:pPr>
    </w:p>
    <w:p w:rsidR="009B28A3" w:rsidRDefault="009B28A3">
      <w:r>
        <w:br w:type="page"/>
      </w:r>
    </w:p>
    <w:p w:rsidR="002D5819" w:rsidRDefault="00D30AA6" w:rsidP="009B28A3">
      <w:pPr>
        <w:spacing w:after="0"/>
        <w:jc w:val="center"/>
      </w:pPr>
      <w:r>
        <w:lastRenderedPageBreak/>
        <w:t>Other Useful Resources</w:t>
      </w:r>
    </w:p>
    <w:p w:rsidR="00D30AA6" w:rsidRDefault="00D30AA6" w:rsidP="009B28A3">
      <w:pPr>
        <w:spacing w:after="0"/>
        <w:jc w:val="center"/>
      </w:pPr>
    </w:p>
    <w:p w:rsidR="00D30AA6" w:rsidRDefault="00D30AA6" w:rsidP="00D30AA6">
      <w:pPr>
        <w:spacing w:after="0"/>
      </w:pPr>
      <w:r>
        <w:t>Clemson’s Pond Management Fact Sheets – Availab</w:t>
      </w:r>
      <w:r w:rsidR="009900EE">
        <w:t>le through the Home and Garden I</w:t>
      </w:r>
      <w:r>
        <w:t>nformation Center</w:t>
      </w:r>
    </w:p>
    <w:p w:rsidR="00D30AA6" w:rsidRDefault="00D30AA6" w:rsidP="00D30AA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00F87E46">
          <w:rPr>
            <w:rStyle w:val="Hyperlink"/>
          </w:rPr>
          <w:t>http://hgic.clemson.edu</w:t>
        </w:r>
      </w:hyperlink>
      <w:r>
        <w:t xml:space="preserve"> </w:t>
      </w:r>
    </w:p>
    <w:p w:rsidR="00D30AA6" w:rsidRDefault="00D30AA6" w:rsidP="00D30AA6">
      <w:pPr>
        <w:spacing w:after="0"/>
      </w:pPr>
      <w:r>
        <w:tab/>
        <w:t>Aquatic Plant Selection</w:t>
      </w:r>
      <w:r>
        <w:tab/>
      </w:r>
      <w:r>
        <w:tab/>
      </w:r>
      <w:r>
        <w:tab/>
      </w:r>
      <w:r>
        <w:tab/>
      </w:r>
      <w:r>
        <w:tab/>
        <w:t>Ornamental Grasses</w:t>
      </w:r>
    </w:p>
    <w:p w:rsidR="00D30AA6" w:rsidRDefault="00D30AA6" w:rsidP="00D30AA6">
      <w:pPr>
        <w:spacing w:after="0"/>
      </w:pPr>
      <w:r>
        <w:tab/>
        <w:t>Liming Fish Ponds</w:t>
      </w:r>
      <w:r>
        <w:tab/>
      </w:r>
      <w:r>
        <w:tab/>
      </w:r>
      <w:r>
        <w:tab/>
      </w:r>
      <w:r>
        <w:tab/>
      </w:r>
      <w:r>
        <w:tab/>
        <w:t>Drought Tolerant Plants</w:t>
      </w:r>
    </w:p>
    <w:p w:rsidR="00D30AA6" w:rsidRDefault="00D30AA6" w:rsidP="00D30AA6">
      <w:pPr>
        <w:spacing w:after="0"/>
      </w:pPr>
      <w:r>
        <w:tab/>
        <w:t>Fertilizing Fish Ponds</w:t>
      </w:r>
      <w:r>
        <w:tab/>
      </w:r>
      <w:r>
        <w:tab/>
      </w:r>
      <w:r>
        <w:tab/>
      </w:r>
      <w:r>
        <w:tab/>
      </w:r>
      <w:r>
        <w:tab/>
        <w:t>Stocking/Harvesting Fish Ponds</w:t>
      </w:r>
      <w:r>
        <w:tab/>
      </w:r>
      <w:r>
        <w:tab/>
      </w:r>
      <w:r>
        <w:tab/>
        <w:t>Using Rotenone to control fish populations</w:t>
      </w:r>
      <w:r w:rsidRPr="00D30AA6">
        <w:t xml:space="preserve"> </w:t>
      </w:r>
      <w:r>
        <w:tab/>
      </w:r>
      <w:r>
        <w:tab/>
        <w:t>Biological Control of Aquatic Weeds</w:t>
      </w:r>
    </w:p>
    <w:p w:rsidR="00D30AA6" w:rsidRDefault="00D30AA6" w:rsidP="00D30AA6">
      <w:pPr>
        <w:spacing w:after="0"/>
      </w:pPr>
      <w:r>
        <w:tab/>
        <w:t>Aquatic Weed Control overview</w:t>
      </w:r>
      <w:r>
        <w:tab/>
      </w:r>
      <w:r>
        <w:tab/>
      </w:r>
      <w:r>
        <w:tab/>
      </w:r>
      <w:r>
        <w:tab/>
        <w:t>Chemical Control of Aquatic Weeds</w:t>
      </w:r>
    </w:p>
    <w:p w:rsidR="009900EE" w:rsidRDefault="009900EE" w:rsidP="00D30AA6">
      <w:pPr>
        <w:spacing w:after="0"/>
      </w:pPr>
    </w:p>
    <w:p w:rsidR="009900EE" w:rsidRDefault="009900EE" w:rsidP="009900EE">
      <w:pPr>
        <w:spacing w:after="0"/>
      </w:pPr>
      <w:r>
        <w:t>Life at the Water’s Edge – Guide to shorescaping available through Clemson Publishing Services website</w:t>
      </w:r>
    </w:p>
    <w:p w:rsidR="009900EE" w:rsidRDefault="00C90110" w:rsidP="009900EE">
      <w:pPr>
        <w:spacing w:after="0"/>
        <w:ind w:left="2160" w:firstLine="720"/>
        <w:rPr>
          <w:rStyle w:val="HTMLCite"/>
        </w:rPr>
      </w:pPr>
      <w:hyperlink r:id="rId16" w:history="1">
        <w:r w:rsidR="009900EE" w:rsidRPr="008C197F">
          <w:rPr>
            <w:rStyle w:val="Hyperlink"/>
          </w:rPr>
          <w:t>http://cufan.</w:t>
        </w:r>
        <w:r w:rsidR="009900EE" w:rsidRPr="00E94310">
          <w:rPr>
            <w:rStyle w:val="Hyperlink"/>
            <w:bCs/>
          </w:rPr>
          <w:t>clemson</w:t>
        </w:r>
        <w:r w:rsidR="009900EE" w:rsidRPr="008C197F">
          <w:rPr>
            <w:rStyle w:val="Hyperlink"/>
          </w:rPr>
          <w:t>.edu/olos/</w:t>
        </w:r>
      </w:hyperlink>
      <w:r w:rsidR="009900EE">
        <w:rPr>
          <w:rStyle w:val="HTMLCite"/>
        </w:rPr>
        <w:t xml:space="preserve"> </w:t>
      </w:r>
    </w:p>
    <w:p w:rsidR="009900EE" w:rsidRDefault="009900EE" w:rsidP="009900EE">
      <w:pPr>
        <w:spacing w:after="0"/>
        <w:ind w:left="2160" w:firstLine="720"/>
      </w:pPr>
    </w:p>
    <w:p w:rsidR="009900EE" w:rsidRDefault="009900EE" w:rsidP="009900EE">
      <w:pPr>
        <w:spacing w:after="0"/>
      </w:pPr>
      <w:r>
        <w:t>Community Associations and Stormwater Management:</w:t>
      </w:r>
    </w:p>
    <w:p w:rsidR="009900EE" w:rsidRDefault="00C90110" w:rsidP="009900EE">
      <w:pPr>
        <w:spacing w:after="0"/>
        <w:ind w:left="720" w:firstLine="720"/>
      </w:pPr>
      <w:hyperlink r:id="rId17" w:history="1">
        <w:r w:rsidR="009900EE" w:rsidRPr="008C197F">
          <w:rPr>
            <w:rStyle w:val="Hyperlink"/>
          </w:rPr>
          <w:t>http://spinner.cofc.edu/~uses/CommunityAssociationsAndStormwaterManagement.pdf</w:t>
        </w:r>
      </w:hyperlink>
      <w:r w:rsidR="009900EE">
        <w:t xml:space="preserve"> </w:t>
      </w:r>
    </w:p>
    <w:p w:rsidR="009900EE" w:rsidRDefault="009900EE" w:rsidP="00D30AA6">
      <w:pPr>
        <w:spacing w:after="0"/>
      </w:pPr>
    </w:p>
    <w:p w:rsidR="00D30AA6" w:rsidRDefault="00D30AA6" w:rsidP="00D30AA6">
      <w:pPr>
        <w:spacing w:after="0"/>
      </w:pPr>
      <w:r>
        <w:t>Southern Region Aquaculture Center –</w:t>
      </w:r>
      <w:r>
        <w:tab/>
      </w:r>
      <w:hyperlink r:id="rId18" w:history="1">
        <w:r w:rsidRPr="00F87E46">
          <w:rPr>
            <w:rStyle w:val="Hyperlink"/>
          </w:rPr>
          <w:t>http://www.msstate.edu/dept/srac/</w:t>
        </w:r>
      </w:hyperlink>
      <w:r>
        <w:t xml:space="preserve"> </w:t>
      </w:r>
    </w:p>
    <w:p w:rsidR="00D30AA6" w:rsidRDefault="00D30AA6" w:rsidP="00D30AA6">
      <w:pPr>
        <w:spacing w:after="0"/>
      </w:pPr>
      <w:r>
        <w:tab/>
      </w:r>
    </w:p>
    <w:p w:rsidR="00D30AA6" w:rsidRDefault="0057126F" w:rsidP="00D30AA6">
      <w:pPr>
        <w:spacing w:after="0"/>
      </w:pPr>
      <w:r>
        <w:t>Local Lake/Pond Management Companies (to my knowledge)</w:t>
      </w:r>
    </w:p>
    <w:p w:rsidR="0057126F" w:rsidRDefault="0057126F" w:rsidP="00D30AA6">
      <w:pPr>
        <w:spacing w:after="0"/>
      </w:pPr>
    </w:p>
    <w:p w:rsidR="0057126F" w:rsidRDefault="0057126F" w:rsidP="00D30AA6">
      <w:pPr>
        <w:spacing w:after="0"/>
      </w:pPr>
      <w:r>
        <w:tab/>
        <w:t>Estate Management Services, Inc.</w:t>
      </w:r>
      <w:r>
        <w:tab/>
      </w:r>
      <w:r>
        <w:tab/>
        <w:t>Allen Smith</w:t>
      </w:r>
      <w:r>
        <w:tab/>
      </w:r>
      <w:r>
        <w:tab/>
        <w:t>843.241.1488</w:t>
      </w:r>
    </w:p>
    <w:p w:rsidR="0057126F" w:rsidRDefault="0057126F" w:rsidP="00D30AA6">
      <w:pPr>
        <w:spacing w:after="0"/>
      </w:pPr>
      <w:r>
        <w:tab/>
        <w:t>Clearlakes and Wetland Services</w:t>
      </w:r>
      <w:r>
        <w:tab/>
      </w:r>
      <w:r>
        <w:tab/>
        <w:t>Kenneth Robinson</w:t>
      </w:r>
      <w:r>
        <w:tab/>
        <w:t>843.241.8500</w:t>
      </w:r>
    </w:p>
    <w:p w:rsidR="0057126F" w:rsidRDefault="0057126F" w:rsidP="00D30AA6">
      <w:pPr>
        <w:spacing w:after="0"/>
      </w:pPr>
      <w:r>
        <w:tab/>
        <w:t>Professional Lake Management</w:t>
      </w:r>
      <w:r>
        <w:tab/>
      </w:r>
      <w:r>
        <w:tab/>
      </w:r>
      <w:r>
        <w:tab/>
        <w:t>Bob Cernuda</w:t>
      </w:r>
      <w:r>
        <w:tab/>
      </w:r>
      <w:r>
        <w:tab/>
        <w:t>866.776.5253</w:t>
      </w:r>
    </w:p>
    <w:p w:rsidR="0057126F" w:rsidRDefault="0057126F" w:rsidP="00D30AA6">
      <w:pPr>
        <w:spacing w:after="0"/>
      </w:pPr>
      <w:r>
        <w:tab/>
        <w:t>The Lake Doctors, Inc.</w:t>
      </w:r>
      <w:r>
        <w:tab/>
      </w:r>
      <w:r>
        <w:tab/>
      </w:r>
      <w:r>
        <w:tab/>
      </w:r>
      <w:r>
        <w:tab/>
        <w:t>Sean Fleming</w:t>
      </w:r>
      <w:r w:rsidR="00C55665">
        <w:tab/>
      </w:r>
      <w:r w:rsidR="00C55665">
        <w:tab/>
        <w:t>843.873.1911</w:t>
      </w:r>
    </w:p>
    <w:p w:rsidR="00C55665" w:rsidRDefault="00C55665" w:rsidP="00D30AA6">
      <w:pPr>
        <w:spacing w:after="0"/>
      </w:pPr>
      <w:r>
        <w:tab/>
        <w:t>Low Country Aquatics, LLC</w:t>
      </w:r>
      <w:r>
        <w:tab/>
      </w:r>
      <w:r>
        <w:tab/>
      </w:r>
      <w:r>
        <w:tab/>
      </w:r>
      <w:r w:rsidR="009900EE">
        <w:t>Steve Sprunger</w:t>
      </w:r>
      <w:r>
        <w:tab/>
      </w:r>
      <w:r>
        <w:tab/>
        <w:t>843.650.1038</w:t>
      </w:r>
    </w:p>
    <w:p w:rsidR="00C55665" w:rsidRDefault="00C55665" w:rsidP="00D30AA6">
      <w:pPr>
        <w:spacing w:after="0"/>
      </w:pPr>
      <w:r>
        <w:tab/>
        <w:t>South Santee Aquaculture, Inc.</w:t>
      </w:r>
      <w:r w:rsidR="009900EE">
        <w:tab/>
      </w:r>
      <w:r w:rsidR="009900EE">
        <w:tab/>
      </w:r>
      <w:r w:rsidR="009900EE">
        <w:tab/>
        <w:t>Kevin Hutchinson</w:t>
      </w:r>
      <w:r w:rsidR="009900EE">
        <w:tab/>
        <w:t>800.928.5811</w:t>
      </w:r>
    </w:p>
    <w:p w:rsidR="009900EE" w:rsidRDefault="009900EE" w:rsidP="00D30AA6">
      <w:pPr>
        <w:spacing w:after="0"/>
      </w:pPr>
    </w:p>
    <w:p w:rsidR="009900EE" w:rsidRDefault="009900EE" w:rsidP="00D30AA6">
      <w:pPr>
        <w:spacing w:after="0"/>
      </w:pPr>
      <w:r>
        <w:t>Local Nuisance Wildlife Control Operators</w:t>
      </w:r>
      <w:r>
        <w:tab/>
        <w:t>see NWCO list on SC DNR website</w:t>
      </w:r>
    </w:p>
    <w:p w:rsidR="009900EE" w:rsidRDefault="009900EE" w:rsidP="00D30AA6">
      <w:pPr>
        <w:spacing w:after="0"/>
      </w:pPr>
      <w:r>
        <w:tab/>
      </w:r>
    </w:p>
    <w:p w:rsidR="009900EE" w:rsidRDefault="009900EE" w:rsidP="00D30AA6">
      <w:pPr>
        <w:spacing w:after="0"/>
      </w:pPr>
      <w:r>
        <w:tab/>
      </w:r>
    </w:p>
    <w:sectPr w:rsidR="009900EE" w:rsidSect="00E72FF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6BE"/>
    <w:multiLevelType w:val="hybridMultilevel"/>
    <w:tmpl w:val="8550CBBE"/>
    <w:lvl w:ilvl="0" w:tplc="2666A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852CA"/>
    <w:multiLevelType w:val="hybridMultilevel"/>
    <w:tmpl w:val="903A642E"/>
    <w:lvl w:ilvl="0" w:tplc="28849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C3B54"/>
    <w:multiLevelType w:val="hybridMultilevel"/>
    <w:tmpl w:val="8730D2A8"/>
    <w:lvl w:ilvl="0" w:tplc="42ECA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056E2"/>
    <w:multiLevelType w:val="hybridMultilevel"/>
    <w:tmpl w:val="807A7050"/>
    <w:lvl w:ilvl="0" w:tplc="84CC20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6B0100"/>
    <w:multiLevelType w:val="hybridMultilevel"/>
    <w:tmpl w:val="521EB9A4"/>
    <w:lvl w:ilvl="0" w:tplc="F7E6C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863A05"/>
    <w:multiLevelType w:val="hybridMultilevel"/>
    <w:tmpl w:val="4C5E3CF0"/>
    <w:lvl w:ilvl="0" w:tplc="2A242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390496"/>
    <w:multiLevelType w:val="hybridMultilevel"/>
    <w:tmpl w:val="1802519C"/>
    <w:lvl w:ilvl="0" w:tplc="5A9697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32768B7"/>
    <w:multiLevelType w:val="hybridMultilevel"/>
    <w:tmpl w:val="E18C3592"/>
    <w:lvl w:ilvl="0" w:tplc="4920D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761E9A"/>
    <w:multiLevelType w:val="hybridMultilevel"/>
    <w:tmpl w:val="A774764E"/>
    <w:lvl w:ilvl="0" w:tplc="F9668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E94879"/>
    <w:multiLevelType w:val="hybridMultilevel"/>
    <w:tmpl w:val="61101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20"/>
  <w:characterSpacingControl w:val="doNotCompress"/>
  <w:compat/>
  <w:rsids>
    <w:rsidRoot w:val="00031381"/>
    <w:rsid w:val="00031381"/>
    <w:rsid w:val="00094F26"/>
    <w:rsid w:val="002D5819"/>
    <w:rsid w:val="003F5CCA"/>
    <w:rsid w:val="00404523"/>
    <w:rsid w:val="0057126F"/>
    <w:rsid w:val="00575984"/>
    <w:rsid w:val="00895515"/>
    <w:rsid w:val="008C5ADB"/>
    <w:rsid w:val="00952BA3"/>
    <w:rsid w:val="009900EE"/>
    <w:rsid w:val="009B28A3"/>
    <w:rsid w:val="00B33FC5"/>
    <w:rsid w:val="00C305C9"/>
    <w:rsid w:val="00C55665"/>
    <w:rsid w:val="00C90110"/>
    <w:rsid w:val="00CB4BDE"/>
    <w:rsid w:val="00D30AA6"/>
    <w:rsid w:val="00E72FF5"/>
    <w:rsid w:val="00E94310"/>
    <w:rsid w:val="00EA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3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B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0AA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90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r.sc.gov/invasiveweeds/index.html" TargetMode="External"/><Relationship Id="rId13" Type="http://schemas.openxmlformats.org/officeDocument/2006/relationships/hyperlink" Target="mailto:AMBROSTS@dhec.sc.gov" TargetMode="External"/><Relationship Id="rId18" Type="http://schemas.openxmlformats.org/officeDocument/2006/relationships/hyperlink" Target="http://www.msstate.edu/dept/sra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mprechtS@dnr.sc.gov" TargetMode="External"/><Relationship Id="rId12" Type="http://schemas.openxmlformats.org/officeDocument/2006/relationships/hyperlink" Target="mailto:ruthd@dnr.sc.gov" TargetMode="External"/><Relationship Id="rId17" Type="http://schemas.openxmlformats.org/officeDocument/2006/relationships/hyperlink" Target="http://spinner.cofc.edu/~uses/CommunityAssociationsAndStormwaterManage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ufan.clemson.edu/olo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rtal.dnr.sc.gov/water/aquaff/pdf/AquaculturalistVendorsList.pdf" TargetMode="External"/><Relationship Id="rId11" Type="http://schemas.openxmlformats.org/officeDocument/2006/relationships/hyperlink" Target="http://www.dnr.sc.gov/wildlife/control.html" TargetMode="External"/><Relationship Id="rId5" Type="http://schemas.openxmlformats.org/officeDocument/2006/relationships/hyperlink" Target="mailto:dcanada@clemson.edu" TargetMode="External"/><Relationship Id="rId15" Type="http://schemas.openxmlformats.org/officeDocument/2006/relationships/hyperlink" Target="http://hgic.clemson.edu" TargetMode="External"/><Relationship Id="rId10" Type="http://schemas.openxmlformats.org/officeDocument/2006/relationships/hyperlink" Target="mailto:HookM@dnr.sc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gec@dnr.sc.gov" TargetMode="External"/><Relationship Id="rId14" Type="http://schemas.openxmlformats.org/officeDocument/2006/relationships/hyperlink" Target="mailto:rebecca.harper@sc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Operations</dc:creator>
  <cp:keywords/>
  <dc:description/>
  <cp:lastModifiedBy>fussj</cp:lastModifiedBy>
  <cp:revision>2</cp:revision>
  <dcterms:created xsi:type="dcterms:W3CDTF">2010-08-05T12:29:00Z</dcterms:created>
  <dcterms:modified xsi:type="dcterms:W3CDTF">2010-08-05T12:29:00Z</dcterms:modified>
</cp:coreProperties>
</file>