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6AE1" w:rsidRPr="00AF19F0" w:rsidTr="00BF51C9">
        <w:trPr>
          <w:trHeight w:val="198"/>
        </w:trPr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116AE1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Cs w:val="2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0A7402" wp14:editId="18114DB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E8667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Cs w:val="20"/>
              </w:rPr>
              <w:t>PROBATE COURT USE ONLY</w:t>
            </w: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16AE1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116AE1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 THE PROBATE COURT</w:t>
            </w: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5"/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NOTICE OF APPEARANCE</w:t>
            </w: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6"/>
            <w:r w:rsidRPr="00AF19F0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116AE1" w:rsidRPr="00AF19F0" w:rsidTr="00BF51C9">
        <w:tc>
          <w:tcPr>
            <w:tcW w:w="4428" w:type="dxa"/>
            <w:shd w:val="clear" w:color="auto" w:fill="auto"/>
          </w:tcPr>
          <w:p w:rsidR="00116AE1" w:rsidRPr="00AF19F0" w:rsidRDefault="00116AE1" w:rsidP="00BF51C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116AE1" w:rsidRPr="00AF19F0" w:rsidRDefault="00116AE1" w:rsidP="00BF51C9">
            <w:pPr>
              <w:rPr>
                <w:rFonts w:ascii="Arial" w:hAnsi="Arial" w:cs="Arial"/>
                <w:color w:val="00000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116AE1" w:rsidRPr="00AF19F0" w:rsidRDefault="00116AE1" w:rsidP="00BF51C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116AE1" w:rsidRPr="00933E92" w:rsidRDefault="00116AE1" w:rsidP="00116AE1">
      <w:pPr>
        <w:rPr>
          <w:rFonts w:ascii="Arial" w:hAnsi="Arial" w:cs="Arial"/>
          <w:szCs w:val="20"/>
        </w:rPr>
      </w:pPr>
    </w:p>
    <w:p w:rsidR="00116AE1" w:rsidRDefault="00116AE1" w:rsidP="00116AE1">
      <w:pPr>
        <w:spacing w:line="480" w:lineRule="auto"/>
        <w:ind w:right="720"/>
        <w:jc w:val="both"/>
        <w:rPr>
          <w:rFonts w:ascii="Arial" w:hAnsi="Arial" w:cs="Arial"/>
          <w:szCs w:val="20"/>
        </w:rPr>
      </w:pPr>
    </w:p>
    <w:p w:rsidR="00116AE1" w:rsidRPr="00BC78FF" w:rsidRDefault="00116AE1" w:rsidP="00116AE1">
      <w:pPr>
        <w:spacing w:line="480" w:lineRule="auto"/>
        <w:ind w:right="720"/>
        <w:jc w:val="both"/>
        <w:rPr>
          <w:rFonts w:ascii="Arial" w:hAnsi="Arial" w:cs="Arial"/>
          <w:szCs w:val="20"/>
        </w:rPr>
      </w:pPr>
      <w:r w:rsidRPr="00BC78FF">
        <w:rPr>
          <w:rFonts w:ascii="Arial" w:hAnsi="Arial" w:cs="Arial"/>
          <w:szCs w:val="20"/>
        </w:rPr>
        <w:t>PLEASE TAKE NOTICE</w:t>
      </w:r>
      <w:r>
        <w:rPr>
          <w:rFonts w:ascii="Arial" w:hAnsi="Arial" w:cs="Arial"/>
          <w:szCs w:val="20"/>
        </w:rPr>
        <w:t>,</w:t>
      </w:r>
      <w:r w:rsidRPr="00BC78FF">
        <w:rPr>
          <w:rFonts w:ascii="Arial" w:hAnsi="Arial" w:cs="Arial"/>
          <w:szCs w:val="20"/>
        </w:rPr>
        <w:t xml:space="preserve"> that </w:t>
      </w:r>
      <w:r w:rsidRPr="00AF19F0">
        <w:rPr>
          <w:rFonts w:ascii="Arial" w:hAnsi="Arial" w:cs="Arial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Cs w:val="20"/>
        </w:rPr>
      </w:r>
      <w:r w:rsidRPr="00AF19F0">
        <w:rPr>
          <w:rFonts w:ascii="Arial" w:hAnsi="Arial" w:cs="Arial"/>
          <w:color w:val="000000"/>
          <w:szCs w:val="20"/>
        </w:rPr>
        <w:fldChar w:fldCharType="separate"/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fldChar w:fldCharType="end"/>
      </w:r>
      <w:r w:rsidRPr="00BC78FF">
        <w:rPr>
          <w:rFonts w:ascii="Arial" w:hAnsi="Arial" w:cs="Arial"/>
          <w:szCs w:val="20"/>
        </w:rPr>
        <w:t xml:space="preserve">, hereby appears on behalf of </w:t>
      </w:r>
      <w:r w:rsidRPr="00AF19F0">
        <w:rPr>
          <w:rFonts w:ascii="Arial" w:hAnsi="Arial" w:cs="Arial"/>
          <w:color w:val="00000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Cs w:val="20"/>
        </w:rPr>
      </w:r>
      <w:r w:rsidRPr="00AF19F0">
        <w:rPr>
          <w:rFonts w:ascii="Arial" w:hAnsi="Arial" w:cs="Arial"/>
          <w:color w:val="000000"/>
          <w:szCs w:val="20"/>
        </w:rPr>
        <w:fldChar w:fldCharType="separate"/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t> </w:t>
      </w:r>
      <w:r w:rsidRPr="00AF19F0"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and further states that he/she is</w:t>
      </w:r>
      <w:r w:rsidRPr="00BC78FF">
        <w:rPr>
          <w:rFonts w:ascii="Arial" w:hAnsi="Arial" w:cs="Arial"/>
          <w:noProof/>
          <w:color w:val="000000"/>
          <w:szCs w:val="20"/>
        </w:rPr>
        <w:t xml:space="preserve"> licensed to practic</w:t>
      </w:r>
      <w:r>
        <w:rPr>
          <w:rFonts w:ascii="Arial" w:hAnsi="Arial" w:cs="Arial"/>
          <w:noProof/>
          <w:color w:val="000000"/>
          <w:szCs w:val="20"/>
        </w:rPr>
        <w:t>e</w:t>
      </w:r>
      <w:r w:rsidRPr="00BC78FF">
        <w:rPr>
          <w:rFonts w:ascii="Arial" w:hAnsi="Arial" w:cs="Arial"/>
          <w:noProof/>
          <w:color w:val="000000"/>
          <w:szCs w:val="20"/>
        </w:rPr>
        <w:t xml:space="preserve"> law in S</w:t>
      </w:r>
      <w:r>
        <w:rPr>
          <w:rFonts w:ascii="Arial" w:hAnsi="Arial" w:cs="Arial"/>
          <w:noProof/>
          <w:color w:val="000000"/>
          <w:szCs w:val="20"/>
        </w:rPr>
        <w:t xml:space="preserve">outh </w:t>
      </w:r>
      <w:r w:rsidRPr="00BC78FF">
        <w:rPr>
          <w:rFonts w:ascii="Arial" w:hAnsi="Arial" w:cs="Arial"/>
          <w:noProof/>
          <w:color w:val="000000"/>
          <w:szCs w:val="20"/>
        </w:rPr>
        <w:t>C</w:t>
      </w:r>
      <w:r>
        <w:rPr>
          <w:rFonts w:ascii="Arial" w:hAnsi="Arial" w:cs="Arial"/>
          <w:noProof/>
          <w:color w:val="000000"/>
          <w:szCs w:val="20"/>
        </w:rPr>
        <w:t>arolina</w:t>
      </w:r>
      <w:r w:rsidRPr="00BC78FF">
        <w:rPr>
          <w:rFonts w:ascii="Arial" w:hAnsi="Arial" w:cs="Arial"/>
          <w:noProof/>
          <w:color w:val="000000"/>
          <w:szCs w:val="20"/>
        </w:rPr>
        <w:t xml:space="preserve"> and </w:t>
      </w:r>
      <w:r>
        <w:rPr>
          <w:rFonts w:ascii="Arial" w:hAnsi="Arial" w:cs="Arial"/>
          <w:noProof/>
          <w:color w:val="000000"/>
          <w:szCs w:val="20"/>
        </w:rPr>
        <w:t xml:space="preserve">is </w:t>
      </w:r>
      <w:r w:rsidRPr="00BC78FF">
        <w:rPr>
          <w:rFonts w:ascii="Arial" w:hAnsi="Arial" w:cs="Arial"/>
          <w:noProof/>
          <w:color w:val="000000"/>
          <w:szCs w:val="20"/>
        </w:rPr>
        <w:t xml:space="preserve">a member in good standing with </w:t>
      </w:r>
      <w:r>
        <w:rPr>
          <w:rFonts w:ascii="Arial" w:hAnsi="Arial" w:cs="Arial"/>
          <w:noProof/>
          <w:color w:val="000000"/>
          <w:szCs w:val="20"/>
        </w:rPr>
        <w:t xml:space="preserve">the </w:t>
      </w:r>
      <w:r w:rsidRPr="00BC78FF">
        <w:rPr>
          <w:rFonts w:ascii="Arial" w:hAnsi="Arial" w:cs="Arial"/>
          <w:noProof/>
          <w:color w:val="000000"/>
          <w:szCs w:val="20"/>
        </w:rPr>
        <w:t>S</w:t>
      </w:r>
      <w:r>
        <w:rPr>
          <w:rFonts w:ascii="Arial" w:hAnsi="Arial" w:cs="Arial"/>
          <w:noProof/>
          <w:color w:val="000000"/>
          <w:szCs w:val="20"/>
        </w:rPr>
        <w:t xml:space="preserve">outh </w:t>
      </w:r>
      <w:r w:rsidRPr="00BC78FF">
        <w:rPr>
          <w:rFonts w:ascii="Arial" w:hAnsi="Arial" w:cs="Arial"/>
          <w:noProof/>
          <w:color w:val="000000"/>
          <w:szCs w:val="20"/>
        </w:rPr>
        <w:t>C</w:t>
      </w:r>
      <w:r>
        <w:rPr>
          <w:rFonts w:ascii="Arial" w:hAnsi="Arial" w:cs="Arial"/>
          <w:noProof/>
          <w:color w:val="000000"/>
          <w:szCs w:val="20"/>
        </w:rPr>
        <w:t>arolina</w:t>
      </w:r>
      <w:r w:rsidRPr="00BC78FF">
        <w:rPr>
          <w:rFonts w:ascii="Arial" w:hAnsi="Arial" w:cs="Arial"/>
          <w:noProof/>
          <w:color w:val="000000"/>
          <w:szCs w:val="20"/>
        </w:rPr>
        <w:t xml:space="preserve"> Bar.  </w:t>
      </w:r>
      <w:r w:rsidRPr="00BC78FF">
        <w:rPr>
          <w:rFonts w:ascii="Arial" w:hAnsi="Arial" w:cs="Arial"/>
          <w:szCs w:val="20"/>
        </w:rPr>
        <w:t xml:space="preserve">You </w:t>
      </w:r>
      <w:r>
        <w:rPr>
          <w:rFonts w:ascii="Arial" w:hAnsi="Arial" w:cs="Arial"/>
          <w:szCs w:val="20"/>
        </w:rPr>
        <w:t>must</w:t>
      </w:r>
      <w:r w:rsidRPr="00BC78FF">
        <w:rPr>
          <w:rFonts w:ascii="Arial" w:hAnsi="Arial" w:cs="Arial"/>
          <w:szCs w:val="20"/>
        </w:rPr>
        <w:t xml:space="preserve"> serve all pleadings, correspondence, notices and related matters on the undersigned as </w:t>
      </w:r>
      <w:r>
        <w:rPr>
          <w:rFonts w:ascii="Arial" w:hAnsi="Arial" w:cs="Arial"/>
          <w:szCs w:val="20"/>
        </w:rPr>
        <w:t xml:space="preserve">attorney </w:t>
      </w:r>
      <w:r w:rsidRPr="00BC78FF">
        <w:rPr>
          <w:rFonts w:ascii="Arial" w:hAnsi="Arial" w:cs="Arial"/>
          <w:szCs w:val="20"/>
        </w:rPr>
        <w:t xml:space="preserve">for the alleged incapacitated individual. </w:t>
      </w:r>
    </w:p>
    <w:p w:rsidR="00116AE1" w:rsidRPr="00BC78FF" w:rsidRDefault="00116AE1" w:rsidP="00116AE1">
      <w:pPr>
        <w:ind w:right="720"/>
        <w:jc w:val="both"/>
        <w:rPr>
          <w:rFonts w:ascii="Arial" w:hAnsi="Arial" w:cs="Arial"/>
          <w:szCs w:val="20"/>
        </w:rPr>
      </w:pPr>
    </w:p>
    <w:p w:rsidR="00116AE1" w:rsidRDefault="00116AE1" w:rsidP="00116AE1">
      <w:pPr>
        <w:jc w:val="both"/>
        <w:rPr>
          <w:rFonts w:ascii="Arial" w:hAnsi="Arial"/>
        </w:rPr>
      </w:pPr>
    </w:p>
    <w:p w:rsidR="00116AE1" w:rsidRDefault="00116AE1" w:rsidP="00116AE1">
      <w:pPr>
        <w:rPr>
          <w:rFonts w:ascii="Arial" w:hAnsi="Arial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116AE1" w:rsidRPr="003642A1" w:rsidTr="00BF51C9">
        <w:trPr>
          <w:cantSplit/>
          <w:trHeight w:val="99"/>
        </w:trPr>
        <w:tc>
          <w:tcPr>
            <w:tcW w:w="6858" w:type="dxa"/>
            <w:hideMark/>
          </w:tcPr>
          <w:p w:rsidR="00116AE1" w:rsidRPr="003642A1" w:rsidRDefault="00116AE1" w:rsidP="00BF51C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 xml:space="preserve">Executed this </w:t>
            </w:r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Cs w:val="20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>, 20</w:t>
            </w:r>
            <w:r w:rsidRPr="003642A1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Cs w:val="20"/>
              </w:rPr>
            </w:r>
            <w:r w:rsidRPr="003642A1">
              <w:rPr>
                <w:rFonts w:ascii="Arial" w:hAnsi="Arial" w:cs="Arial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Cs w:val="20"/>
              </w:rPr>
              <w:t> </w:t>
            </w:r>
            <w:r w:rsidRPr="003642A1">
              <w:rPr>
                <w:rFonts w:ascii="Arial" w:hAnsi="Arial" w:cs="Arial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Cs w:val="20"/>
              </w:rPr>
              <w:t>.</w:t>
            </w:r>
          </w:p>
        </w:tc>
      </w:tr>
      <w:tr w:rsidR="00116AE1" w:rsidRPr="003642A1" w:rsidTr="00BF51C9">
        <w:trPr>
          <w:cantSplit/>
          <w:trHeight w:val="99"/>
        </w:trPr>
        <w:tc>
          <w:tcPr>
            <w:tcW w:w="6858" w:type="dxa"/>
          </w:tcPr>
          <w:p w:rsidR="00116AE1" w:rsidRPr="003642A1" w:rsidRDefault="00116AE1" w:rsidP="00BF51C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116AE1" w:rsidRPr="003642A1" w:rsidRDefault="00116AE1" w:rsidP="00116AE1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  <w:tr w:rsidR="00116AE1" w:rsidRPr="003642A1" w:rsidTr="00BF51C9">
        <w:tc>
          <w:tcPr>
            <w:tcW w:w="3240" w:type="dxa"/>
          </w:tcPr>
          <w:p w:rsidR="00116AE1" w:rsidRPr="003642A1" w:rsidRDefault="00116AE1" w:rsidP="00BF51C9">
            <w:pPr>
              <w:jc w:val="right"/>
              <w:rPr>
                <w:rFonts w:ascii="Arial" w:hAnsi="Arial" w:cs="Arial"/>
                <w:szCs w:val="20"/>
              </w:rPr>
            </w:pPr>
            <w:r w:rsidRPr="003642A1">
              <w:rPr>
                <w:rFonts w:ascii="Arial" w:hAnsi="Arial" w:cs="Arial"/>
                <w:szCs w:val="20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116AE1" w:rsidRPr="003642A1" w:rsidRDefault="00116AE1" w:rsidP="00BF51C9">
            <w:pPr>
              <w:rPr>
                <w:rFonts w:ascii="Arial" w:hAnsi="Arial" w:cs="Arial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</w:tbl>
    <w:p w:rsidR="00116AE1" w:rsidRPr="003642A1" w:rsidRDefault="00116AE1" w:rsidP="00116AE1">
      <w:pPr>
        <w:rPr>
          <w:rFonts w:ascii="Arial" w:hAnsi="Arial" w:cs="Arial"/>
          <w:szCs w:val="20"/>
        </w:rPr>
      </w:pPr>
    </w:p>
    <w:p w:rsidR="00116AE1" w:rsidRDefault="00116AE1" w:rsidP="00116AE1">
      <w:pPr>
        <w:rPr>
          <w:rFonts w:ascii="Arial" w:hAnsi="Arial" w:cs="Arial"/>
          <w:noProof/>
          <w:color w:val="000000"/>
          <w:szCs w:val="20"/>
        </w:rPr>
      </w:pPr>
    </w:p>
    <w:p w:rsidR="009F69AF" w:rsidRDefault="009F69AF"/>
    <w:sectPr w:rsidR="009F69AF">
      <w:headerReference w:type="default" r:id="rId4"/>
      <w:footerReference w:type="default" r:id="rId5"/>
      <w:endnotePr>
        <w:numFmt w:val="decimal"/>
      </w:endnotePr>
      <w:pgSz w:w="12240" w:h="15840"/>
      <w:pgMar w:top="720" w:right="720" w:bottom="720" w:left="720" w:header="720" w:footer="7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FF" w:rsidRPr="008C6EAC" w:rsidRDefault="00116AE1" w:rsidP="00BC78FF">
    <w:pPr>
      <w:pStyle w:val="Footer"/>
      <w:rPr>
        <w:rFonts w:ascii="Arial" w:hAnsi="Arial"/>
        <w:sz w:val="14"/>
        <w:szCs w:val="14"/>
      </w:rPr>
    </w:pPr>
    <w:r w:rsidRPr="008C6EAC">
      <w:rPr>
        <w:rFonts w:ascii="Arial" w:hAnsi="Arial"/>
        <w:b/>
        <w:sz w:val="14"/>
        <w:szCs w:val="14"/>
      </w:rPr>
      <w:t>FORM #</w:t>
    </w:r>
    <w:r>
      <w:rPr>
        <w:rFonts w:ascii="Arial" w:hAnsi="Arial"/>
        <w:b/>
        <w:sz w:val="14"/>
        <w:szCs w:val="14"/>
      </w:rPr>
      <w:t>525</w:t>
    </w:r>
    <w:r w:rsidRPr="008C6EAC">
      <w:rPr>
        <w:rFonts w:ascii="Arial" w:hAnsi="Arial"/>
        <w:b/>
        <w:sz w:val="14"/>
        <w:szCs w:val="14"/>
      </w:rPr>
      <w:t xml:space="preserve">GC </w:t>
    </w:r>
    <w:r w:rsidRPr="008C6EAC">
      <w:rPr>
        <w:rFonts w:ascii="Arial" w:hAnsi="Arial"/>
        <w:sz w:val="14"/>
        <w:szCs w:val="14"/>
      </w:rPr>
      <w:t>(</w:t>
    </w:r>
    <w:r>
      <w:rPr>
        <w:rFonts w:ascii="Arial" w:hAnsi="Arial"/>
        <w:sz w:val="14"/>
        <w:szCs w:val="14"/>
      </w:rPr>
      <w:t>0</w:t>
    </w:r>
    <w:r w:rsidRPr="008C6EAC">
      <w:rPr>
        <w:rFonts w:ascii="Arial" w:hAnsi="Arial"/>
        <w:sz w:val="14"/>
        <w:szCs w:val="14"/>
      </w:rPr>
      <w:t>1/2019)</w:t>
    </w:r>
  </w:p>
  <w:p w:rsidR="00BC78FF" w:rsidRPr="008C6EAC" w:rsidRDefault="00116AE1" w:rsidP="00BC78FF">
    <w:pPr>
      <w:pStyle w:val="Footer"/>
      <w:rPr>
        <w:rFonts w:ascii="Arial" w:hAnsi="Arial"/>
        <w:bCs/>
        <w:sz w:val="14"/>
        <w:szCs w:val="14"/>
      </w:rPr>
    </w:pPr>
    <w:r w:rsidRPr="008C6EAC">
      <w:rPr>
        <w:rFonts w:ascii="Arial" w:hAnsi="Arial"/>
        <w:bCs/>
        <w:sz w:val="14"/>
        <w:szCs w:val="14"/>
      </w:rPr>
      <w:t>62-5-303A, 62-5-303B, 62-5-403A, 62-5-403B, 62-5-105</w:t>
    </w:r>
  </w:p>
  <w:p w:rsidR="00D9299D" w:rsidRPr="00BC78FF" w:rsidRDefault="00116AE1" w:rsidP="00BC78F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EF" w:rsidRDefault="00116AE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E1"/>
    <w:rsid w:val="00116AE1"/>
    <w:rsid w:val="009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3177-AEB2-45D5-99E5-77B21D5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16A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16AE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116A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16AE1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116AE1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2018-12-31T19:55:00Z</dcterms:created>
  <dcterms:modified xsi:type="dcterms:W3CDTF">2018-12-31T19:56:00Z</dcterms:modified>
</cp:coreProperties>
</file>