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Look w:val="04A0" w:firstRow="1" w:lastRow="0" w:firstColumn="1" w:lastColumn="0" w:noHBand="0" w:noVBand="1"/>
      </w:tblPr>
      <w:tblGrid>
        <w:gridCol w:w="4428"/>
        <w:gridCol w:w="283"/>
        <w:gridCol w:w="6179"/>
      </w:tblGrid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rPr>
          <w:trHeight w:val="198"/>
        </w:trPr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B24F70" w:rsidP="001D3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1D336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B24F70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72A76B7" wp14:editId="231914E3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11625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6B1AA6A" id="Group 6" o:spid="_x0000_s1026" style="position:absolute;margin-left:53.6pt;margin-top:.9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F82508"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F82508" w:rsidRPr="00AF19F0" w:rsidTr="00FA5D70">
        <w:tc>
          <w:tcPr>
            <w:tcW w:w="4428" w:type="dxa"/>
            <w:shd w:val="clear" w:color="auto" w:fill="auto"/>
            <w:vAlign w:val="bottom"/>
          </w:tcPr>
          <w:p w:rsidR="00F82508" w:rsidRPr="00AF19F0" w:rsidRDefault="00BD3661" w:rsidP="00B24F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0"/>
            <w:r w:rsidR="00B24F70" w:rsidRPr="00AF19F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F82508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Default="00B24F70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alleged incapacitated individual.</w:t>
            </w:r>
          </w:p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1D3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1D336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717873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87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F82508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25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PROBATE COURT INSTRUCTIONS </w:t>
            </w:r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MOTION FOR </w:t>
            </w:r>
            <w:r w:rsidRPr="00FA5D7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EMERGENCY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RELIEF </w:t>
            </w:r>
          </w:p>
        </w:tc>
      </w:tr>
      <w:tr w:rsidR="00F82508" w:rsidRPr="00AF19F0" w:rsidTr="00B1478E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AND HEARING PURSUANT TO</w:t>
            </w:r>
          </w:p>
        </w:tc>
      </w:tr>
      <w:tr w:rsidR="00F82508" w:rsidRPr="00AF19F0" w:rsidTr="00B1478E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79" w:type="dxa"/>
            <w:shd w:val="clear" w:color="auto" w:fill="auto"/>
          </w:tcPr>
          <w:p w:rsidR="00F82508" w:rsidRPr="00F82508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82508">
              <w:rPr>
                <w:rFonts w:ascii="Arial" w:hAnsi="Arial" w:cs="Arial"/>
                <w:b/>
                <w:color w:val="000000"/>
                <w:sz w:val="20"/>
                <w:szCs w:val="20"/>
              </w:rPr>
              <w:t>S.C. CODE ANN. § 62-5-108</w:t>
            </w:r>
          </w:p>
        </w:tc>
      </w:tr>
    </w:tbl>
    <w:p w:rsidR="00F82508" w:rsidRDefault="00F82508" w:rsidP="00A132C3">
      <w:pPr>
        <w:rPr>
          <w:rFonts w:ascii="Arial" w:hAnsi="Arial" w:cs="Arial"/>
          <w:sz w:val="20"/>
          <w:szCs w:val="20"/>
        </w:rPr>
      </w:pPr>
    </w:p>
    <w:p w:rsidR="00183B1E" w:rsidRPr="00CB43AB" w:rsidRDefault="00183B1E" w:rsidP="00F82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This Motion is to be used only where immediate and irreparable injury or damage to the health, safety</w:t>
      </w:r>
      <w:r w:rsidR="001755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welfare of an alleged incapacitated individual (A.I.I.)</w:t>
      </w:r>
      <w:r w:rsidR="00984F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substantial economic loss to the A.I.I., </w:t>
      </w:r>
      <w:r w:rsidRPr="007F4D40">
        <w:rPr>
          <w:rFonts w:ascii="Arial" w:hAnsi="Arial" w:cs="Arial"/>
          <w:b/>
          <w:sz w:val="20"/>
          <w:szCs w:val="20"/>
          <w:u w:val="single"/>
        </w:rPr>
        <w:t>is likely</w:t>
      </w:r>
      <w:r>
        <w:rPr>
          <w:rFonts w:ascii="Arial" w:hAnsi="Arial" w:cs="Arial"/>
          <w:b/>
          <w:sz w:val="20"/>
          <w:szCs w:val="20"/>
          <w:u w:val="single"/>
        </w:rPr>
        <w:t xml:space="preserve"> and </w:t>
      </w:r>
      <w:r w:rsidRPr="009860B7">
        <w:rPr>
          <w:rFonts w:ascii="Arial" w:hAnsi="Arial" w:cs="Arial"/>
          <w:b/>
          <w:sz w:val="20"/>
          <w:szCs w:val="20"/>
          <w:u w:val="single"/>
        </w:rPr>
        <w:t>imminent</w:t>
      </w:r>
      <w:r w:rsidR="005226E1" w:rsidRPr="009860B7">
        <w:rPr>
          <w:rFonts w:ascii="Arial" w:hAnsi="Arial" w:cs="Arial"/>
          <w:b/>
          <w:sz w:val="20"/>
          <w:szCs w:val="20"/>
          <w:u w:val="single"/>
        </w:rPr>
        <w:t xml:space="preserve"> before a </w:t>
      </w:r>
      <w:r w:rsidR="00053FD6">
        <w:rPr>
          <w:rFonts w:ascii="Arial" w:hAnsi="Arial" w:cs="Arial"/>
          <w:b/>
          <w:sz w:val="20"/>
          <w:szCs w:val="20"/>
          <w:u w:val="single"/>
        </w:rPr>
        <w:t xml:space="preserve">temporary or permanent </w:t>
      </w:r>
      <w:r w:rsidR="005226E1" w:rsidRPr="009860B7">
        <w:rPr>
          <w:rFonts w:ascii="Arial" w:hAnsi="Arial" w:cs="Arial"/>
          <w:b/>
          <w:sz w:val="20"/>
          <w:szCs w:val="20"/>
          <w:u w:val="single"/>
        </w:rPr>
        <w:t>hearing may be scheduled</w:t>
      </w:r>
      <w:r w:rsidR="005226E1">
        <w:rPr>
          <w:rFonts w:ascii="Arial" w:hAnsi="Arial" w:cs="Arial"/>
          <w:sz w:val="20"/>
          <w:szCs w:val="20"/>
        </w:rPr>
        <w:t>.</w:t>
      </w:r>
      <w:r w:rsidR="0050158A">
        <w:rPr>
          <w:rFonts w:ascii="Arial" w:hAnsi="Arial" w:cs="Arial"/>
          <w:sz w:val="20"/>
          <w:szCs w:val="20"/>
        </w:rPr>
        <w:t xml:space="preserve">  </w:t>
      </w:r>
      <w:r w:rsidR="005226E1" w:rsidRPr="005226E1">
        <w:rPr>
          <w:rFonts w:ascii="Arial" w:hAnsi="Arial" w:cs="Arial"/>
          <w:sz w:val="20"/>
          <w:szCs w:val="20"/>
        </w:rPr>
        <w:t>If this is not an emergency as described below, but</w:t>
      </w:r>
      <w:r w:rsidR="005226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there is a need for action </w:t>
      </w:r>
      <w:r w:rsidR="009860B7">
        <w:rPr>
          <w:rFonts w:ascii="Arial" w:hAnsi="Arial" w:cs="Arial"/>
          <w:sz w:val="20"/>
          <w:szCs w:val="20"/>
        </w:rPr>
        <w:t xml:space="preserve">to be taken </w:t>
      </w:r>
      <w:r>
        <w:rPr>
          <w:rFonts w:ascii="Arial" w:hAnsi="Arial" w:cs="Arial"/>
          <w:sz w:val="20"/>
          <w:szCs w:val="20"/>
        </w:rPr>
        <w:t xml:space="preserve">before a permanent hearing </w:t>
      </w:r>
      <w:r w:rsidR="009860B7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be scheduled, </w:t>
      </w:r>
      <w:r w:rsidR="0049733B" w:rsidRPr="00CB43AB">
        <w:rPr>
          <w:rFonts w:ascii="Arial" w:hAnsi="Arial" w:cs="Arial"/>
          <w:sz w:val="20"/>
          <w:szCs w:val="20"/>
        </w:rPr>
        <w:t>you may file a Motion for Temporary Relief (</w:t>
      </w:r>
      <w:r w:rsidRPr="00CB43AB">
        <w:rPr>
          <w:rFonts w:ascii="Arial" w:hAnsi="Arial" w:cs="Arial"/>
          <w:sz w:val="20"/>
          <w:szCs w:val="20"/>
        </w:rPr>
        <w:t xml:space="preserve">Form </w:t>
      </w:r>
      <w:r w:rsidR="00A360EB" w:rsidRPr="00CB43AB">
        <w:rPr>
          <w:rFonts w:ascii="Arial" w:hAnsi="Arial" w:cs="Arial"/>
          <w:sz w:val="20"/>
          <w:szCs w:val="20"/>
        </w:rPr>
        <w:t>#513GC</w:t>
      </w:r>
      <w:r w:rsidR="0049733B" w:rsidRPr="00CB43AB">
        <w:rPr>
          <w:rFonts w:ascii="Arial" w:hAnsi="Arial" w:cs="Arial"/>
          <w:sz w:val="20"/>
          <w:szCs w:val="20"/>
        </w:rPr>
        <w:t>)</w:t>
      </w:r>
      <w:r w:rsidRPr="00CB43AB">
        <w:rPr>
          <w:rFonts w:ascii="Arial" w:hAnsi="Arial" w:cs="Arial"/>
          <w:sz w:val="20"/>
          <w:szCs w:val="20"/>
        </w:rPr>
        <w:t>.</w:t>
      </w:r>
    </w:p>
    <w:p w:rsidR="00183B1E" w:rsidRPr="00CB43AB" w:rsidRDefault="00183B1E" w:rsidP="00F82508">
      <w:pPr>
        <w:jc w:val="both"/>
        <w:rPr>
          <w:rFonts w:ascii="Arial" w:hAnsi="Arial" w:cs="Arial"/>
          <w:sz w:val="20"/>
          <w:szCs w:val="20"/>
        </w:rPr>
      </w:pPr>
    </w:p>
    <w:p w:rsidR="00183B1E" w:rsidRDefault="00804FBB" w:rsidP="00F82508">
      <w:pPr>
        <w:jc w:val="both"/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t xml:space="preserve">2.  </w:t>
      </w:r>
      <w:r w:rsidR="0049733B" w:rsidRPr="00CB43AB">
        <w:rPr>
          <w:rFonts w:ascii="Arial" w:hAnsi="Arial" w:cs="Arial"/>
          <w:sz w:val="20"/>
          <w:szCs w:val="20"/>
        </w:rPr>
        <w:t xml:space="preserve">This </w:t>
      </w:r>
      <w:r w:rsidR="00183B1E" w:rsidRPr="00CB43AB">
        <w:rPr>
          <w:rFonts w:ascii="Arial" w:hAnsi="Arial" w:cs="Arial"/>
          <w:sz w:val="20"/>
          <w:szCs w:val="20"/>
        </w:rPr>
        <w:t xml:space="preserve">emergency Motion must be </w:t>
      </w:r>
      <w:r w:rsidR="004F2BC1" w:rsidRPr="00CB43AB">
        <w:rPr>
          <w:rFonts w:ascii="Arial" w:hAnsi="Arial" w:cs="Arial"/>
          <w:sz w:val="20"/>
          <w:szCs w:val="20"/>
        </w:rPr>
        <w:t xml:space="preserve">filed at the same time as </w:t>
      </w:r>
      <w:r w:rsidR="00056F9A" w:rsidRPr="00CB43AB">
        <w:rPr>
          <w:rFonts w:ascii="Arial" w:hAnsi="Arial" w:cs="Arial"/>
          <w:sz w:val="20"/>
          <w:szCs w:val="20"/>
        </w:rPr>
        <w:t>a</w:t>
      </w:r>
      <w:r w:rsidR="004F2BC1" w:rsidRPr="00CB43AB">
        <w:rPr>
          <w:rFonts w:ascii="Arial" w:hAnsi="Arial" w:cs="Arial"/>
          <w:sz w:val="20"/>
          <w:szCs w:val="20"/>
        </w:rPr>
        <w:t xml:space="preserve"> (a) </w:t>
      </w:r>
      <w:r w:rsidR="00A20270" w:rsidRPr="00CB43AB">
        <w:rPr>
          <w:rFonts w:ascii="Arial" w:hAnsi="Arial" w:cs="Arial"/>
          <w:sz w:val="20"/>
          <w:szCs w:val="20"/>
        </w:rPr>
        <w:t>S</w:t>
      </w:r>
      <w:r w:rsidR="00183B1E" w:rsidRPr="00CB43AB">
        <w:rPr>
          <w:rFonts w:ascii="Arial" w:hAnsi="Arial" w:cs="Arial"/>
          <w:sz w:val="20"/>
          <w:szCs w:val="20"/>
        </w:rPr>
        <w:t>ummons</w:t>
      </w:r>
      <w:r w:rsidR="004F2BC1" w:rsidRPr="00CB43AB">
        <w:rPr>
          <w:rFonts w:ascii="Arial" w:hAnsi="Arial" w:cs="Arial"/>
          <w:sz w:val="20"/>
          <w:szCs w:val="20"/>
        </w:rPr>
        <w:t xml:space="preserve"> and </w:t>
      </w:r>
      <w:r w:rsidR="00A20270" w:rsidRPr="00CB43AB">
        <w:rPr>
          <w:rFonts w:ascii="Arial" w:hAnsi="Arial" w:cs="Arial"/>
          <w:sz w:val="20"/>
          <w:szCs w:val="20"/>
        </w:rPr>
        <w:t>P</w:t>
      </w:r>
      <w:r w:rsidR="00183B1E" w:rsidRPr="00CB43AB">
        <w:rPr>
          <w:rFonts w:ascii="Arial" w:hAnsi="Arial" w:cs="Arial"/>
          <w:sz w:val="20"/>
          <w:szCs w:val="20"/>
        </w:rPr>
        <w:t xml:space="preserve">etition, </w:t>
      </w:r>
      <w:r w:rsidR="004F2BC1" w:rsidRPr="00CB43AB">
        <w:rPr>
          <w:rFonts w:ascii="Arial" w:hAnsi="Arial" w:cs="Arial"/>
          <w:sz w:val="20"/>
          <w:szCs w:val="20"/>
        </w:rPr>
        <w:t>(b)</w:t>
      </w:r>
      <w:r w:rsidR="00056F9A" w:rsidRPr="00CB43AB">
        <w:rPr>
          <w:rFonts w:ascii="Arial" w:hAnsi="Arial" w:cs="Arial"/>
          <w:sz w:val="20"/>
          <w:szCs w:val="20"/>
        </w:rPr>
        <w:t xml:space="preserve"> </w:t>
      </w:r>
      <w:r w:rsidR="003A142B" w:rsidRPr="00CB43AB">
        <w:rPr>
          <w:rFonts w:ascii="Arial" w:hAnsi="Arial" w:cs="Arial"/>
          <w:sz w:val="20"/>
          <w:szCs w:val="20"/>
        </w:rPr>
        <w:t>M</w:t>
      </w:r>
      <w:r w:rsidR="004F2BC1" w:rsidRPr="00CB43AB">
        <w:rPr>
          <w:rFonts w:ascii="Arial" w:hAnsi="Arial" w:cs="Arial"/>
          <w:sz w:val="20"/>
          <w:szCs w:val="20"/>
        </w:rPr>
        <w:t xml:space="preserve">otion for </w:t>
      </w:r>
      <w:r w:rsidR="003A142B" w:rsidRPr="00CB43AB">
        <w:rPr>
          <w:rFonts w:ascii="Arial" w:hAnsi="Arial" w:cs="Arial"/>
          <w:sz w:val="20"/>
          <w:szCs w:val="20"/>
        </w:rPr>
        <w:t>A</w:t>
      </w:r>
      <w:r w:rsidR="004F2BC1" w:rsidRPr="00CB43AB">
        <w:rPr>
          <w:rFonts w:ascii="Arial" w:hAnsi="Arial" w:cs="Arial"/>
          <w:sz w:val="20"/>
          <w:szCs w:val="20"/>
        </w:rPr>
        <w:t xml:space="preserve">ppointment of </w:t>
      </w:r>
      <w:r w:rsidR="0049733B" w:rsidRPr="00CB43AB">
        <w:rPr>
          <w:rFonts w:ascii="Arial" w:hAnsi="Arial" w:cs="Arial"/>
          <w:sz w:val="20"/>
          <w:szCs w:val="20"/>
        </w:rPr>
        <w:t xml:space="preserve">Counsel for the A.I.I. </w:t>
      </w:r>
      <w:r w:rsidR="004F2BC1" w:rsidRPr="00CB43AB">
        <w:rPr>
          <w:rFonts w:ascii="Arial" w:hAnsi="Arial" w:cs="Arial"/>
          <w:sz w:val="20"/>
          <w:szCs w:val="20"/>
        </w:rPr>
        <w:t xml:space="preserve">if none </w:t>
      </w:r>
      <w:r w:rsidR="0049733B" w:rsidRPr="00CB43AB">
        <w:rPr>
          <w:rFonts w:ascii="Arial" w:hAnsi="Arial" w:cs="Arial"/>
          <w:sz w:val="20"/>
          <w:szCs w:val="20"/>
        </w:rPr>
        <w:t xml:space="preserve">has been </w:t>
      </w:r>
      <w:r w:rsidR="004F2BC1" w:rsidRPr="00CB43AB">
        <w:rPr>
          <w:rFonts w:ascii="Arial" w:hAnsi="Arial" w:cs="Arial"/>
          <w:sz w:val="20"/>
          <w:szCs w:val="20"/>
        </w:rPr>
        <w:t>retained</w:t>
      </w:r>
      <w:r w:rsidR="0049733B" w:rsidRPr="00CB43AB">
        <w:rPr>
          <w:rFonts w:ascii="Arial" w:hAnsi="Arial" w:cs="Arial"/>
          <w:sz w:val="20"/>
          <w:szCs w:val="20"/>
        </w:rPr>
        <w:t xml:space="preserve"> (Form 523GC)</w:t>
      </w:r>
      <w:r w:rsidR="004F2BC1" w:rsidRPr="00CB43AB">
        <w:rPr>
          <w:rFonts w:ascii="Arial" w:hAnsi="Arial" w:cs="Arial"/>
          <w:sz w:val="20"/>
          <w:szCs w:val="20"/>
        </w:rPr>
        <w:t xml:space="preserve">, (c) </w:t>
      </w:r>
      <w:r w:rsidR="003A142B" w:rsidRPr="00CB43AB">
        <w:rPr>
          <w:rFonts w:ascii="Arial" w:hAnsi="Arial" w:cs="Arial"/>
          <w:sz w:val="20"/>
          <w:szCs w:val="20"/>
        </w:rPr>
        <w:t>M</w:t>
      </w:r>
      <w:r w:rsidR="004F2BC1" w:rsidRPr="00CB43AB">
        <w:rPr>
          <w:rFonts w:ascii="Arial" w:hAnsi="Arial" w:cs="Arial"/>
          <w:sz w:val="20"/>
          <w:szCs w:val="20"/>
        </w:rPr>
        <w:t xml:space="preserve">otion for </w:t>
      </w:r>
      <w:r w:rsidR="003A142B" w:rsidRPr="00CB43AB">
        <w:rPr>
          <w:rFonts w:ascii="Arial" w:hAnsi="Arial" w:cs="Arial"/>
          <w:sz w:val="20"/>
          <w:szCs w:val="20"/>
        </w:rPr>
        <w:t>A</w:t>
      </w:r>
      <w:r w:rsidR="004F2BC1" w:rsidRPr="00CB43AB">
        <w:rPr>
          <w:rFonts w:ascii="Arial" w:hAnsi="Arial" w:cs="Arial"/>
          <w:sz w:val="20"/>
          <w:szCs w:val="20"/>
        </w:rPr>
        <w:t xml:space="preserve">ppointment of </w:t>
      </w:r>
      <w:r w:rsidR="003A142B" w:rsidRPr="00CB43AB">
        <w:rPr>
          <w:rFonts w:ascii="Arial" w:hAnsi="Arial" w:cs="Arial"/>
          <w:sz w:val="20"/>
          <w:szCs w:val="20"/>
        </w:rPr>
        <w:t>G</w:t>
      </w:r>
      <w:r w:rsidR="004F2BC1" w:rsidRPr="00CB43AB">
        <w:rPr>
          <w:rFonts w:ascii="Arial" w:hAnsi="Arial" w:cs="Arial"/>
          <w:sz w:val="20"/>
          <w:szCs w:val="20"/>
        </w:rPr>
        <w:t xml:space="preserve">uardian </w:t>
      </w:r>
      <w:r w:rsidR="004F2BC1" w:rsidRPr="00CB43AB">
        <w:rPr>
          <w:rFonts w:ascii="Arial" w:hAnsi="Arial" w:cs="Arial"/>
          <w:i/>
          <w:sz w:val="20"/>
          <w:szCs w:val="20"/>
        </w:rPr>
        <w:t xml:space="preserve">ad </w:t>
      </w:r>
      <w:r w:rsidR="003A142B" w:rsidRPr="00CB43AB">
        <w:rPr>
          <w:rFonts w:ascii="Arial" w:hAnsi="Arial" w:cs="Arial"/>
          <w:i/>
          <w:sz w:val="20"/>
          <w:szCs w:val="20"/>
        </w:rPr>
        <w:t>L</w:t>
      </w:r>
      <w:r w:rsidR="004F2BC1" w:rsidRPr="00CB43AB">
        <w:rPr>
          <w:rFonts w:ascii="Arial" w:hAnsi="Arial" w:cs="Arial"/>
          <w:i/>
          <w:sz w:val="20"/>
          <w:szCs w:val="20"/>
        </w:rPr>
        <w:t>item</w:t>
      </w:r>
      <w:r w:rsidR="004F2BC1" w:rsidRPr="00CB43AB">
        <w:rPr>
          <w:rFonts w:ascii="Arial" w:hAnsi="Arial" w:cs="Arial"/>
          <w:sz w:val="20"/>
          <w:szCs w:val="20"/>
        </w:rPr>
        <w:t xml:space="preserve"> </w:t>
      </w:r>
      <w:r w:rsidR="00384C74" w:rsidRPr="00CB43AB">
        <w:rPr>
          <w:rFonts w:ascii="Arial" w:hAnsi="Arial" w:cs="Arial"/>
          <w:sz w:val="20"/>
          <w:szCs w:val="20"/>
        </w:rPr>
        <w:t xml:space="preserve">(GAL) </w:t>
      </w:r>
      <w:r w:rsidR="004F2BC1" w:rsidRPr="00CB43AB">
        <w:rPr>
          <w:rFonts w:ascii="Arial" w:hAnsi="Arial" w:cs="Arial"/>
          <w:sz w:val="20"/>
          <w:szCs w:val="20"/>
        </w:rPr>
        <w:t>if none previously appointed</w:t>
      </w:r>
      <w:r w:rsidR="00767BBF" w:rsidRPr="00CB43AB">
        <w:rPr>
          <w:rFonts w:ascii="Arial" w:hAnsi="Arial" w:cs="Arial"/>
          <w:sz w:val="20"/>
          <w:szCs w:val="20"/>
        </w:rPr>
        <w:t xml:space="preserve"> (Form 527GC),</w:t>
      </w:r>
      <w:r w:rsidR="0049733B" w:rsidRPr="00CB43AB">
        <w:rPr>
          <w:rFonts w:ascii="Arial" w:hAnsi="Arial" w:cs="Arial"/>
          <w:sz w:val="20"/>
          <w:szCs w:val="20"/>
        </w:rPr>
        <w:t xml:space="preserve"> (d) Physician’s Affidavit for Emergency/Temporary Relief (Form 522GC)</w:t>
      </w:r>
      <w:r w:rsidR="00767BBF" w:rsidRPr="00CB43AB">
        <w:rPr>
          <w:rFonts w:ascii="Arial" w:hAnsi="Arial" w:cs="Arial"/>
          <w:sz w:val="20"/>
          <w:szCs w:val="20"/>
        </w:rPr>
        <w:t>, and (e) any supporting affidavits</w:t>
      </w:r>
      <w:r w:rsidR="00183B1E" w:rsidRPr="00CB43AB">
        <w:rPr>
          <w:rFonts w:ascii="Arial" w:hAnsi="Arial" w:cs="Arial"/>
          <w:sz w:val="20"/>
          <w:szCs w:val="20"/>
        </w:rPr>
        <w:t xml:space="preserve">. </w:t>
      </w:r>
      <w:r w:rsidR="00F82508" w:rsidRPr="00CB43AB">
        <w:rPr>
          <w:rFonts w:ascii="Arial" w:hAnsi="Arial" w:cs="Arial"/>
          <w:sz w:val="20"/>
          <w:szCs w:val="20"/>
        </w:rPr>
        <w:t xml:space="preserve"> </w:t>
      </w:r>
      <w:r w:rsidR="00183B1E" w:rsidRPr="00CB43AB">
        <w:rPr>
          <w:rFonts w:ascii="Arial" w:hAnsi="Arial" w:cs="Arial"/>
          <w:sz w:val="20"/>
          <w:szCs w:val="20"/>
          <w:u w:val="single"/>
        </w:rPr>
        <w:t xml:space="preserve">Examples of emergencies for which the court </w:t>
      </w:r>
      <w:r w:rsidR="001F5F7D" w:rsidRPr="00CB43AB">
        <w:rPr>
          <w:rFonts w:ascii="Arial" w:hAnsi="Arial" w:cs="Arial"/>
          <w:sz w:val="20"/>
          <w:szCs w:val="20"/>
          <w:u w:val="single"/>
        </w:rPr>
        <w:t>may</w:t>
      </w:r>
      <w:r w:rsidR="00183B1E" w:rsidRPr="00CB43AB">
        <w:rPr>
          <w:rFonts w:ascii="Arial" w:hAnsi="Arial" w:cs="Arial"/>
          <w:sz w:val="20"/>
          <w:szCs w:val="20"/>
          <w:u w:val="single"/>
        </w:rPr>
        <w:t xml:space="preserve"> </w:t>
      </w:r>
      <w:r w:rsidR="0049733B" w:rsidRPr="00CB43AB">
        <w:rPr>
          <w:rFonts w:ascii="Arial" w:hAnsi="Arial" w:cs="Arial"/>
          <w:sz w:val="20"/>
          <w:szCs w:val="20"/>
          <w:u w:val="single"/>
        </w:rPr>
        <w:t>grant</w:t>
      </w:r>
      <w:r w:rsidR="00183B1E" w:rsidRPr="00CB43AB">
        <w:rPr>
          <w:rFonts w:ascii="Arial" w:hAnsi="Arial" w:cs="Arial"/>
          <w:sz w:val="20"/>
          <w:szCs w:val="20"/>
          <w:u w:val="single"/>
        </w:rPr>
        <w:t xml:space="preserve"> a motion for emergency relief are as follows</w:t>
      </w:r>
      <w:r w:rsidR="00183B1E" w:rsidRPr="00CB43AB">
        <w:rPr>
          <w:rFonts w:ascii="Arial" w:hAnsi="Arial" w:cs="Arial"/>
          <w:sz w:val="20"/>
          <w:szCs w:val="20"/>
        </w:rPr>
        <w:t>:</w:t>
      </w:r>
    </w:p>
    <w:p w:rsidR="00183B1E" w:rsidRDefault="00183B1E" w:rsidP="00F82508">
      <w:pPr>
        <w:jc w:val="both"/>
        <w:rPr>
          <w:rFonts w:ascii="Arial" w:hAnsi="Arial" w:cs="Arial"/>
          <w:sz w:val="20"/>
          <w:szCs w:val="20"/>
        </w:rPr>
      </w:pPr>
    </w:p>
    <w:p w:rsidR="00183B1E" w:rsidRPr="00F858C7" w:rsidRDefault="00183B1E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 A.I.I.’s </w:t>
      </w:r>
      <w:r w:rsidR="00C71BC6">
        <w:rPr>
          <w:rFonts w:ascii="Arial" w:hAnsi="Arial" w:cs="Arial"/>
          <w:sz w:val="20"/>
          <w:szCs w:val="20"/>
        </w:rPr>
        <w:t xml:space="preserve">imminent </w:t>
      </w:r>
      <w:r>
        <w:rPr>
          <w:rFonts w:ascii="Arial" w:hAnsi="Arial" w:cs="Arial"/>
          <w:sz w:val="20"/>
          <w:szCs w:val="20"/>
        </w:rPr>
        <w:t>l</w:t>
      </w:r>
      <w:r w:rsidRPr="00F858C7">
        <w:rPr>
          <w:rFonts w:ascii="Arial" w:hAnsi="Arial" w:cs="Arial"/>
          <w:sz w:val="20"/>
          <w:szCs w:val="20"/>
        </w:rPr>
        <w:t>oss of federal or state assistance such as Medicaid, Medicare, Social Security income, Supplemental Security Income, VA benefits.</w:t>
      </w:r>
    </w:p>
    <w:p w:rsidR="00183B1E" w:rsidRDefault="00183B1E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b.  </w:t>
      </w:r>
      <w:r w:rsidRPr="00F858C7">
        <w:rPr>
          <w:rFonts w:ascii="Arial" w:hAnsi="Arial" w:cs="Arial"/>
          <w:sz w:val="20"/>
          <w:szCs w:val="20"/>
        </w:rPr>
        <w:t>Kidna</w:t>
      </w:r>
      <w:r>
        <w:rPr>
          <w:rFonts w:ascii="Arial" w:hAnsi="Arial" w:cs="Arial"/>
          <w:sz w:val="20"/>
          <w:szCs w:val="20"/>
        </w:rPr>
        <w:t>pping</w:t>
      </w:r>
      <w:proofErr w:type="gramEnd"/>
      <w:r>
        <w:rPr>
          <w:rFonts w:ascii="Arial" w:hAnsi="Arial" w:cs="Arial"/>
          <w:sz w:val="20"/>
          <w:szCs w:val="20"/>
        </w:rPr>
        <w:t xml:space="preserve"> or false imprisonment of A.I.I., or t</w:t>
      </w:r>
      <w:r w:rsidRPr="00F858C7">
        <w:rPr>
          <w:rFonts w:ascii="Arial" w:hAnsi="Arial" w:cs="Arial"/>
          <w:sz w:val="20"/>
          <w:szCs w:val="20"/>
        </w:rPr>
        <w:t xml:space="preserve">ransport of </w:t>
      </w:r>
      <w:r>
        <w:rPr>
          <w:rFonts w:ascii="Arial" w:hAnsi="Arial" w:cs="Arial"/>
          <w:sz w:val="20"/>
          <w:szCs w:val="20"/>
        </w:rPr>
        <w:t xml:space="preserve">A.I.I. </w:t>
      </w:r>
      <w:r w:rsidRPr="00F858C7">
        <w:rPr>
          <w:rFonts w:ascii="Arial" w:hAnsi="Arial" w:cs="Arial"/>
          <w:sz w:val="20"/>
          <w:szCs w:val="20"/>
        </w:rPr>
        <w:t xml:space="preserve">out of the </w:t>
      </w:r>
      <w:r w:rsidR="003A142B">
        <w:rPr>
          <w:rFonts w:ascii="Arial" w:hAnsi="Arial" w:cs="Arial"/>
          <w:sz w:val="20"/>
          <w:szCs w:val="20"/>
        </w:rPr>
        <w:t>s</w:t>
      </w:r>
      <w:r w:rsidRPr="00F858C7">
        <w:rPr>
          <w:rFonts w:ascii="Arial" w:hAnsi="Arial" w:cs="Arial"/>
          <w:sz w:val="20"/>
          <w:szCs w:val="20"/>
        </w:rPr>
        <w:t>tate of South Carolina.</w:t>
      </w:r>
    </w:p>
    <w:p w:rsidR="00183B1E" w:rsidRDefault="00183B1E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c.  </w:t>
      </w:r>
      <w:r w:rsidRPr="00F858C7">
        <w:rPr>
          <w:rFonts w:ascii="Arial" w:hAnsi="Arial" w:cs="Arial"/>
          <w:sz w:val="20"/>
          <w:szCs w:val="20"/>
        </w:rPr>
        <w:t>Inability</w:t>
      </w:r>
      <w:proofErr w:type="gramEnd"/>
      <w:r w:rsidRPr="00F858C7">
        <w:rPr>
          <w:rFonts w:ascii="Arial" w:hAnsi="Arial" w:cs="Arial"/>
          <w:sz w:val="20"/>
          <w:szCs w:val="20"/>
        </w:rPr>
        <w:t xml:space="preserve"> </w:t>
      </w:r>
      <w:r w:rsidR="00C71BC6">
        <w:rPr>
          <w:rFonts w:ascii="Arial" w:hAnsi="Arial" w:cs="Arial"/>
          <w:sz w:val="20"/>
          <w:szCs w:val="20"/>
        </w:rPr>
        <w:t xml:space="preserve">or refusal </w:t>
      </w:r>
      <w:r w:rsidRPr="00F858C7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A.I.I. </w:t>
      </w:r>
      <w:r w:rsidRPr="00F858C7">
        <w:rPr>
          <w:rFonts w:ascii="Arial" w:hAnsi="Arial" w:cs="Arial"/>
          <w:sz w:val="20"/>
          <w:szCs w:val="20"/>
        </w:rPr>
        <w:t>to give informed consent to emergency medical procedures</w:t>
      </w:r>
      <w:r w:rsidR="007539BB">
        <w:rPr>
          <w:rFonts w:ascii="Arial" w:hAnsi="Arial" w:cs="Arial"/>
          <w:sz w:val="20"/>
          <w:szCs w:val="20"/>
        </w:rPr>
        <w:t>.</w:t>
      </w:r>
    </w:p>
    <w:p w:rsidR="00183B1E" w:rsidRDefault="007539BB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183B1E">
        <w:rPr>
          <w:rFonts w:ascii="Arial" w:hAnsi="Arial" w:cs="Arial"/>
          <w:sz w:val="20"/>
          <w:szCs w:val="20"/>
        </w:rPr>
        <w:t>.  A.I.I</w:t>
      </w:r>
      <w:proofErr w:type="gramEnd"/>
      <w:r w:rsidR="00183B1E">
        <w:rPr>
          <w:rFonts w:ascii="Arial" w:hAnsi="Arial" w:cs="Arial"/>
          <w:sz w:val="20"/>
          <w:szCs w:val="20"/>
        </w:rPr>
        <w:t xml:space="preserve">.’s </w:t>
      </w:r>
      <w:r w:rsidR="007913C5">
        <w:rPr>
          <w:rFonts w:ascii="Arial" w:hAnsi="Arial" w:cs="Arial"/>
          <w:sz w:val="20"/>
          <w:szCs w:val="20"/>
        </w:rPr>
        <w:t>inability to provide for own mental and physical needs which requires a guardian to seek immediate treatment.</w:t>
      </w:r>
    </w:p>
    <w:p w:rsidR="00183B1E" w:rsidRPr="00F858C7" w:rsidRDefault="007539BB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="00183B1E">
        <w:rPr>
          <w:rFonts w:ascii="Arial" w:hAnsi="Arial" w:cs="Arial"/>
          <w:sz w:val="20"/>
          <w:szCs w:val="20"/>
        </w:rPr>
        <w:t>.  Need</w:t>
      </w:r>
      <w:proofErr w:type="gramEnd"/>
      <w:r w:rsidR="00183B1E">
        <w:rPr>
          <w:rFonts w:ascii="Arial" w:hAnsi="Arial" w:cs="Arial"/>
          <w:sz w:val="20"/>
          <w:szCs w:val="20"/>
        </w:rPr>
        <w:t xml:space="preserve"> for or l</w:t>
      </w:r>
      <w:r w:rsidR="00183B1E" w:rsidRPr="00F858C7">
        <w:rPr>
          <w:rFonts w:ascii="Arial" w:hAnsi="Arial" w:cs="Arial"/>
          <w:sz w:val="20"/>
          <w:szCs w:val="20"/>
        </w:rPr>
        <w:t xml:space="preserve">oss of housing </w:t>
      </w:r>
      <w:r w:rsidR="00C71BC6">
        <w:rPr>
          <w:rFonts w:ascii="Arial" w:hAnsi="Arial" w:cs="Arial"/>
          <w:sz w:val="20"/>
          <w:szCs w:val="20"/>
        </w:rPr>
        <w:t xml:space="preserve">or nursing home care </w:t>
      </w:r>
      <w:r w:rsidR="00183B1E" w:rsidRPr="00F858C7">
        <w:rPr>
          <w:rFonts w:ascii="Arial" w:hAnsi="Arial" w:cs="Arial"/>
          <w:sz w:val="20"/>
          <w:szCs w:val="20"/>
        </w:rPr>
        <w:t xml:space="preserve">for </w:t>
      </w:r>
      <w:r w:rsidR="00183B1E">
        <w:rPr>
          <w:rFonts w:ascii="Arial" w:hAnsi="Arial" w:cs="Arial"/>
          <w:sz w:val="20"/>
          <w:szCs w:val="20"/>
        </w:rPr>
        <w:t>A.I.I.</w:t>
      </w:r>
      <w:r w:rsidR="007913C5">
        <w:rPr>
          <w:rFonts w:ascii="Arial" w:hAnsi="Arial" w:cs="Arial"/>
          <w:sz w:val="20"/>
          <w:szCs w:val="20"/>
        </w:rPr>
        <w:t>; provided, however, homelessness by itself is not an emergency.</w:t>
      </w:r>
    </w:p>
    <w:p w:rsidR="00183B1E" w:rsidRPr="00EB0E1F" w:rsidRDefault="007539BB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</w:t>
      </w:r>
      <w:r w:rsidR="00183B1E">
        <w:rPr>
          <w:rFonts w:ascii="Arial" w:hAnsi="Arial" w:cs="Arial"/>
          <w:sz w:val="20"/>
          <w:szCs w:val="20"/>
        </w:rPr>
        <w:t>.  Unauthorized</w:t>
      </w:r>
      <w:proofErr w:type="gramEnd"/>
      <w:r w:rsidR="00183B1E">
        <w:rPr>
          <w:rFonts w:ascii="Arial" w:hAnsi="Arial" w:cs="Arial"/>
          <w:sz w:val="20"/>
          <w:szCs w:val="20"/>
        </w:rPr>
        <w:t xml:space="preserve"> t</w:t>
      </w:r>
      <w:r w:rsidR="00183B1E" w:rsidRPr="00F858C7">
        <w:rPr>
          <w:rFonts w:ascii="Arial" w:hAnsi="Arial" w:cs="Arial"/>
          <w:sz w:val="20"/>
          <w:szCs w:val="20"/>
        </w:rPr>
        <w:t xml:space="preserve">ransfer of assets of </w:t>
      </w:r>
      <w:r w:rsidR="00183B1E">
        <w:rPr>
          <w:rFonts w:ascii="Arial" w:hAnsi="Arial" w:cs="Arial"/>
          <w:sz w:val="20"/>
          <w:szCs w:val="20"/>
        </w:rPr>
        <w:t>A.I.I. including unauthorized transfer by agent pursuant to power of attorney.</w:t>
      </w:r>
    </w:p>
    <w:p w:rsidR="00183B1E" w:rsidRDefault="007539BB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</w:t>
      </w:r>
      <w:r w:rsidR="00183B1E">
        <w:rPr>
          <w:rFonts w:ascii="Arial" w:hAnsi="Arial" w:cs="Arial"/>
          <w:sz w:val="20"/>
          <w:szCs w:val="20"/>
        </w:rPr>
        <w:t>.  Inability</w:t>
      </w:r>
      <w:proofErr w:type="gramEnd"/>
      <w:r w:rsidR="00183B1E">
        <w:rPr>
          <w:rFonts w:ascii="Arial" w:hAnsi="Arial" w:cs="Arial"/>
          <w:sz w:val="20"/>
          <w:szCs w:val="20"/>
        </w:rPr>
        <w:t xml:space="preserve"> of A.I.I. to take immediate action necessary to preserve assets.</w:t>
      </w:r>
    </w:p>
    <w:p w:rsidR="00183B1E" w:rsidRDefault="007539BB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</w:t>
      </w:r>
      <w:r w:rsidR="00183B1E">
        <w:rPr>
          <w:rFonts w:ascii="Arial" w:hAnsi="Arial" w:cs="Arial"/>
          <w:sz w:val="20"/>
          <w:szCs w:val="20"/>
        </w:rPr>
        <w:t>.  Inability</w:t>
      </w:r>
      <w:proofErr w:type="gramEnd"/>
      <w:r w:rsidR="00183B1E">
        <w:rPr>
          <w:rFonts w:ascii="Arial" w:hAnsi="Arial" w:cs="Arial"/>
          <w:sz w:val="20"/>
          <w:szCs w:val="20"/>
        </w:rPr>
        <w:t xml:space="preserve"> of A.I.I. to pr</w:t>
      </w:r>
      <w:r w:rsidR="0017559F">
        <w:rPr>
          <w:rFonts w:ascii="Arial" w:hAnsi="Arial" w:cs="Arial"/>
          <w:sz w:val="20"/>
          <w:szCs w:val="20"/>
        </w:rPr>
        <w:t>osecute or defend legal actions, or execute legal documents.</w:t>
      </w:r>
    </w:p>
    <w:p w:rsidR="00C71BC6" w:rsidRDefault="00C71BC6" w:rsidP="00FA5D70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.  A.I.I</w:t>
      </w:r>
      <w:proofErr w:type="gramEnd"/>
      <w:r>
        <w:rPr>
          <w:rFonts w:ascii="Arial" w:hAnsi="Arial" w:cs="Arial"/>
          <w:sz w:val="20"/>
          <w:szCs w:val="20"/>
        </w:rPr>
        <w:t>.’s imminent marriage.</w:t>
      </w:r>
    </w:p>
    <w:p w:rsidR="00183B1E" w:rsidRDefault="00183B1E" w:rsidP="00F82508">
      <w:pPr>
        <w:jc w:val="both"/>
        <w:rPr>
          <w:rFonts w:ascii="Arial" w:hAnsi="Arial" w:cs="Arial"/>
          <w:sz w:val="20"/>
          <w:szCs w:val="20"/>
        </w:rPr>
      </w:pPr>
    </w:p>
    <w:p w:rsidR="00183B1E" w:rsidRDefault="004A1E92" w:rsidP="00F82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83B1E">
        <w:rPr>
          <w:rFonts w:ascii="Arial" w:hAnsi="Arial" w:cs="Arial"/>
          <w:sz w:val="20"/>
          <w:szCs w:val="20"/>
        </w:rPr>
        <w:t xml:space="preserve">.  Evidence of the suitability and creditworthiness of the proposed guardian, conservator, or other fiduciary must be provided in a written credit report </w:t>
      </w:r>
      <w:r w:rsidR="007539BB">
        <w:rPr>
          <w:rFonts w:ascii="Arial" w:hAnsi="Arial" w:cs="Arial"/>
          <w:sz w:val="20"/>
          <w:szCs w:val="20"/>
        </w:rPr>
        <w:t xml:space="preserve">and criminal background check from the </w:t>
      </w:r>
      <w:r w:rsidR="001963F3">
        <w:rPr>
          <w:rFonts w:ascii="Arial" w:hAnsi="Arial" w:cs="Arial"/>
          <w:sz w:val="20"/>
          <w:szCs w:val="20"/>
        </w:rPr>
        <w:t>s</w:t>
      </w:r>
      <w:r w:rsidR="007539BB">
        <w:rPr>
          <w:rFonts w:ascii="Arial" w:hAnsi="Arial" w:cs="Arial"/>
          <w:sz w:val="20"/>
          <w:szCs w:val="20"/>
        </w:rPr>
        <w:t>tate of residence of the proposed guardian, conservator</w:t>
      </w:r>
      <w:r w:rsidR="0017559F">
        <w:rPr>
          <w:rFonts w:ascii="Arial" w:hAnsi="Arial" w:cs="Arial"/>
          <w:sz w:val="20"/>
          <w:szCs w:val="20"/>
        </w:rPr>
        <w:t>,</w:t>
      </w:r>
      <w:r w:rsidR="007539BB">
        <w:rPr>
          <w:rFonts w:ascii="Arial" w:hAnsi="Arial" w:cs="Arial"/>
          <w:sz w:val="20"/>
          <w:szCs w:val="20"/>
        </w:rPr>
        <w:t xml:space="preserve"> or other fiduciary, and must be </w:t>
      </w:r>
      <w:r w:rsidR="00183B1E">
        <w:rPr>
          <w:rFonts w:ascii="Arial" w:hAnsi="Arial" w:cs="Arial"/>
          <w:sz w:val="20"/>
          <w:szCs w:val="20"/>
        </w:rPr>
        <w:t>submitted with the Motion.</w:t>
      </w:r>
    </w:p>
    <w:p w:rsidR="00183B1E" w:rsidRDefault="00183B1E" w:rsidP="00F82508">
      <w:pPr>
        <w:jc w:val="both"/>
        <w:rPr>
          <w:rFonts w:ascii="Arial" w:hAnsi="Arial" w:cs="Arial"/>
          <w:sz w:val="20"/>
          <w:szCs w:val="20"/>
        </w:rPr>
      </w:pPr>
    </w:p>
    <w:p w:rsidR="00183B1E" w:rsidRDefault="004A1E92" w:rsidP="00F82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83B1E">
        <w:rPr>
          <w:rFonts w:ascii="Arial" w:hAnsi="Arial" w:cs="Arial"/>
          <w:sz w:val="20"/>
          <w:szCs w:val="20"/>
        </w:rPr>
        <w:t>.  If the Motion includes a request for the freezing or restriction of assets, information as to specific bank accounts</w:t>
      </w:r>
      <w:r w:rsidR="007539BB">
        <w:rPr>
          <w:rFonts w:ascii="Arial" w:hAnsi="Arial" w:cs="Arial"/>
          <w:sz w:val="20"/>
          <w:szCs w:val="20"/>
        </w:rPr>
        <w:t xml:space="preserve"> of the A.I.I.</w:t>
      </w:r>
      <w:r w:rsidR="00183B1E">
        <w:rPr>
          <w:rFonts w:ascii="Arial" w:hAnsi="Arial" w:cs="Arial"/>
          <w:sz w:val="20"/>
          <w:szCs w:val="20"/>
        </w:rPr>
        <w:t xml:space="preserve"> must be provided.</w:t>
      </w:r>
    </w:p>
    <w:p w:rsidR="00183B1E" w:rsidRDefault="00183B1E" w:rsidP="00F82508">
      <w:pPr>
        <w:jc w:val="both"/>
        <w:rPr>
          <w:rFonts w:ascii="Arial" w:hAnsi="Arial" w:cs="Arial"/>
          <w:sz w:val="20"/>
          <w:szCs w:val="20"/>
        </w:rPr>
      </w:pPr>
    </w:p>
    <w:p w:rsidR="00183B1E" w:rsidRDefault="004A1E92" w:rsidP="00F8250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56F9A">
        <w:rPr>
          <w:rFonts w:ascii="Arial" w:hAnsi="Arial" w:cs="Arial"/>
          <w:sz w:val="20"/>
          <w:szCs w:val="20"/>
        </w:rPr>
        <w:t>.  An</w:t>
      </w:r>
      <w:r w:rsidR="00183B1E">
        <w:rPr>
          <w:rFonts w:ascii="Arial" w:hAnsi="Arial" w:cs="Arial"/>
          <w:sz w:val="20"/>
          <w:szCs w:val="20"/>
        </w:rPr>
        <w:t xml:space="preserve"> emergency hearing must be scheduled within ten (10) days of the issuance of the Ex Parte Order or as otherwise ordered by the court.</w:t>
      </w:r>
    </w:p>
    <w:p w:rsidR="00183B1E" w:rsidRDefault="00183B1E" w:rsidP="00F82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AND UNDERSTAND THESE INSTRUCTIONS:</w:t>
      </w:r>
    </w:p>
    <w:p w:rsidR="00773220" w:rsidRDefault="00773220" w:rsidP="00F82508">
      <w:pPr>
        <w:jc w:val="both"/>
        <w:rPr>
          <w:rFonts w:ascii="Arial" w:hAnsi="Arial" w:cs="Arial"/>
          <w:sz w:val="20"/>
          <w:szCs w:val="20"/>
        </w:rPr>
      </w:pPr>
    </w:p>
    <w:p w:rsidR="00316A03" w:rsidRDefault="001B532D" w:rsidP="00183B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12B3B">
        <w:rPr>
          <w:rFonts w:ascii="Arial" w:hAnsi="Arial" w:cs="Arial"/>
          <w:sz w:val="20"/>
          <w:szCs w:val="20"/>
        </w:rPr>
        <w:t xml:space="preserve">xecuted this 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112B3B">
        <w:rPr>
          <w:rFonts w:ascii="Arial" w:hAnsi="Arial" w:cs="Arial"/>
          <w:sz w:val="20"/>
          <w:szCs w:val="20"/>
        </w:rPr>
        <w:t xml:space="preserve"> day </w:t>
      </w:r>
      <w:proofErr w:type="gramStart"/>
      <w:r w:rsidR="00112B3B">
        <w:rPr>
          <w:rFonts w:ascii="Arial" w:hAnsi="Arial" w:cs="Arial"/>
          <w:sz w:val="20"/>
          <w:szCs w:val="20"/>
        </w:rPr>
        <w:t xml:space="preserve">of </w:t>
      </w:r>
      <w:proofErr w:type="gramEnd"/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112B3B">
        <w:rPr>
          <w:rFonts w:ascii="Arial" w:hAnsi="Arial" w:cs="Arial"/>
          <w:sz w:val="20"/>
          <w:szCs w:val="20"/>
        </w:rPr>
        <w:t>, 20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112B3B">
        <w:rPr>
          <w:rFonts w:ascii="Arial" w:hAnsi="Arial" w:cs="Arial"/>
          <w:sz w:val="20"/>
          <w:szCs w:val="20"/>
        </w:rPr>
        <w:t>.</w:t>
      </w:r>
      <w:r w:rsidR="00B24F70">
        <w:rPr>
          <w:rFonts w:ascii="Arial" w:hAnsi="Arial" w:cs="Arial"/>
          <w:sz w:val="20"/>
          <w:szCs w:val="20"/>
        </w:rPr>
        <w:tab/>
      </w:r>
      <w:r w:rsidR="00B24F70">
        <w:rPr>
          <w:rFonts w:ascii="Arial" w:hAnsi="Arial" w:cs="Arial"/>
          <w:sz w:val="20"/>
          <w:szCs w:val="20"/>
        </w:rPr>
        <w:tab/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73220">
        <w:rPr>
          <w:rFonts w:ascii="Arial" w:hAnsi="Arial" w:cs="Arial"/>
          <w:bCs/>
          <w:noProof/>
          <w:sz w:val="20"/>
          <w:szCs w:val="20"/>
          <w:u w:val="single"/>
        </w:rPr>
        <w:t xml:space="preserve">                                                                               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</w:p>
    <w:p w:rsidR="00AC2AFC" w:rsidRDefault="00183B1E" w:rsidP="00183B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6A03">
        <w:rPr>
          <w:rFonts w:ascii="Arial" w:hAnsi="Arial" w:cs="Arial"/>
          <w:sz w:val="20"/>
          <w:szCs w:val="20"/>
        </w:rPr>
        <w:tab/>
      </w:r>
      <w:r w:rsidR="00316A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Petitioner/Movant</w:t>
      </w:r>
    </w:p>
    <w:p w:rsidR="00AC2AFC" w:rsidRDefault="00AC2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D6581" w:rsidRDefault="00CD6581" w:rsidP="00183B1E">
      <w:pPr>
        <w:rPr>
          <w:rFonts w:ascii="Arial" w:hAnsi="Arial" w:cs="Arial"/>
          <w:sz w:val="20"/>
          <w:szCs w:val="20"/>
        </w:rPr>
      </w:pPr>
    </w:p>
    <w:p w:rsidR="00685225" w:rsidRDefault="00685225" w:rsidP="00183B1E">
      <w:pPr>
        <w:rPr>
          <w:rFonts w:ascii="Arial" w:hAnsi="Arial" w:cs="Arial"/>
          <w:sz w:val="20"/>
          <w:szCs w:val="20"/>
        </w:rPr>
        <w:sectPr w:rsidR="00685225" w:rsidSect="00D44E00">
          <w:footerReference w:type="even" r:id="rId7"/>
          <w:footerReference w:type="default" r:id="rId8"/>
          <w:pgSz w:w="12240" w:h="15840"/>
          <w:pgMar w:top="720" w:right="720" w:bottom="360" w:left="720" w:header="720" w:footer="720" w:gutter="0"/>
          <w:pgNumType w:start="1"/>
          <w:cols w:space="720"/>
          <w:docGrid w:linePitch="360"/>
        </w:sect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4428"/>
        <w:gridCol w:w="283"/>
        <w:gridCol w:w="6089"/>
      </w:tblGrid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rPr>
          <w:trHeight w:val="198"/>
        </w:trPr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5225" w:rsidRPr="00AF19F0" w:rsidTr="00FA5D70">
        <w:tc>
          <w:tcPr>
            <w:tcW w:w="4428" w:type="dxa"/>
            <w:shd w:val="clear" w:color="auto" w:fill="auto"/>
          </w:tcPr>
          <w:p w:rsidR="00685225" w:rsidRPr="00AF19F0" w:rsidRDefault="00685225" w:rsidP="001D3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1D336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685225" w:rsidRPr="00AF19F0" w:rsidRDefault="00685225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685225" w:rsidRPr="00AF19F0" w:rsidRDefault="00685225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5225" w:rsidRPr="00AF19F0" w:rsidTr="00FA5D70">
        <w:tc>
          <w:tcPr>
            <w:tcW w:w="4428" w:type="dxa"/>
            <w:shd w:val="clear" w:color="auto" w:fill="auto"/>
          </w:tcPr>
          <w:p w:rsidR="00685225" w:rsidRPr="00AF19F0" w:rsidRDefault="00685225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685225" w:rsidRPr="00AF19F0" w:rsidRDefault="00685225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685225" w:rsidRPr="00AF19F0" w:rsidRDefault="00685225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685225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IN THE MATTER OF: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F82508" w:rsidRPr="00AF19F0" w:rsidRDefault="00BD3661" w:rsidP="00CB4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3"/>
            <w:r w:rsidR="00CB43A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4430A1B" wp14:editId="6AE765C7">
                      <wp:simplePos x="0" y="0"/>
                      <wp:positionH relativeFrom="column">
                        <wp:posOffset>681501</wp:posOffset>
                      </wp:positionH>
                      <wp:positionV relativeFrom="paragraph">
                        <wp:posOffset>-7913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12830AA" id="Group 6" o:spid="_x0000_s1026" style="position:absolute;margin-left:53.65pt;margin-top:-.6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F82508" w:rsidRPr="00AF19F0" w:rsidTr="00FA5D70">
        <w:tc>
          <w:tcPr>
            <w:tcW w:w="4428" w:type="dxa"/>
            <w:shd w:val="clear" w:color="auto" w:fill="auto"/>
          </w:tcPr>
          <w:p w:rsidR="00685225" w:rsidRDefault="00685225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alleged incapacitated individual.</w:t>
            </w:r>
          </w:p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82508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Pr="00AF19F0" w:rsidRDefault="00BD3661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4"/>
            <w:r w:rsidR="00F82508"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1D33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1D336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bookmarkStart w:id="6" w:name="_GoBack"/>
            <w:bookmarkEnd w:id="6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8025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508" w:rsidRPr="00AF19F0" w:rsidTr="001F5F7D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F8250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NOTICE OF AND MOTION FOR</w:t>
            </w:r>
          </w:p>
        </w:tc>
      </w:tr>
      <w:tr w:rsidR="00F82508" w:rsidRPr="00AF19F0" w:rsidTr="00B1478E">
        <w:tc>
          <w:tcPr>
            <w:tcW w:w="4428" w:type="dxa"/>
            <w:shd w:val="clear" w:color="auto" w:fill="auto"/>
          </w:tcPr>
          <w:p w:rsidR="00F82508" w:rsidRPr="00AF19F0" w:rsidRDefault="00BD3661" w:rsidP="007732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D366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8"/>
            <w:r w:rsidR="00773220">
              <w:rPr>
                <w:rFonts w:ascii="Arial" w:hAnsi="Arial" w:cs="Arial"/>
                <w:color w:val="000000"/>
                <w:sz w:val="20"/>
                <w:szCs w:val="20"/>
              </w:rPr>
              <w:t xml:space="preserve">,                                                                                         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5D7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EMERGENCY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RELIEF AND HEARING</w:t>
            </w:r>
          </w:p>
        </w:tc>
      </w:tr>
      <w:tr w:rsidR="00F82508" w:rsidRPr="00AF19F0" w:rsidTr="00B1478E">
        <w:tc>
          <w:tcPr>
            <w:tcW w:w="4428" w:type="dxa"/>
            <w:shd w:val="clear" w:color="auto" w:fill="auto"/>
          </w:tcPr>
          <w:p w:rsidR="00F82508" w:rsidRPr="00AF19F0" w:rsidRDefault="00F82508" w:rsidP="006852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F82508" w:rsidRPr="00AF19F0" w:rsidRDefault="00F82508" w:rsidP="00685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F82508" w:rsidRPr="00AF19F0" w:rsidRDefault="00F82508" w:rsidP="00685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222" w:rsidRPr="004C74F3" w:rsidRDefault="00AE1222" w:rsidP="00C05E0A">
      <w:pPr>
        <w:rPr>
          <w:rFonts w:ascii="Arial" w:hAnsi="Arial" w:cs="Arial"/>
          <w:sz w:val="20"/>
          <w:szCs w:val="20"/>
        </w:rPr>
      </w:pPr>
    </w:p>
    <w:p w:rsidR="00C05E0A" w:rsidRDefault="003C5BC9" w:rsidP="00FA5D70">
      <w:pPr>
        <w:jc w:val="both"/>
        <w:rPr>
          <w:rFonts w:ascii="Arial" w:hAnsi="Arial" w:cs="Arial"/>
          <w:sz w:val="20"/>
          <w:szCs w:val="20"/>
        </w:rPr>
      </w:pPr>
      <w:r w:rsidRPr="004C74F3">
        <w:rPr>
          <w:rFonts w:ascii="Arial" w:hAnsi="Arial" w:cs="Arial"/>
          <w:sz w:val="20"/>
          <w:szCs w:val="20"/>
        </w:rPr>
        <w:t>I</w:t>
      </w:r>
      <w:r w:rsidR="00D15CF0" w:rsidRPr="004C74F3">
        <w:rPr>
          <w:rFonts w:ascii="Arial" w:hAnsi="Arial" w:cs="Arial"/>
          <w:sz w:val="20"/>
          <w:szCs w:val="20"/>
        </w:rPr>
        <w:t xml:space="preserve"> </w:t>
      </w:r>
      <w:r w:rsidR="00583C16" w:rsidRPr="004C74F3">
        <w:rPr>
          <w:rFonts w:ascii="Arial" w:hAnsi="Arial" w:cs="Arial"/>
          <w:sz w:val="20"/>
          <w:szCs w:val="20"/>
        </w:rPr>
        <w:t xml:space="preserve">move </w:t>
      </w:r>
      <w:r w:rsidR="00460F66" w:rsidRPr="004C74F3">
        <w:rPr>
          <w:rFonts w:ascii="Arial" w:hAnsi="Arial" w:cs="Arial"/>
          <w:sz w:val="20"/>
          <w:szCs w:val="20"/>
        </w:rPr>
        <w:t xml:space="preserve">for emergency relief to protect the welfare </w:t>
      </w:r>
      <w:r w:rsidR="008A7E37" w:rsidRPr="004C74F3">
        <w:rPr>
          <w:rFonts w:ascii="Arial" w:hAnsi="Arial" w:cs="Arial"/>
          <w:sz w:val="20"/>
          <w:szCs w:val="20"/>
        </w:rPr>
        <w:t xml:space="preserve">or assets </w:t>
      </w:r>
      <w:r w:rsidR="007D7D9D">
        <w:rPr>
          <w:rFonts w:ascii="Arial" w:hAnsi="Arial" w:cs="Arial"/>
          <w:sz w:val="20"/>
          <w:szCs w:val="20"/>
        </w:rPr>
        <w:t xml:space="preserve">of 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73220">
        <w:rPr>
          <w:rFonts w:ascii="Arial" w:hAnsi="Arial" w:cs="Arial"/>
          <w:bCs/>
          <w:noProof/>
          <w:sz w:val="20"/>
          <w:szCs w:val="20"/>
          <w:u w:val="single"/>
        </w:rPr>
        <w:t xml:space="preserve">                               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685225">
        <w:rPr>
          <w:rFonts w:ascii="Arial" w:hAnsi="Arial" w:cs="Arial"/>
          <w:color w:val="000000"/>
          <w:sz w:val="20"/>
          <w:szCs w:val="20"/>
        </w:rPr>
        <w:t>,</w:t>
      </w:r>
      <w:r w:rsidR="00D15CF0" w:rsidRPr="004C74F3">
        <w:rPr>
          <w:rFonts w:ascii="Arial" w:hAnsi="Arial" w:cs="Arial"/>
          <w:sz w:val="20"/>
          <w:szCs w:val="20"/>
        </w:rPr>
        <w:t xml:space="preserve"> an alleged incapacitated individual</w:t>
      </w:r>
      <w:r w:rsidR="00082122">
        <w:rPr>
          <w:rFonts w:ascii="Arial" w:hAnsi="Arial" w:cs="Arial"/>
          <w:sz w:val="20"/>
          <w:szCs w:val="20"/>
        </w:rPr>
        <w:t xml:space="preserve"> (A.I.I.)</w:t>
      </w:r>
      <w:r w:rsidRPr="004C74F3">
        <w:rPr>
          <w:rFonts w:ascii="Arial" w:hAnsi="Arial" w:cs="Arial"/>
          <w:sz w:val="20"/>
          <w:szCs w:val="20"/>
        </w:rPr>
        <w:t xml:space="preserve">, and request a hearing </w:t>
      </w:r>
      <w:proofErr w:type="gramStart"/>
      <w:r w:rsidR="00F758E3" w:rsidRPr="004C74F3">
        <w:rPr>
          <w:rFonts w:ascii="Arial" w:hAnsi="Arial" w:cs="Arial"/>
          <w:sz w:val="20"/>
          <w:szCs w:val="20"/>
        </w:rPr>
        <w:t xml:space="preserve">on </w:t>
      </w:r>
      <w:proofErr w:type="gramEnd"/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F758E3" w:rsidRPr="004C74F3">
        <w:rPr>
          <w:rFonts w:ascii="Arial" w:hAnsi="Arial" w:cs="Arial"/>
          <w:sz w:val="20"/>
          <w:szCs w:val="20"/>
        </w:rPr>
        <w:t>, 20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F758E3" w:rsidRPr="004C74F3">
        <w:rPr>
          <w:rFonts w:ascii="Arial" w:hAnsi="Arial" w:cs="Arial"/>
          <w:sz w:val="20"/>
          <w:szCs w:val="20"/>
        </w:rPr>
        <w:t xml:space="preserve">, at 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  <w:r w:rsidR="00F758E3" w:rsidRPr="004C74F3">
        <w:rPr>
          <w:rFonts w:ascii="Arial" w:hAnsi="Arial" w:cs="Arial"/>
          <w:sz w:val="20"/>
          <w:szCs w:val="20"/>
        </w:rPr>
        <w:t xml:space="preserve"> a</w:t>
      </w:r>
      <w:r w:rsidR="00384C74">
        <w:rPr>
          <w:rFonts w:ascii="Arial" w:hAnsi="Arial" w:cs="Arial"/>
          <w:sz w:val="20"/>
          <w:szCs w:val="20"/>
        </w:rPr>
        <w:t>.</w:t>
      </w:r>
      <w:r w:rsidR="00F758E3" w:rsidRPr="004C74F3">
        <w:rPr>
          <w:rFonts w:ascii="Arial" w:hAnsi="Arial" w:cs="Arial"/>
          <w:sz w:val="20"/>
          <w:szCs w:val="20"/>
        </w:rPr>
        <w:t>m</w:t>
      </w:r>
      <w:r w:rsidR="00384C74">
        <w:rPr>
          <w:rFonts w:ascii="Arial" w:hAnsi="Arial" w:cs="Arial"/>
          <w:sz w:val="20"/>
          <w:szCs w:val="20"/>
        </w:rPr>
        <w:t>.</w:t>
      </w:r>
      <w:r w:rsidR="00F758E3" w:rsidRPr="004C74F3">
        <w:rPr>
          <w:rFonts w:ascii="Arial" w:hAnsi="Arial" w:cs="Arial"/>
          <w:sz w:val="20"/>
          <w:szCs w:val="20"/>
        </w:rPr>
        <w:t>/p</w:t>
      </w:r>
      <w:r w:rsidR="00384C74">
        <w:rPr>
          <w:rFonts w:ascii="Arial" w:hAnsi="Arial" w:cs="Arial"/>
          <w:sz w:val="20"/>
          <w:szCs w:val="20"/>
        </w:rPr>
        <w:t>.</w:t>
      </w:r>
      <w:r w:rsidR="00F758E3" w:rsidRPr="004C74F3">
        <w:rPr>
          <w:rFonts w:ascii="Arial" w:hAnsi="Arial" w:cs="Arial"/>
          <w:sz w:val="20"/>
          <w:szCs w:val="20"/>
        </w:rPr>
        <w:t>m</w:t>
      </w:r>
      <w:r w:rsidR="00384C74">
        <w:rPr>
          <w:rFonts w:ascii="Arial" w:hAnsi="Arial" w:cs="Arial"/>
          <w:sz w:val="20"/>
          <w:szCs w:val="20"/>
        </w:rPr>
        <w:t>.</w:t>
      </w:r>
      <w:r w:rsidR="00F758E3" w:rsidRPr="004C74F3">
        <w:rPr>
          <w:rFonts w:ascii="Arial" w:hAnsi="Arial" w:cs="Arial"/>
          <w:sz w:val="20"/>
          <w:szCs w:val="20"/>
        </w:rPr>
        <w:t xml:space="preserve">, </w:t>
      </w:r>
      <w:r w:rsidRPr="004C74F3">
        <w:rPr>
          <w:rFonts w:ascii="Arial" w:hAnsi="Arial" w:cs="Arial"/>
          <w:sz w:val="20"/>
          <w:szCs w:val="20"/>
        </w:rPr>
        <w:t xml:space="preserve">or at such date and time as the </w:t>
      </w:r>
      <w:r w:rsidR="00384C74">
        <w:rPr>
          <w:rFonts w:ascii="Arial" w:hAnsi="Arial" w:cs="Arial"/>
          <w:sz w:val="20"/>
          <w:szCs w:val="20"/>
        </w:rPr>
        <w:t>C</w:t>
      </w:r>
      <w:r w:rsidRPr="004C74F3">
        <w:rPr>
          <w:rFonts w:ascii="Arial" w:hAnsi="Arial" w:cs="Arial"/>
          <w:sz w:val="20"/>
          <w:szCs w:val="20"/>
        </w:rPr>
        <w:t xml:space="preserve">ourt orders, </w:t>
      </w:r>
      <w:r w:rsidR="00F758E3" w:rsidRPr="004C74F3">
        <w:rPr>
          <w:rFonts w:ascii="Arial" w:hAnsi="Arial" w:cs="Arial"/>
          <w:sz w:val="20"/>
          <w:szCs w:val="20"/>
        </w:rPr>
        <w:t>for</w:t>
      </w:r>
      <w:r w:rsidR="00E72BF1" w:rsidRPr="004C74F3">
        <w:rPr>
          <w:rFonts w:ascii="Arial" w:hAnsi="Arial" w:cs="Arial"/>
          <w:sz w:val="20"/>
          <w:szCs w:val="20"/>
        </w:rPr>
        <w:t>:</w:t>
      </w:r>
    </w:p>
    <w:p w:rsidR="00A132C3" w:rsidRPr="004C74F3" w:rsidRDefault="00A132C3" w:rsidP="00A132C3">
      <w:pPr>
        <w:rPr>
          <w:rFonts w:ascii="Arial" w:hAnsi="Arial" w:cs="Arial"/>
          <w:sz w:val="20"/>
          <w:szCs w:val="20"/>
        </w:rPr>
      </w:pPr>
    </w:p>
    <w:p w:rsidR="00773220" w:rsidRPr="00CB43AB" w:rsidRDefault="00773220" w:rsidP="00FA5D70">
      <w:pPr>
        <w:spacing w:after="120"/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hAnsi="Arial" w:cs="Arial"/>
          <w:sz w:val="20"/>
          <w:szCs w:val="20"/>
        </w:rPr>
        <w:instrText xml:space="preserve"> FORMCHECKBOX </w:instrText>
      </w:r>
      <w:r w:rsidR="001D3365">
        <w:rPr>
          <w:rFonts w:ascii="Arial" w:hAnsi="Arial" w:cs="Arial"/>
          <w:sz w:val="20"/>
          <w:szCs w:val="20"/>
        </w:rPr>
      </w:r>
      <w:r w:rsidR="001D3365">
        <w:rPr>
          <w:rFonts w:ascii="Arial" w:hAnsi="Arial" w:cs="Arial"/>
          <w:sz w:val="20"/>
          <w:szCs w:val="20"/>
        </w:rPr>
        <w:fldChar w:fldCharType="separate"/>
      </w:r>
      <w:r w:rsidRPr="00CB43AB">
        <w:rPr>
          <w:rFonts w:ascii="Arial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Emergency a</w:t>
      </w:r>
      <w:r w:rsidR="00E72BF1" w:rsidRPr="00CB43AB">
        <w:rPr>
          <w:rFonts w:ascii="Arial" w:hAnsi="Arial" w:cs="Arial"/>
          <w:sz w:val="20"/>
          <w:szCs w:val="20"/>
        </w:rPr>
        <w:t>ppointment of</w:t>
      </w:r>
      <w:r w:rsidR="00F82E6A" w:rsidRPr="00CB43AB">
        <w:rPr>
          <w:rFonts w:ascii="Arial" w:hAnsi="Arial" w:cs="Arial"/>
          <w:sz w:val="20"/>
          <w:szCs w:val="20"/>
        </w:rPr>
        <w:t xml:space="preserve">: </w:t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5E0A"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1D3365">
        <w:rPr>
          <w:rFonts w:ascii="Arial" w:eastAsia="PMingLiU" w:hAnsi="Arial" w:cs="Arial"/>
          <w:sz w:val="20"/>
          <w:szCs w:val="20"/>
        </w:rPr>
      </w:r>
      <w:r w:rsidR="001D3365">
        <w:rPr>
          <w:rFonts w:ascii="Arial" w:eastAsia="PMingLiU" w:hAnsi="Arial" w:cs="Arial"/>
          <w:sz w:val="20"/>
          <w:szCs w:val="20"/>
        </w:rPr>
        <w:fldChar w:fldCharType="separate"/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end"/>
      </w:r>
      <w:r w:rsidR="00C05E0A" w:rsidRPr="00CB43AB">
        <w:rPr>
          <w:rFonts w:ascii="Arial" w:hAnsi="Arial" w:cs="Arial"/>
          <w:sz w:val="20"/>
          <w:szCs w:val="20"/>
        </w:rPr>
        <w:t xml:space="preserve"> </w:t>
      </w:r>
      <w:r w:rsidRPr="00CB43AB">
        <w:rPr>
          <w:rFonts w:ascii="Arial" w:hAnsi="Arial" w:cs="Arial"/>
          <w:sz w:val="20"/>
          <w:szCs w:val="20"/>
        </w:rPr>
        <w:t xml:space="preserve">temporary </w:t>
      </w:r>
      <w:r w:rsidR="0086282D" w:rsidRPr="00CB43AB">
        <w:rPr>
          <w:rFonts w:ascii="Arial" w:hAnsi="Arial" w:cs="Arial"/>
          <w:sz w:val="20"/>
          <w:szCs w:val="20"/>
        </w:rPr>
        <w:t>g</w:t>
      </w:r>
      <w:r w:rsidR="00C05E0A" w:rsidRPr="00CB43AB">
        <w:rPr>
          <w:rFonts w:ascii="Arial" w:hAnsi="Arial" w:cs="Arial"/>
          <w:sz w:val="20"/>
          <w:szCs w:val="20"/>
        </w:rPr>
        <w:t>uardian</w:t>
      </w:r>
      <w:r w:rsidR="001208B5" w:rsidRPr="00CB43AB">
        <w:rPr>
          <w:rFonts w:ascii="Arial" w:hAnsi="Arial" w:cs="Arial"/>
          <w:sz w:val="20"/>
          <w:szCs w:val="20"/>
        </w:rPr>
        <w:t>,</w:t>
      </w:r>
      <w:r w:rsidR="00C05E0A" w:rsidRPr="00CB43AB">
        <w:rPr>
          <w:rFonts w:ascii="Arial" w:hAnsi="Arial" w:cs="Arial"/>
          <w:sz w:val="20"/>
          <w:szCs w:val="20"/>
        </w:rPr>
        <w:t xml:space="preserve"> </w:t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5E0A"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1D3365">
        <w:rPr>
          <w:rFonts w:ascii="Arial" w:eastAsia="PMingLiU" w:hAnsi="Arial" w:cs="Arial"/>
          <w:sz w:val="20"/>
          <w:szCs w:val="20"/>
        </w:rPr>
      </w:r>
      <w:r w:rsidR="001D3365">
        <w:rPr>
          <w:rFonts w:ascii="Arial" w:eastAsia="PMingLiU" w:hAnsi="Arial" w:cs="Arial"/>
          <w:sz w:val="20"/>
          <w:szCs w:val="20"/>
        </w:rPr>
        <w:fldChar w:fldCharType="separate"/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end"/>
      </w:r>
      <w:r w:rsidR="00C05E0A" w:rsidRPr="00CB43AB">
        <w:rPr>
          <w:rFonts w:ascii="Arial" w:hAnsi="Arial" w:cs="Arial"/>
          <w:sz w:val="20"/>
          <w:szCs w:val="20"/>
        </w:rPr>
        <w:t xml:space="preserve"> </w:t>
      </w:r>
      <w:r w:rsidRPr="00CB43AB">
        <w:rPr>
          <w:rFonts w:ascii="Arial" w:hAnsi="Arial" w:cs="Arial"/>
          <w:sz w:val="20"/>
          <w:szCs w:val="20"/>
        </w:rPr>
        <w:t xml:space="preserve">temporary </w:t>
      </w:r>
      <w:r w:rsidR="0086282D" w:rsidRPr="00CB43AB">
        <w:rPr>
          <w:rFonts w:ascii="Arial" w:hAnsi="Arial" w:cs="Arial"/>
          <w:sz w:val="20"/>
          <w:szCs w:val="20"/>
        </w:rPr>
        <w:t>c</w:t>
      </w:r>
      <w:r w:rsidR="00460F66" w:rsidRPr="00CB43AB">
        <w:rPr>
          <w:rFonts w:ascii="Arial" w:hAnsi="Arial" w:cs="Arial"/>
          <w:sz w:val="20"/>
          <w:szCs w:val="20"/>
        </w:rPr>
        <w:t>onservator</w:t>
      </w:r>
      <w:r w:rsidR="00A80D8C" w:rsidRPr="00CB43AB">
        <w:rPr>
          <w:rFonts w:ascii="Arial" w:hAnsi="Arial" w:cs="Arial"/>
          <w:sz w:val="20"/>
          <w:szCs w:val="20"/>
        </w:rPr>
        <w:t>,</w:t>
      </w:r>
      <w:r w:rsidR="00C05E0A" w:rsidRPr="00CB43AB">
        <w:rPr>
          <w:rFonts w:ascii="Arial" w:hAnsi="Arial" w:cs="Arial"/>
          <w:sz w:val="20"/>
          <w:szCs w:val="20"/>
        </w:rPr>
        <w:t xml:space="preserve"> or</w:t>
      </w:r>
      <w:r w:rsidR="00C05E0A" w:rsidRPr="00CB43AB">
        <w:rPr>
          <w:rFonts w:ascii="Arial" w:eastAsia="PMingLiU" w:hAnsi="Arial" w:cs="Arial"/>
          <w:sz w:val="20"/>
          <w:szCs w:val="20"/>
        </w:rPr>
        <w:t xml:space="preserve"> </w:t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5E0A"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1D3365">
        <w:rPr>
          <w:rFonts w:ascii="Arial" w:eastAsia="PMingLiU" w:hAnsi="Arial" w:cs="Arial"/>
          <w:sz w:val="20"/>
          <w:szCs w:val="20"/>
        </w:rPr>
      </w:r>
      <w:r w:rsidR="001D3365">
        <w:rPr>
          <w:rFonts w:ascii="Arial" w:eastAsia="PMingLiU" w:hAnsi="Arial" w:cs="Arial"/>
          <w:sz w:val="20"/>
          <w:szCs w:val="20"/>
        </w:rPr>
        <w:fldChar w:fldCharType="separate"/>
      </w:r>
      <w:r w:rsidR="00C05E0A" w:rsidRPr="00CB43AB">
        <w:rPr>
          <w:rFonts w:ascii="Arial" w:eastAsia="PMingLiU" w:hAnsi="Arial" w:cs="Arial"/>
          <w:sz w:val="20"/>
          <w:szCs w:val="20"/>
        </w:rPr>
        <w:fldChar w:fldCharType="end"/>
      </w:r>
      <w:r w:rsidR="00C05E0A" w:rsidRPr="00CB43AB">
        <w:rPr>
          <w:rFonts w:ascii="Arial" w:hAnsi="Arial" w:cs="Arial"/>
          <w:sz w:val="20"/>
          <w:szCs w:val="20"/>
        </w:rPr>
        <w:t xml:space="preserve"> o</w:t>
      </w:r>
      <w:r w:rsidR="00460F66" w:rsidRPr="00CB43AB">
        <w:rPr>
          <w:rFonts w:ascii="Arial" w:hAnsi="Arial" w:cs="Arial"/>
          <w:sz w:val="20"/>
          <w:szCs w:val="20"/>
        </w:rPr>
        <w:t>ther fiduciary</w:t>
      </w:r>
      <w:r w:rsidRPr="00CB43AB">
        <w:rPr>
          <w:rFonts w:ascii="Arial" w:hAnsi="Arial" w:cs="Arial"/>
          <w:sz w:val="20"/>
          <w:szCs w:val="20"/>
        </w:rPr>
        <w:t xml:space="preserve"> (specify type): </w:t>
      </w:r>
    </w:p>
    <w:p w:rsidR="00773220" w:rsidRPr="00CB43AB" w:rsidRDefault="00773220" w:rsidP="00A132C3">
      <w:pPr>
        <w:rPr>
          <w:rFonts w:ascii="Arial" w:hAnsi="Arial" w:cs="Arial"/>
          <w:sz w:val="20"/>
          <w:szCs w:val="20"/>
        </w:rPr>
      </w:pPr>
    </w:p>
    <w:p w:rsidR="00773220" w:rsidRPr="00CB43AB" w:rsidRDefault="00773220" w:rsidP="00FA5D70">
      <w:pPr>
        <w:ind w:left="720"/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t xml:space="preserve">Proposed fiduciary name: 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="00BD3661" w:rsidRPr="00BD36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D3661" w:rsidRPr="00BD3661">
        <w:rPr>
          <w:rFonts w:ascii="Arial" w:hAnsi="Arial" w:cs="Arial"/>
          <w:sz w:val="20"/>
          <w:szCs w:val="20"/>
          <w:u w:val="single"/>
        </w:rPr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separate"/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:rsidR="00773220" w:rsidRPr="00CB43AB" w:rsidRDefault="00773220" w:rsidP="00FA5D70">
      <w:pPr>
        <w:ind w:left="720"/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t xml:space="preserve">Proposed fiduciary address: 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 w:rsidR="00BD3661" w:rsidRPr="00BD36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D3661" w:rsidRPr="00BD3661">
        <w:rPr>
          <w:rFonts w:ascii="Arial" w:hAnsi="Arial" w:cs="Arial"/>
          <w:sz w:val="20"/>
          <w:szCs w:val="20"/>
          <w:u w:val="single"/>
        </w:rPr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separate"/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:rsidR="00A132C3" w:rsidRPr="00CB43AB" w:rsidRDefault="00773220" w:rsidP="00FA5D70">
      <w:pPr>
        <w:ind w:left="720"/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t xml:space="preserve">Relationship to A.I.I.: </w:t>
      </w:r>
      <w:r w:rsidR="00213D0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1" w:name="Text29"/>
      <w:r w:rsidR="00213D0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13D02">
        <w:rPr>
          <w:rFonts w:ascii="Arial" w:hAnsi="Arial" w:cs="Arial"/>
          <w:sz w:val="20"/>
          <w:szCs w:val="20"/>
          <w:u w:val="single"/>
        </w:rPr>
      </w:r>
      <w:r w:rsidR="00213D02">
        <w:rPr>
          <w:rFonts w:ascii="Arial" w:hAnsi="Arial" w:cs="Arial"/>
          <w:sz w:val="20"/>
          <w:szCs w:val="20"/>
          <w:u w:val="single"/>
        </w:rPr>
        <w:fldChar w:fldCharType="separate"/>
      </w:r>
      <w:r w:rsidR="00213D02">
        <w:rPr>
          <w:rFonts w:ascii="Arial" w:hAnsi="Arial" w:cs="Arial"/>
          <w:noProof/>
          <w:sz w:val="20"/>
          <w:szCs w:val="20"/>
          <w:u w:val="single"/>
        </w:rPr>
        <w:t> </w:t>
      </w:r>
      <w:r w:rsidR="00213D02">
        <w:rPr>
          <w:rFonts w:ascii="Arial" w:hAnsi="Arial" w:cs="Arial"/>
          <w:noProof/>
          <w:sz w:val="20"/>
          <w:szCs w:val="20"/>
          <w:u w:val="single"/>
        </w:rPr>
        <w:t> </w:t>
      </w:r>
      <w:r w:rsidR="00213D02">
        <w:rPr>
          <w:rFonts w:ascii="Arial" w:hAnsi="Arial" w:cs="Arial"/>
          <w:noProof/>
          <w:sz w:val="20"/>
          <w:szCs w:val="20"/>
          <w:u w:val="single"/>
        </w:rPr>
        <w:t> </w:t>
      </w:r>
      <w:r w:rsidR="00213D02">
        <w:rPr>
          <w:rFonts w:ascii="Arial" w:hAnsi="Arial" w:cs="Arial"/>
          <w:noProof/>
          <w:sz w:val="20"/>
          <w:szCs w:val="20"/>
          <w:u w:val="single"/>
        </w:rPr>
        <w:t> </w:t>
      </w:r>
      <w:r w:rsidR="00213D02">
        <w:rPr>
          <w:rFonts w:ascii="Arial" w:hAnsi="Arial" w:cs="Arial"/>
          <w:noProof/>
          <w:sz w:val="20"/>
          <w:szCs w:val="20"/>
          <w:u w:val="single"/>
        </w:rPr>
        <w:t> </w:t>
      </w:r>
      <w:r w:rsidR="00213D02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:rsidR="00E72BF1" w:rsidRPr="00CB43AB" w:rsidRDefault="00B66DDE" w:rsidP="00A132C3">
      <w:pPr>
        <w:rPr>
          <w:rFonts w:ascii="Arial" w:hAnsi="Arial" w:cs="Arial"/>
          <w:sz w:val="20"/>
          <w:szCs w:val="20"/>
        </w:rPr>
      </w:pPr>
      <w:r w:rsidRPr="00CB43AB">
        <w:rPr>
          <w:rFonts w:ascii="Arial" w:hAnsi="Arial" w:cs="Arial"/>
          <w:sz w:val="20"/>
          <w:szCs w:val="20"/>
        </w:rPr>
        <w:t xml:space="preserve"> </w:t>
      </w:r>
    </w:p>
    <w:p w:rsidR="00610663" w:rsidRPr="00CB43AB" w:rsidRDefault="00C05E0A">
      <w:pPr>
        <w:rPr>
          <w:rFonts w:ascii="Arial" w:hAnsi="Arial" w:cs="Arial"/>
          <w:sz w:val="20"/>
          <w:szCs w:val="20"/>
        </w:rPr>
      </w:pP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1D3365">
        <w:rPr>
          <w:rFonts w:ascii="Arial" w:eastAsia="PMingLiU" w:hAnsi="Arial" w:cs="Arial"/>
          <w:sz w:val="20"/>
          <w:szCs w:val="20"/>
        </w:rPr>
      </w:r>
      <w:r w:rsidR="001D3365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460F66" w:rsidRPr="00CB43AB">
        <w:rPr>
          <w:rFonts w:ascii="Arial" w:hAnsi="Arial" w:cs="Arial"/>
          <w:sz w:val="20"/>
          <w:szCs w:val="20"/>
        </w:rPr>
        <w:t xml:space="preserve">Removal of existing </w:t>
      </w: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1D3365">
        <w:rPr>
          <w:rFonts w:ascii="Arial" w:eastAsia="PMingLiU" w:hAnsi="Arial" w:cs="Arial"/>
          <w:sz w:val="20"/>
          <w:szCs w:val="20"/>
        </w:rPr>
      </w:r>
      <w:r w:rsidR="001D3365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86282D" w:rsidRPr="00CB43AB">
        <w:rPr>
          <w:rFonts w:ascii="Arial" w:hAnsi="Arial" w:cs="Arial"/>
          <w:sz w:val="20"/>
          <w:szCs w:val="20"/>
        </w:rPr>
        <w:t>g</w:t>
      </w:r>
      <w:r w:rsidRPr="00CB43AB">
        <w:rPr>
          <w:rFonts w:ascii="Arial" w:hAnsi="Arial" w:cs="Arial"/>
          <w:sz w:val="20"/>
          <w:szCs w:val="20"/>
        </w:rPr>
        <w:t>uardian</w:t>
      </w:r>
      <w:r w:rsidR="001208B5" w:rsidRPr="00CB43AB">
        <w:rPr>
          <w:rFonts w:ascii="Arial" w:hAnsi="Arial" w:cs="Arial"/>
          <w:sz w:val="20"/>
          <w:szCs w:val="20"/>
        </w:rPr>
        <w:t>,</w:t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1D3365">
        <w:rPr>
          <w:rFonts w:ascii="Arial" w:eastAsia="PMingLiU" w:hAnsi="Arial" w:cs="Arial"/>
          <w:sz w:val="20"/>
          <w:szCs w:val="20"/>
        </w:rPr>
      </w:r>
      <w:r w:rsidR="001D3365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86282D" w:rsidRPr="00CB43AB">
        <w:rPr>
          <w:rFonts w:ascii="Arial" w:hAnsi="Arial" w:cs="Arial"/>
          <w:sz w:val="20"/>
          <w:szCs w:val="20"/>
        </w:rPr>
        <w:t>c</w:t>
      </w:r>
      <w:r w:rsidRPr="00CB43AB">
        <w:rPr>
          <w:rFonts w:ascii="Arial" w:hAnsi="Arial" w:cs="Arial"/>
          <w:sz w:val="20"/>
          <w:szCs w:val="20"/>
        </w:rPr>
        <w:t>onservator</w:t>
      </w:r>
      <w:r w:rsidR="00A80D8C" w:rsidRPr="00CB43AB">
        <w:rPr>
          <w:rFonts w:ascii="Arial" w:hAnsi="Arial" w:cs="Arial"/>
          <w:sz w:val="20"/>
          <w:szCs w:val="20"/>
        </w:rPr>
        <w:t>,</w:t>
      </w:r>
      <w:r w:rsidRPr="00CB43AB">
        <w:rPr>
          <w:rFonts w:ascii="Arial" w:hAnsi="Arial" w:cs="Arial"/>
          <w:sz w:val="20"/>
          <w:szCs w:val="20"/>
        </w:rPr>
        <w:t xml:space="preserve"> or  </w:t>
      </w: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1D3365">
        <w:rPr>
          <w:rFonts w:ascii="Arial" w:eastAsia="PMingLiU" w:hAnsi="Arial" w:cs="Arial"/>
          <w:sz w:val="20"/>
          <w:szCs w:val="20"/>
        </w:rPr>
      </w:r>
      <w:r w:rsidR="001D3365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460F66" w:rsidRPr="00CB43AB">
        <w:rPr>
          <w:rFonts w:ascii="Arial" w:hAnsi="Arial" w:cs="Arial"/>
          <w:sz w:val="20"/>
          <w:szCs w:val="20"/>
        </w:rPr>
        <w:t>other fiduciary</w:t>
      </w:r>
      <w:r w:rsidRPr="00CB43AB">
        <w:rPr>
          <w:rFonts w:ascii="Arial" w:hAnsi="Arial" w:cs="Arial"/>
          <w:sz w:val="20"/>
          <w:szCs w:val="20"/>
        </w:rPr>
        <w:t>,</w:t>
      </w:r>
      <w:r w:rsidR="00460F66" w:rsidRPr="00CB43AB">
        <w:rPr>
          <w:rFonts w:ascii="Arial" w:hAnsi="Arial" w:cs="Arial"/>
          <w:sz w:val="20"/>
          <w:szCs w:val="20"/>
        </w:rPr>
        <w:t xml:space="preserve"> and appointment of a successor</w:t>
      </w:r>
      <w:r w:rsidR="005226E1" w:rsidRPr="00CB43AB">
        <w:rPr>
          <w:rFonts w:ascii="Arial" w:hAnsi="Arial" w:cs="Arial"/>
          <w:sz w:val="20"/>
          <w:szCs w:val="20"/>
        </w:rPr>
        <w:t>.</w:t>
      </w:r>
    </w:p>
    <w:p w:rsidR="00AC0A59" w:rsidRPr="00CB43AB" w:rsidRDefault="00AC0A59">
      <w:pPr>
        <w:rPr>
          <w:rFonts w:ascii="Arial" w:hAnsi="Arial" w:cs="Arial"/>
          <w:sz w:val="20"/>
          <w:szCs w:val="20"/>
        </w:rPr>
      </w:pPr>
    </w:p>
    <w:p w:rsidR="00E72BF1" w:rsidRPr="00CB43AB" w:rsidRDefault="00C05E0A">
      <w:pPr>
        <w:rPr>
          <w:rFonts w:ascii="Arial" w:hAnsi="Arial" w:cs="Arial"/>
          <w:i/>
          <w:sz w:val="20"/>
          <w:szCs w:val="20"/>
        </w:rPr>
      </w:pP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1D3365">
        <w:rPr>
          <w:rFonts w:ascii="Arial" w:eastAsia="PMingLiU" w:hAnsi="Arial" w:cs="Arial"/>
          <w:sz w:val="20"/>
          <w:szCs w:val="20"/>
        </w:rPr>
      </w:r>
      <w:r w:rsidR="001D3365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460F66" w:rsidRPr="00CB43AB">
        <w:rPr>
          <w:rFonts w:ascii="Arial" w:hAnsi="Arial" w:cs="Arial"/>
          <w:sz w:val="20"/>
          <w:szCs w:val="20"/>
        </w:rPr>
        <w:t>Appointment</w:t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F82E6A" w:rsidRPr="00CB43AB">
        <w:rPr>
          <w:rFonts w:ascii="Arial" w:hAnsi="Arial" w:cs="Arial"/>
          <w:sz w:val="20"/>
          <w:szCs w:val="20"/>
        </w:rPr>
        <w:t xml:space="preserve">of Guardian </w:t>
      </w:r>
      <w:r w:rsidR="00F82E6A" w:rsidRPr="00CB43AB">
        <w:rPr>
          <w:rFonts w:ascii="Arial" w:hAnsi="Arial" w:cs="Arial"/>
          <w:i/>
          <w:sz w:val="20"/>
          <w:szCs w:val="20"/>
        </w:rPr>
        <w:t>ad Litem</w:t>
      </w:r>
      <w:r w:rsidR="00F82E6A" w:rsidRPr="00CB43AB">
        <w:rPr>
          <w:rFonts w:ascii="Arial" w:hAnsi="Arial" w:cs="Arial"/>
          <w:sz w:val="20"/>
          <w:szCs w:val="20"/>
        </w:rPr>
        <w:t xml:space="preserve"> </w:t>
      </w:r>
      <w:r w:rsidRPr="00CB43AB">
        <w:rPr>
          <w:rFonts w:ascii="Arial" w:hAnsi="Arial" w:cs="Arial"/>
          <w:sz w:val="20"/>
          <w:szCs w:val="20"/>
        </w:rPr>
        <w:t xml:space="preserve">or </w:t>
      </w: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1D3365">
        <w:rPr>
          <w:rFonts w:ascii="Arial" w:eastAsia="PMingLiU" w:hAnsi="Arial" w:cs="Arial"/>
          <w:sz w:val="20"/>
          <w:szCs w:val="20"/>
        </w:rPr>
      </w:r>
      <w:r w:rsidR="001D3365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r</w:t>
      </w:r>
      <w:r w:rsidR="00460F66" w:rsidRPr="00CB43AB">
        <w:rPr>
          <w:rFonts w:ascii="Arial" w:hAnsi="Arial" w:cs="Arial"/>
          <w:sz w:val="20"/>
          <w:szCs w:val="20"/>
        </w:rPr>
        <w:t xml:space="preserve">emoval of </w:t>
      </w:r>
      <w:r w:rsidR="009A591B" w:rsidRPr="00CB43AB">
        <w:rPr>
          <w:rFonts w:ascii="Arial" w:hAnsi="Arial" w:cs="Arial"/>
          <w:sz w:val="20"/>
          <w:szCs w:val="20"/>
        </w:rPr>
        <w:t>G</w:t>
      </w:r>
      <w:r w:rsidR="00460F66" w:rsidRPr="00CB43AB">
        <w:rPr>
          <w:rFonts w:ascii="Arial" w:hAnsi="Arial" w:cs="Arial"/>
          <w:sz w:val="20"/>
          <w:szCs w:val="20"/>
        </w:rPr>
        <w:t xml:space="preserve">uardian </w:t>
      </w:r>
      <w:r w:rsidR="004C74F3" w:rsidRPr="00CB43AB">
        <w:rPr>
          <w:rFonts w:ascii="Arial" w:hAnsi="Arial" w:cs="Arial"/>
          <w:i/>
          <w:sz w:val="20"/>
          <w:szCs w:val="20"/>
        </w:rPr>
        <w:t xml:space="preserve">ad </w:t>
      </w:r>
      <w:r w:rsidR="009A591B" w:rsidRPr="00CB43AB">
        <w:rPr>
          <w:rFonts w:ascii="Arial" w:hAnsi="Arial" w:cs="Arial"/>
          <w:i/>
          <w:sz w:val="20"/>
          <w:szCs w:val="20"/>
        </w:rPr>
        <w:t>L</w:t>
      </w:r>
      <w:r w:rsidR="00460F66" w:rsidRPr="00CB43AB">
        <w:rPr>
          <w:rFonts w:ascii="Arial" w:hAnsi="Arial" w:cs="Arial"/>
          <w:i/>
          <w:sz w:val="20"/>
          <w:szCs w:val="20"/>
        </w:rPr>
        <w:t>item</w:t>
      </w:r>
      <w:r w:rsidR="00460F66" w:rsidRPr="00CB43AB">
        <w:rPr>
          <w:rFonts w:ascii="Arial" w:hAnsi="Arial" w:cs="Arial"/>
          <w:sz w:val="20"/>
          <w:szCs w:val="20"/>
        </w:rPr>
        <w:t>.</w:t>
      </w:r>
    </w:p>
    <w:p w:rsidR="00610663" w:rsidRPr="00CB43AB" w:rsidRDefault="00610663">
      <w:pPr>
        <w:rPr>
          <w:rFonts w:ascii="Arial" w:hAnsi="Arial" w:cs="Arial"/>
          <w:sz w:val="20"/>
          <w:szCs w:val="20"/>
        </w:rPr>
      </w:pPr>
    </w:p>
    <w:p w:rsidR="00FD673B" w:rsidRDefault="00C05E0A">
      <w:pPr>
        <w:rPr>
          <w:rFonts w:ascii="Arial" w:hAnsi="Arial" w:cs="Arial"/>
          <w:sz w:val="20"/>
          <w:szCs w:val="20"/>
        </w:rPr>
      </w:pPr>
      <w:r w:rsidRPr="00CB43AB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43AB">
        <w:rPr>
          <w:rFonts w:ascii="Arial" w:eastAsia="PMingLiU" w:hAnsi="Arial" w:cs="Arial"/>
          <w:sz w:val="20"/>
          <w:szCs w:val="20"/>
        </w:rPr>
        <w:instrText xml:space="preserve"> FORMCHECKBOX </w:instrText>
      </w:r>
      <w:r w:rsidR="001D3365">
        <w:rPr>
          <w:rFonts w:ascii="Arial" w:eastAsia="PMingLiU" w:hAnsi="Arial" w:cs="Arial"/>
          <w:sz w:val="20"/>
          <w:szCs w:val="20"/>
        </w:rPr>
      </w:r>
      <w:r w:rsidR="001D3365">
        <w:rPr>
          <w:rFonts w:ascii="Arial" w:eastAsia="PMingLiU" w:hAnsi="Arial" w:cs="Arial"/>
          <w:sz w:val="20"/>
          <w:szCs w:val="20"/>
        </w:rPr>
        <w:fldChar w:fldCharType="separate"/>
      </w:r>
      <w:r w:rsidRPr="00CB43AB">
        <w:rPr>
          <w:rFonts w:ascii="Arial" w:eastAsia="PMingLiU" w:hAnsi="Arial" w:cs="Arial"/>
          <w:sz w:val="20"/>
          <w:szCs w:val="20"/>
        </w:rPr>
        <w:fldChar w:fldCharType="end"/>
      </w:r>
      <w:r w:rsidRPr="00CB43AB">
        <w:rPr>
          <w:rFonts w:ascii="Arial" w:hAnsi="Arial" w:cs="Arial"/>
          <w:sz w:val="20"/>
          <w:szCs w:val="20"/>
        </w:rPr>
        <w:t xml:space="preserve"> </w:t>
      </w:r>
      <w:r w:rsidR="00FD673B" w:rsidRPr="00CB43AB">
        <w:rPr>
          <w:rFonts w:ascii="Arial" w:hAnsi="Arial" w:cs="Arial"/>
          <w:sz w:val="20"/>
          <w:szCs w:val="20"/>
        </w:rPr>
        <w:t>A</w:t>
      </w:r>
      <w:r w:rsidR="00544623" w:rsidRPr="00CB43AB">
        <w:rPr>
          <w:rFonts w:ascii="Arial" w:hAnsi="Arial" w:cs="Arial"/>
          <w:sz w:val="20"/>
          <w:szCs w:val="20"/>
        </w:rPr>
        <w:t>n emergency</w:t>
      </w:r>
      <w:r w:rsidR="00FD673B" w:rsidRPr="00CB43AB">
        <w:rPr>
          <w:rFonts w:ascii="Arial" w:hAnsi="Arial" w:cs="Arial"/>
          <w:sz w:val="20"/>
          <w:szCs w:val="20"/>
        </w:rPr>
        <w:t xml:space="preserve"> </w:t>
      </w:r>
      <w:r w:rsidR="0086282D" w:rsidRPr="00CB43AB">
        <w:rPr>
          <w:rFonts w:ascii="Arial" w:hAnsi="Arial" w:cs="Arial"/>
          <w:sz w:val="20"/>
          <w:szCs w:val="20"/>
        </w:rPr>
        <w:t>p</w:t>
      </w:r>
      <w:r w:rsidR="00FD673B" w:rsidRPr="00CB43AB">
        <w:rPr>
          <w:rFonts w:ascii="Arial" w:hAnsi="Arial" w:cs="Arial"/>
          <w:sz w:val="20"/>
          <w:szCs w:val="20"/>
        </w:rPr>
        <w:t xml:space="preserve">rotective </w:t>
      </w:r>
      <w:r w:rsidR="0086282D" w:rsidRPr="00CB43AB">
        <w:rPr>
          <w:rFonts w:ascii="Arial" w:hAnsi="Arial" w:cs="Arial"/>
          <w:sz w:val="20"/>
          <w:szCs w:val="20"/>
        </w:rPr>
        <w:t>o</w:t>
      </w:r>
      <w:r w:rsidR="00FD673B" w:rsidRPr="00CB43AB">
        <w:rPr>
          <w:rFonts w:ascii="Arial" w:hAnsi="Arial" w:cs="Arial"/>
          <w:sz w:val="20"/>
          <w:szCs w:val="20"/>
        </w:rPr>
        <w:t>rder</w:t>
      </w:r>
      <w:r w:rsidR="00773220" w:rsidRPr="00CB43AB">
        <w:rPr>
          <w:rFonts w:ascii="Arial" w:hAnsi="Arial" w:cs="Arial"/>
          <w:sz w:val="20"/>
          <w:szCs w:val="20"/>
        </w:rPr>
        <w:t xml:space="preserve"> as follows (specify): 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2" w:name="Text48"/>
      <w:r w:rsidR="00BD3661" w:rsidRPr="00BD366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D3661" w:rsidRPr="00BD3661">
        <w:rPr>
          <w:rFonts w:ascii="Arial" w:hAnsi="Arial" w:cs="Arial"/>
          <w:sz w:val="20"/>
          <w:szCs w:val="20"/>
          <w:u w:val="single"/>
        </w:rPr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separate"/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noProof/>
          <w:sz w:val="20"/>
          <w:szCs w:val="20"/>
          <w:u w:val="single"/>
        </w:rPr>
        <w:t> </w:t>
      </w:r>
      <w:r w:rsidR="00BD3661" w:rsidRPr="00BD3661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p w:rsidR="00460F66" w:rsidRPr="004C74F3" w:rsidRDefault="00460F66" w:rsidP="00A132C3">
      <w:pPr>
        <w:rPr>
          <w:rFonts w:ascii="Arial" w:hAnsi="Arial" w:cs="Arial"/>
          <w:sz w:val="20"/>
          <w:szCs w:val="20"/>
        </w:rPr>
      </w:pPr>
    </w:p>
    <w:p w:rsidR="00773220" w:rsidRDefault="00AC5702" w:rsidP="00A132C3">
      <w:pPr>
        <w:rPr>
          <w:rFonts w:ascii="Arial" w:hAnsi="Arial" w:cs="Arial"/>
          <w:bCs/>
          <w:sz w:val="20"/>
          <w:szCs w:val="20"/>
          <w:u w:val="single"/>
        </w:rPr>
      </w:pPr>
      <w:r w:rsidRPr="004C74F3">
        <w:rPr>
          <w:rFonts w:ascii="Arial" w:hAnsi="Arial" w:cs="Arial"/>
          <w:sz w:val="20"/>
          <w:szCs w:val="20"/>
        </w:rPr>
        <w:t>I</w:t>
      </w:r>
      <w:r w:rsidR="00D15CF0" w:rsidRPr="004C74F3">
        <w:rPr>
          <w:rFonts w:ascii="Arial" w:hAnsi="Arial" w:cs="Arial"/>
          <w:sz w:val="20"/>
          <w:szCs w:val="20"/>
        </w:rPr>
        <w:t>mmediate and irreparable injury,</w:t>
      </w:r>
      <w:r w:rsidR="00811F29">
        <w:rPr>
          <w:rFonts w:ascii="Arial" w:hAnsi="Arial" w:cs="Arial"/>
          <w:sz w:val="20"/>
          <w:szCs w:val="20"/>
        </w:rPr>
        <w:t xml:space="preserve"> </w:t>
      </w:r>
      <w:r w:rsidR="00D15CF0" w:rsidRPr="004C74F3">
        <w:rPr>
          <w:rFonts w:ascii="Arial" w:hAnsi="Arial" w:cs="Arial"/>
          <w:sz w:val="20"/>
          <w:szCs w:val="20"/>
        </w:rPr>
        <w:t>loss</w:t>
      </w:r>
      <w:r w:rsidR="00811F29">
        <w:rPr>
          <w:rFonts w:ascii="Arial" w:hAnsi="Arial" w:cs="Arial"/>
          <w:sz w:val="20"/>
          <w:szCs w:val="20"/>
        </w:rPr>
        <w:t>,</w:t>
      </w:r>
      <w:r w:rsidR="00D15CF0" w:rsidRPr="004C74F3">
        <w:rPr>
          <w:rFonts w:ascii="Arial" w:hAnsi="Arial" w:cs="Arial"/>
          <w:sz w:val="20"/>
          <w:szCs w:val="20"/>
        </w:rPr>
        <w:t xml:space="preserve"> or damage will result before notice can be served on adverse parties and a hearing held pursuant to </w:t>
      </w:r>
      <w:r w:rsidR="0017559F">
        <w:rPr>
          <w:rFonts w:ascii="Arial" w:hAnsi="Arial" w:cs="Arial"/>
          <w:sz w:val="20"/>
          <w:szCs w:val="20"/>
        </w:rPr>
        <w:t>S.C. Code Ann. §</w:t>
      </w:r>
      <w:r w:rsidR="00D15CF0" w:rsidRPr="004C74F3">
        <w:rPr>
          <w:rFonts w:ascii="Arial" w:hAnsi="Arial" w:cs="Arial"/>
          <w:sz w:val="20"/>
          <w:szCs w:val="20"/>
        </w:rPr>
        <w:t xml:space="preserve"> 62-5-10</w:t>
      </w:r>
      <w:r w:rsidR="00C05E0A" w:rsidRPr="004C74F3">
        <w:rPr>
          <w:rFonts w:ascii="Arial" w:hAnsi="Arial" w:cs="Arial"/>
          <w:sz w:val="20"/>
          <w:szCs w:val="20"/>
        </w:rPr>
        <w:t>8</w:t>
      </w:r>
      <w:r w:rsidR="00D15CF0" w:rsidRPr="004C74F3">
        <w:rPr>
          <w:rFonts w:ascii="Arial" w:hAnsi="Arial" w:cs="Arial"/>
          <w:sz w:val="20"/>
          <w:szCs w:val="20"/>
        </w:rPr>
        <w:t>(B) as shown by the following facts:</w:t>
      </w:r>
      <w:r w:rsidR="00685225" w:rsidRPr="00685225">
        <w:rPr>
          <w:rFonts w:ascii="Arial" w:hAnsi="Arial" w:cs="Arial"/>
          <w:color w:val="000000"/>
          <w:sz w:val="20"/>
          <w:szCs w:val="20"/>
        </w:rPr>
        <w:t xml:space="preserve"> 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73220">
        <w:rPr>
          <w:rFonts w:ascii="Arial" w:hAnsi="Arial" w:cs="Arial"/>
          <w:bCs/>
          <w:noProof/>
          <w:sz w:val="20"/>
          <w:szCs w:val="20"/>
          <w:u w:val="single"/>
        </w:rPr>
        <w:t xml:space="preserve">                                           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73220">
        <w:rPr>
          <w:rFonts w:ascii="Arial" w:hAnsi="Arial" w:cs="Arial"/>
          <w:bCs/>
          <w:noProof/>
          <w:sz w:val="20"/>
          <w:szCs w:val="20"/>
          <w:u w:val="single"/>
        </w:rPr>
        <w:t xml:space="preserve">             </w:t>
      </w:r>
      <w:r w:rsidR="007D7D9D" w:rsidRPr="00301921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="007D7D9D" w:rsidRPr="00301921">
        <w:rPr>
          <w:rFonts w:ascii="Arial" w:hAnsi="Arial" w:cs="Arial"/>
          <w:bCs/>
          <w:sz w:val="20"/>
          <w:szCs w:val="20"/>
          <w:u w:val="single"/>
        </w:rPr>
        <w:fldChar w:fldCharType="end"/>
      </w:r>
    </w:p>
    <w:p w:rsidR="00773220" w:rsidRPr="00FA5D70" w:rsidRDefault="00773220" w:rsidP="00A132C3">
      <w:pPr>
        <w:rPr>
          <w:rFonts w:ascii="Arial" w:hAnsi="Arial" w:cs="Arial"/>
          <w:bCs/>
          <w:sz w:val="20"/>
          <w:szCs w:val="20"/>
          <w:u w:val="single"/>
        </w:rPr>
      </w:pPr>
    </w:p>
    <w:p w:rsidR="00B5562E" w:rsidRDefault="001818CD" w:rsidP="00A132C3">
      <w:pPr>
        <w:rPr>
          <w:rFonts w:ascii="Arial" w:hAnsi="Arial" w:cs="Arial"/>
          <w:sz w:val="20"/>
          <w:szCs w:val="20"/>
        </w:rPr>
      </w:pPr>
      <w:r w:rsidRPr="004C74F3">
        <w:rPr>
          <w:rFonts w:ascii="Arial" w:hAnsi="Arial" w:cs="Arial"/>
          <w:sz w:val="20"/>
          <w:szCs w:val="20"/>
        </w:rPr>
        <w:t xml:space="preserve">If an </w:t>
      </w:r>
      <w:r w:rsidR="00773220">
        <w:rPr>
          <w:rFonts w:ascii="Arial" w:hAnsi="Arial" w:cs="Arial"/>
          <w:sz w:val="20"/>
          <w:szCs w:val="20"/>
        </w:rPr>
        <w:t xml:space="preserve">emergency order for temporary </w:t>
      </w:r>
      <w:r w:rsidRPr="004C74F3">
        <w:rPr>
          <w:rFonts w:ascii="Arial" w:hAnsi="Arial" w:cs="Arial"/>
          <w:sz w:val="20"/>
          <w:szCs w:val="20"/>
        </w:rPr>
        <w:t>guardianship</w:t>
      </w:r>
      <w:r w:rsidR="00773220">
        <w:rPr>
          <w:rFonts w:ascii="Arial" w:hAnsi="Arial" w:cs="Arial"/>
          <w:sz w:val="20"/>
          <w:szCs w:val="20"/>
        </w:rPr>
        <w:t>, conservatorship,</w:t>
      </w:r>
      <w:r w:rsidRPr="004C74F3">
        <w:rPr>
          <w:rFonts w:ascii="Arial" w:hAnsi="Arial" w:cs="Arial"/>
          <w:sz w:val="20"/>
          <w:szCs w:val="20"/>
        </w:rPr>
        <w:t xml:space="preserve"> or</w:t>
      </w:r>
      <w:r w:rsidR="00773220">
        <w:rPr>
          <w:rFonts w:ascii="Arial" w:hAnsi="Arial" w:cs="Arial"/>
          <w:sz w:val="20"/>
          <w:szCs w:val="20"/>
        </w:rPr>
        <w:t xml:space="preserve"> other</w:t>
      </w:r>
      <w:r w:rsidRPr="004C74F3">
        <w:rPr>
          <w:rFonts w:ascii="Arial" w:hAnsi="Arial" w:cs="Arial"/>
          <w:sz w:val="20"/>
          <w:szCs w:val="20"/>
        </w:rPr>
        <w:t xml:space="preserve"> protective order related to t</w:t>
      </w:r>
      <w:r w:rsidR="00C05E0A" w:rsidRPr="004C74F3">
        <w:rPr>
          <w:rFonts w:ascii="Arial" w:hAnsi="Arial" w:cs="Arial"/>
          <w:sz w:val="20"/>
          <w:szCs w:val="20"/>
        </w:rPr>
        <w:t xml:space="preserve">he welfare of </w:t>
      </w:r>
      <w:r w:rsidR="008A7E37" w:rsidRPr="004C74F3">
        <w:rPr>
          <w:rFonts w:ascii="Arial" w:hAnsi="Arial" w:cs="Arial"/>
          <w:sz w:val="20"/>
          <w:szCs w:val="20"/>
        </w:rPr>
        <w:t>the</w:t>
      </w:r>
      <w:r w:rsidR="00C05E0A" w:rsidRPr="004C74F3">
        <w:rPr>
          <w:rFonts w:ascii="Arial" w:hAnsi="Arial" w:cs="Arial"/>
          <w:sz w:val="20"/>
          <w:szCs w:val="20"/>
        </w:rPr>
        <w:t xml:space="preserve"> </w:t>
      </w:r>
      <w:r w:rsidR="00082122">
        <w:rPr>
          <w:rFonts w:ascii="Arial" w:hAnsi="Arial" w:cs="Arial"/>
          <w:sz w:val="20"/>
          <w:szCs w:val="20"/>
        </w:rPr>
        <w:t>A.I.I.</w:t>
      </w:r>
      <w:r w:rsidR="00C05E0A" w:rsidRPr="004C74F3">
        <w:rPr>
          <w:rFonts w:ascii="Arial" w:hAnsi="Arial" w:cs="Arial"/>
          <w:sz w:val="20"/>
          <w:szCs w:val="20"/>
        </w:rPr>
        <w:t xml:space="preserve"> </w:t>
      </w:r>
      <w:r w:rsidR="008A7E37" w:rsidRPr="004C74F3">
        <w:rPr>
          <w:rFonts w:ascii="Arial" w:hAnsi="Arial" w:cs="Arial"/>
          <w:sz w:val="20"/>
          <w:szCs w:val="20"/>
        </w:rPr>
        <w:t>i</w:t>
      </w:r>
      <w:r w:rsidR="00C05E0A" w:rsidRPr="004C74F3">
        <w:rPr>
          <w:rFonts w:ascii="Arial" w:hAnsi="Arial" w:cs="Arial"/>
          <w:sz w:val="20"/>
          <w:szCs w:val="20"/>
        </w:rPr>
        <w:t xml:space="preserve">s </w:t>
      </w:r>
      <w:r w:rsidR="00F758E3" w:rsidRPr="004C74F3">
        <w:rPr>
          <w:rFonts w:ascii="Arial" w:hAnsi="Arial" w:cs="Arial"/>
          <w:sz w:val="20"/>
          <w:szCs w:val="20"/>
        </w:rPr>
        <w:t xml:space="preserve">requested, </w:t>
      </w:r>
      <w:r w:rsidR="00C05E0A" w:rsidRPr="004C74F3">
        <w:rPr>
          <w:rFonts w:ascii="Arial" w:hAnsi="Arial" w:cs="Arial"/>
          <w:sz w:val="20"/>
          <w:szCs w:val="20"/>
        </w:rPr>
        <w:t>a</w:t>
      </w:r>
      <w:r w:rsidR="00AF6A86" w:rsidRPr="004C74F3">
        <w:rPr>
          <w:rFonts w:ascii="Arial" w:hAnsi="Arial" w:cs="Arial"/>
          <w:sz w:val="20"/>
          <w:szCs w:val="20"/>
        </w:rPr>
        <w:t xml:space="preserve"> physician’s affidavit dated within the last </w:t>
      </w:r>
      <w:r w:rsidR="0017559F">
        <w:rPr>
          <w:rFonts w:ascii="Arial" w:hAnsi="Arial" w:cs="Arial"/>
          <w:sz w:val="20"/>
          <w:szCs w:val="20"/>
        </w:rPr>
        <w:t>thirty (</w:t>
      </w:r>
      <w:r w:rsidR="00AF6A86" w:rsidRPr="004C74F3">
        <w:rPr>
          <w:rFonts w:ascii="Arial" w:hAnsi="Arial" w:cs="Arial"/>
          <w:sz w:val="20"/>
          <w:szCs w:val="20"/>
        </w:rPr>
        <w:t>30</w:t>
      </w:r>
      <w:r w:rsidR="0017559F">
        <w:rPr>
          <w:rFonts w:ascii="Arial" w:hAnsi="Arial" w:cs="Arial"/>
          <w:sz w:val="20"/>
          <w:szCs w:val="20"/>
        </w:rPr>
        <w:t>)</w:t>
      </w:r>
      <w:r w:rsidR="00AF6A86" w:rsidRPr="004C74F3">
        <w:rPr>
          <w:rFonts w:ascii="Arial" w:hAnsi="Arial" w:cs="Arial"/>
          <w:sz w:val="20"/>
          <w:szCs w:val="20"/>
        </w:rPr>
        <w:t xml:space="preserve"> days</w:t>
      </w:r>
      <w:r w:rsidR="00E72BF1" w:rsidRPr="004C74F3">
        <w:rPr>
          <w:rFonts w:ascii="Arial" w:hAnsi="Arial" w:cs="Arial"/>
          <w:sz w:val="20"/>
          <w:szCs w:val="20"/>
        </w:rPr>
        <w:t xml:space="preserve"> is attached. </w:t>
      </w:r>
    </w:p>
    <w:p w:rsidR="00A132C3" w:rsidRDefault="00C05E0A" w:rsidP="00A132C3">
      <w:pPr>
        <w:jc w:val="right"/>
        <w:rPr>
          <w:sz w:val="22"/>
          <w:szCs w:val="22"/>
        </w:rPr>
      </w:pPr>
      <w:r w:rsidRPr="00E7236B">
        <w:rPr>
          <w:rFonts w:ascii="Arial" w:hAnsi="Arial" w:cs="Arial"/>
          <w:i/>
          <w:sz w:val="20"/>
          <w:szCs w:val="20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F82508" w:rsidRPr="003642A1" w:rsidTr="00685225">
        <w:trPr>
          <w:cantSplit/>
          <w:trHeight w:val="99"/>
        </w:trPr>
        <w:tc>
          <w:tcPr>
            <w:tcW w:w="6858" w:type="dxa"/>
            <w:hideMark/>
          </w:tcPr>
          <w:p w:rsidR="00F82508" w:rsidRPr="003642A1" w:rsidRDefault="00F82508" w:rsidP="0068522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gramEnd"/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>, 20</w: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7D7D9D" w:rsidRPr="00301921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r w:rsidRPr="00364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82508" w:rsidRPr="003642A1" w:rsidRDefault="00F82508" w:rsidP="00F825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978"/>
      </w:tblGrid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F82508" w:rsidRPr="003642A1" w:rsidRDefault="00F82508" w:rsidP="00685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82508" w:rsidRPr="003642A1" w:rsidTr="00685225">
        <w:tc>
          <w:tcPr>
            <w:tcW w:w="4680" w:type="dxa"/>
          </w:tcPr>
          <w:p w:rsidR="00F82508" w:rsidRPr="003642A1" w:rsidRDefault="00F825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to </w:t>
            </w:r>
            <w:r w:rsidR="00F82E6A">
              <w:rPr>
                <w:rFonts w:ascii="Arial" w:hAnsi="Arial" w:cs="Arial"/>
                <w:sz w:val="20"/>
                <w:szCs w:val="20"/>
              </w:rPr>
              <w:t>A.I.I.</w:t>
            </w:r>
            <w:r w:rsidRPr="003642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250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82508" w:rsidRPr="003642A1" w:rsidRDefault="00F82508" w:rsidP="00F825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978"/>
      </w:tblGrid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Attorney </w:t>
            </w:r>
            <w:r w:rsidRPr="003642A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AE7EA8" w:rsidRPr="003642A1" w:rsidRDefault="00AE7EA8" w:rsidP="006852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 xml:space="preserve">Firm Name: 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Bar Number: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E7EA8" w:rsidRPr="003642A1" w:rsidTr="00685225">
        <w:tc>
          <w:tcPr>
            <w:tcW w:w="3240" w:type="dxa"/>
          </w:tcPr>
          <w:p w:rsidR="00AE7EA8" w:rsidRPr="003642A1" w:rsidRDefault="00AE7EA8" w:rsidP="006852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Attorney for: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AE7EA8" w:rsidRPr="003642A1" w:rsidRDefault="00685225" w:rsidP="00685225">
            <w:pPr>
              <w:rPr>
                <w:rFonts w:ascii="Arial" w:hAnsi="Arial" w:cs="Arial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82508" w:rsidRPr="00960D79" w:rsidRDefault="00F82508" w:rsidP="00FA5D70">
      <w:pPr>
        <w:rPr>
          <w:rFonts w:ascii="Arial" w:hAnsi="Arial" w:cs="Arial"/>
          <w:sz w:val="20"/>
          <w:szCs w:val="20"/>
        </w:rPr>
      </w:pPr>
    </w:p>
    <w:p w:rsidR="00AD4DC1" w:rsidRDefault="00AD4DC1">
      <w:pPr>
        <w:rPr>
          <w:rFonts w:ascii="Arial" w:hAnsi="Arial" w:cs="Arial"/>
          <w:sz w:val="20"/>
          <w:szCs w:val="20"/>
        </w:rPr>
      </w:pPr>
    </w:p>
    <w:sectPr w:rsidR="00AD4DC1" w:rsidSect="003F01CA">
      <w:footerReference w:type="default" r:id="rId9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1E" w:rsidRDefault="002A041E" w:rsidP="00610663">
      <w:r>
        <w:separator/>
      </w:r>
    </w:p>
  </w:endnote>
  <w:endnote w:type="continuationSeparator" w:id="0">
    <w:p w:rsidR="002A041E" w:rsidRDefault="002A041E" w:rsidP="0061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02" w:rsidRPr="001F5F7D" w:rsidRDefault="00213D02" w:rsidP="00685225">
    <w:pPr>
      <w:pStyle w:val="Footer"/>
      <w:framePr w:wrap="around" w:vAnchor="text" w:hAnchor="margin" w:xAlign="right" w:y="1"/>
      <w:rPr>
        <w:rStyle w:val="PageNumber"/>
        <w:b/>
      </w:rPr>
    </w:pPr>
    <w:r w:rsidRPr="001F5F7D">
      <w:rPr>
        <w:rStyle w:val="PageNumber"/>
        <w:b/>
      </w:rPr>
      <w:fldChar w:fldCharType="begin"/>
    </w:r>
    <w:r w:rsidRPr="001F5F7D">
      <w:rPr>
        <w:rStyle w:val="PageNumber"/>
        <w:b/>
      </w:rPr>
      <w:instrText xml:space="preserve">PAGE  </w:instrText>
    </w:r>
    <w:r w:rsidRPr="001F5F7D">
      <w:rPr>
        <w:rStyle w:val="PageNumber"/>
        <w:b/>
      </w:rPr>
      <w:fldChar w:fldCharType="end"/>
    </w:r>
  </w:p>
  <w:p w:rsidR="00213D02" w:rsidRPr="001F5F7D" w:rsidRDefault="00213D02" w:rsidP="001F5F7D">
    <w:pPr>
      <w:pStyle w:val="Footer"/>
      <w:ind w:right="360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02" w:rsidRPr="00CB43AB" w:rsidRDefault="00213D02">
    <w:pPr>
      <w:pStyle w:val="Footer"/>
      <w:rPr>
        <w:rFonts w:ascii="Arial" w:hAnsi="Arial" w:cs="Arial"/>
        <w:b/>
        <w:sz w:val="14"/>
      </w:rPr>
    </w:pPr>
    <w:r>
      <w:rPr>
        <w:rFonts w:ascii="Arial" w:hAnsi="Arial" w:cs="Arial"/>
        <w:b/>
        <w:sz w:val="14"/>
      </w:rPr>
      <w:t>FORM #512GC (08/2021</w:t>
    </w:r>
    <w:r w:rsidRPr="00CB43AB">
      <w:rPr>
        <w:rFonts w:ascii="Arial" w:hAnsi="Arial" w:cs="Arial"/>
        <w:b/>
        <w:sz w:val="14"/>
      </w:rPr>
      <w:t>)</w:t>
    </w:r>
  </w:p>
  <w:p w:rsidR="00213D02" w:rsidRPr="00CB43AB" w:rsidRDefault="00213D02">
    <w:pPr>
      <w:pStyle w:val="Footer"/>
      <w:rPr>
        <w:rFonts w:ascii="Arial" w:hAnsi="Arial" w:cs="Arial"/>
        <w:sz w:val="14"/>
      </w:rPr>
    </w:pPr>
    <w:r w:rsidRPr="00CB43AB">
      <w:rPr>
        <w:rFonts w:ascii="Arial" w:hAnsi="Arial" w:cs="Arial"/>
        <w:sz w:val="14"/>
      </w:rPr>
      <w:t>62-5-108</w:t>
    </w:r>
  </w:p>
  <w:p w:rsidR="00213D02" w:rsidRPr="00EE00E6" w:rsidRDefault="00213D02">
    <w:pPr>
      <w:pStyle w:val="Footer"/>
      <w:rPr>
        <w:rFonts w:ascii="Arial" w:hAnsi="Arial" w:cs="Arial"/>
        <w:sz w:val="14"/>
      </w:rPr>
    </w:pPr>
    <w:r w:rsidRPr="00CB43AB">
      <w:rPr>
        <w:rFonts w:ascii="Arial" w:hAnsi="Arial" w:cs="Arial"/>
        <w:sz w:val="14"/>
      </w:rPr>
      <w:t xml:space="preserve">Page </w:t>
    </w:r>
    <w:r w:rsidRPr="00CB43AB">
      <w:rPr>
        <w:rFonts w:ascii="Arial" w:hAnsi="Arial" w:cs="Arial"/>
        <w:sz w:val="14"/>
      </w:rPr>
      <w:fldChar w:fldCharType="begin"/>
    </w:r>
    <w:r w:rsidRPr="00CB43AB">
      <w:rPr>
        <w:rFonts w:ascii="Arial" w:hAnsi="Arial" w:cs="Arial"/>
        <w:sz w:val="14"/>
      </w:rPr>
      <w:instrText xml:space="preserve"> PAGE   \* MERGEFORMAT </w:instrText>
    </w:r>
    <w:r w:rsidRPr="00CB43AB">
      <w:rPr>
        <w:rFonts w:ascii="Arial" w:hAnsi="Arial" w:cs="Arial"/>
        <w:sz w:val="14"/>
      </w:rPr>
      <w:fldChar w:fldCharType="separate"/>
    </w:r>
    <w:r w:rsidR="001D3365">
      <w:rPr>
        <w:rFonts w:ascii="Arial" w:hAnsi="Arial" w:cs="Arial"/>
        <w:noProof/>
        <w:sz w:val="14"/>
      </w:rPr>
      <w:t>1</w:t>
    </w:r>
    <w:r w:rsidRPr="00CB43AB">
      <w:rPr>
        <w:rFonts w:ascii="Arial" w:hAnsi="Arial" w:cs="Arial"/>
        <w:noProof/>
        <w:sz w:val="14"/>
      </w:rPr>
      <w:fldChar w:fldCharType="end"/>
    </w:r>
    <w:r w:rsidRPr="00CB43AB">
      <w:rPr>
        <w:rFonts w:ascii="Arial" w:hAnsi="Arial" w:cs="Arial"/>
        <w:sz w:val="14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02" w:rsidRPr="00EE00E6" w:rsidRDefault="00213D02" w:rsidP="00EE00E6">
    <w:pPr>
      <w:pStyle w:val="Footer"/>
      <w:rPr>
        <w:rFonts w:ascii="Arial" w:hAnsi="Arial" w:cs="Arial"/>
        <w:b/>
        <w:sz w:val="14"/>
      </w:rPr>
    </w:pPr>
    <w:r w:rsidRPr="00EE00E6">
      <w:rPr>
        <w:rFonts w:ascii="Arial" w:hAnsi="Arial" w:cs="Arial"/>
        <w:b/>
        <w:sz w:val="14"/>
      </w:rPr>
      <w:t>FORM #512GC (01/2019)</w:t>
    </w:r>
  </w:p>
  <w:p w:rsidR="00213D02" w:rsidRDefault="00213D02" w:rsidP="00EE00E6">
    <w:pPr>
      <w:pStyle w:val="Footer"/>
      <w:rPr>
        <w:rFonts w:ascii="Arial" w:hAnsi="Arial" w:cs="Arial"/>
        <w:sz w:val="14"/>
      </w:rPr>
    </w:pPr>
    <w:r w:rsidRPr="00EE00E6">
      <w:rPr>
        <w:rFonts w:ascii="Arial" w:hAnsi="Arial" w:cs="Arial"/>
        <w:sz w:val="14"/>
      </w:rPr>
      <w:t>62-5-108</w:t>
    </w:r>
  </w:p>
  <w:p w:rsidR="00213D02" w:rsidRPr="00EE00E6" w:rsidRDefault="00213D02" w:rsidP="00EE00E6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Page </w:t>
    </w:r>
    <w:r w:rsidRPr="00CB4EBC">
      <w:rPr>
        <w:rFonts w:ascii="Arial" w:hAnsi="Arial" w:cs="Arial"/>
        <w:sz w:val="14"/>
      </w:rPr>
      <w:fldChar w:fldCharType="begin"/>
    </w:r>
    <w:r w:rsidRPr="00CB4EBC">
      <w:rPr>
        <w:rFonts w:ascii="Arial" w:hAnsi="Arial" w:cs="Arial"/>
        <w:sz w:val="14"/>
      </w:rPr>
      <w:instrText xml:space="preserve"> PAGE   \* MERGEFORMAT </w:instrText>
    </w:r>
    <w:r w:rsidRPr="00CB4EBC">
      <w:rPr>
        <w:rFonts w:ascii="Arial" w:hAnsi="Arial" w:cs="Arial"/>
        <w:sz w:val="14"/>
      </w:rPr>
      <w:fldChar w:fldCharType="separate"/>
    </w:r>
    <w:r>
      <w:rPr>
        <w:rFonts w:ascii="Arial" w:hAnsi="Arial" w:cs="Arial"/>
        <w:noProof/>
        <w:sz w:val="14"/>
      </w:rPr>
      <w:t>2</w:t>
    </w:r>
    <w:r w:rsidRPr="00CB4EBC">
      <w:rPr>
        <w:rFonts w:ascii="Arial" w:hAnsi="Arial" w:cs="Arial"/>
        <w:noProof/>
        <w:sz w:val="14"/>
      </w:rPr>
      <w:fldChar w:fldCharType="end"/>
    </w:r>
    <w:r>
      <w:rPr>
        <w:rFonts w:ascii="Arial" w:hAnsi="Arial" w:cs="Arial"/>
        <w:noProof/>
        <w:sz w:val="14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1E" w:rsidRDefault="002A041E" w:rsidP="00610663">
      <w:r>
        <w:separator/>
      </w:r>
    </w:p>
  </w:footnote>
  <w:footnote w:type="continuationSeparator" w:id="0">
    <w:p w:rsidR="002A041E" w:rsidRDefault="002A041E" w:rsidP="0061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D"/>
    <w:rsid w:val="00003B4F"/>
    <w:rsid w:val="000164C7"/>
    <w:rsid w:val="00025016"/>
    <w:rsid w:val="0003527E"/>
    <w:rsid w:val="00053FD6"/>
    <w:rsid w:val="00056F9A"/>
    <w:rsid w:val="00057066"/>
    <w:rsid w:val="0006341D"/>
    <w:rsid w:val="00082122"/>
    <w:rsid w:val="0009127A"/>
    <w:rsid w:val="00094CF7"/>
    <w:rsid w:val="000E6A1C"/>
    <w:rsid w:val="00110159"/>
    <w:rsid w:val="00112B3B"/>
    <w:rsid w:val="001208B5"/>
    <w:rsid w:val="00122BE1"/>
    <w:rsid w:val="0017559F"/>
    <w:rsid w:val="001818CD"/>
    <w:rsid w:val="00183B1E"/>
    <w:rsid w:val="001963F3"/>
    <w:rsid w:val="00197593"/>
    <w:rsid w:val="001B006D"/>
    <w:rsid w:val="001B532D"/>
    <w:rsid w:val="001C106B"/>
    <w:rsid w:val="001C287F"/>
    <w:rsid w:val="001D3365"/>
    <w:rsid w:val="001D57EC"/>
    <w:rsid w:val="001F5F7D"/>
    <w:rsid w:val="001F6AD6"/>
    <w:rsid w:val="00210ADF"/>
    <w:rsid w:val="00213D02"/>
    <w:rsid w:val="002502B0"/>
    <w:rsid w:val="002908A0"/>
    <w:rsid w:val="00294185"/>
    <w:rsid w:val="00295265"/>
    <w:rsid w:val="00296163"/>
    <w:rsid w:val="002A041E"/>
    <w:rsid w:val="002B4DAF"/>
    <w:rsid w:val="003151AD"/>
    <w:rsid w:val="00316A03"/>
    <w:rsid w:val="003414EF"/>
    <w:rsid w:val="00346719"/>
    <w:rsid w:val="00361D4F"/>
    <w:rsid w:val="00367BEB"/>
    <w:rsid w:val="003750C8"/>
    <w:rsid w:val="00382663"/>
    <w:rsid w:val="00384C74"/>
    <w:rsid w:val="003A142B"/>
    <w:rsid w:val="003B6061"/>
    <w:rsid w:val="003B76FC"/>
    <w:rsid w:val="003C5BC9"/>
    <w:rsid w:val="003D15B5"/>
    <w:rsid w:val="003F01CA"/>
    <w:rsid w:val="00400107"/>
    <w:rsid w:val="00403FCE"/>
    <w:rsid w:val="00424FCA"/>
    <w:rsid w:val="00445307"/>
    <w:rsid w:val="00460F66"/>
    <w:rsid w:val="004614B6"/>
    <w:rsid w:val="0049733B"/>
    <w:rsid w:val="004A1E92"/>
    <w:rsid w:val="004A501D"/>
    <w:rsid w:val="004C74F3"/>
    <w:rsid w:val="004F2BC1"/>
    <w:rsid w:val="004F3931"/>
    <w:rsid w:val="0050158A"/>
    <w:rsid w:val="005226E1"/>
    <w:rsid w:val="005349AD"/>
    <w:rsid w:val="00544623"/>
    <w:rsid w:val="00563A32"/>
    <w:rsid w:val="00583C16"/>
    <w:rsid w:val="00594E87"/>
    <w:rsid w:val="005F15C2"/>
    <w:rsid w:val="00610663"/>
    <w:rsid w:val="00613889"/>
    <w:rsid w:val="0061497C"/>
    <w:rsid w:val="00627733"/>
    <w:rsid w:val="00634FB7"/>
    <w:rsid w:val="0064012E"/>
    <w:rsid w:val="00656830"/>
    <w:rsid w:val="0066227A"/>
    <w:rsid w:val="00685225"/>
    <w:rsid w:val="00695EED"/>
    <w:rsid w:val="006F37B1"/>
    <w:rsid w:val="007034ED"/>
    <w:rsid w:val="00716351"/>
    <w:rsid w:val="00717873"/>
    <w:rsid w:val="00732257"/>
    <w:rsid w:val="007347B7"/>
    <w:rsid w:val="007539BB"/>
    <w:rsid w:val="00767BBF"/>
    <w:rsid w:val="00773220"/>
    <w:rsid w:val="00781954"/>
    <w:rsid w:val="00787BF6"/>
    <w:rsid w:val="007913C5"/>
    <w:rsid w:val="007B1A90"/>
    <w:rsid w:val="007C0617"/>
    <w:rsid w:val="007D7D9D"/>
    <w:rsid w:val="007F081A"/>
    <w:rsid w:val="007F4D40"/>
    <w:rsid w:val="00802509"/>
    <w:rsid w:val="00804FBB"/>
    <w:rsid w:val="00811F29"/>
    <w:rsid w:val="0086282D"/>
    <w:rsid w:val="008A1BEB"/>
    <w:rsid w:val="008A7E37"/>
    <w:rsid w:val="008E37A1"/>
    <w:rsid w:val="008E749A"/>
    <w:rsid w:val="0093176F"/>
    <w:rsid w:val="00960D79"/>
    <w:rsid w:val="00977392"/>
    <w:rsid w:val="00984FE8"/>
    <w:rsid w:val="009860B7"/>
    <w:rsid w:val="009A591B"/>
    <w:rsid w:val="009B26A5"/>
    <w:rsid w:val="009C3AB2"/>
    <w:rsid w:val="009E2700"/>
    <w:rsid w:val="00A132C3"/>
    <w:rsid w:val="00A20270"/>
    <w:rsid w:val="00A360EB"/>
    <w:rsid w:val="00A43A0B"/>
    <w:rsid w:val="00A543CF"/>
    <w:rsid w:val="00A80D8C"/>
    <w:rsid w:val="00A83E87"/>
    <w:rsid w:val="00A908DA"/>
    <w:rsid w:val="00AA5E22"/>
    <w:rsid w:val="00AA6840"/>
    <w:rsid w:val="00AC0A59"/>
    <w:rsid w:val="00AC2AFC"/>
    <w:rsid w:val="00AC5702"/>
    <w:rsid w:val="00AD4DC1"/>
    <w:rsid w:val="00AE1222"/>
    <w:rsid w:val="00AE7EA8"/>
    <w:rsid w:val="00AF22A8"/>
    <w:rsid w:val="00AF3611"/>
    <w:rsid w:val="00AF6A86"/>
    <w:rsid w:val="00B078E1"/>
    <w:rsid w:val="00B1478E"/>
    <w:rsid w:val="00B24F70"/>
    <w:rsid w:val="00B5562E"/>
    <w:rsid w:val="00B66DDE"/>
    <w:rsid w:val="00B75100"/>
    <w:rsid w:val="00B92BA2"/>
    <w:rsid w:val="00BA005D"/>
    <w:rsid w:val="00BC0EEA"/>
    <w:rsid w:val="00BD3661"/>
    <w:rsid w:val="00BF1EEC"/>
    <w:rsid w:val="00C05E0A"/>
    <w:rsid w:val="00C34324"/>
    <w:rsid w:val="00C43E46"/>
    <w:rsid w:val="00C44044"/>
    <w:rsid w:val="00C656B1"/>
    <w:rsid w:val="00C71BC6"/>
    <w:rsid w:val="00C7781F"/>
    <w:rsid w:val="00C9241C"/>
    <w:rsid w:val="00CA7DC2"/>
    <w:rsid w:val="00CB43AB"/>
    <w:rsid w:val="00CB4EBC"/>
    <w:rsid w:val="00CD6581"/>
    <w:rsid w:val="00CE0B1C"/>
    <w:rsid w:val="00D15CF0"/>
    <w:rsid w:val="00D32AC2"/>
    <w:rsid w:val="00D44E00"/>
    <w:rsid w:val="00D44E24"/>
    <w:rsid w:val="00D82D7D"/>
    <w:rsid w:val="00D971A9"/>
    <w:rsid w:val="00DE7A84"/>
    <w:rsid w:val="00E06E9B"/>
    <w:rsid w:val="00E14ECE"/>
    <w:rsid w:val="00E36167"/>
    <w:rsid w:val="00E71FF9"/>
    <w:rsid w:val="00E7236B"/>
    <w:rsid w:val="00E72BF1"/>
    <w:rsid w:val="00E921EF"/>
    <w:rsid w:val="00EB0E1F"/>
    <w:rsid w:val="00ED1E85"/>
    <w:rsid w:val="00ED6DB4"/>
    <w:rsid w:val="00EE00E6"/>
    <w:rsid w:val="00EF0861"/>
    <w:rsid w:val="00F01A6A"/>
    <w:rsid w:val="00F118EE"/>
    <w:rsid w:val="00F12E12"/>
    <w:rsid w:val="00F16BCD"/>
    <w:rsid w:val="00F33A39"/>
    <w:rsid w:val="00F56DA8"/>
    <w:rsid w:val="00F758E3"/>
    <w:rsid w:val="00F82508"/>
    <w:rsid w:val="00F82E6A"/>
    <w:rsid w:val="00F858C7"/>
    <w:rsid w:val="00F87481"/>
    <w:rsid w:val="00FA5D70"/>
    <w:rsid w:val="00FC797D"/>
    <w:rsid w:val="00FD673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86FA5F"/>
  <w15:docId w15:val="{EAC53568-ECD0-4DC6-8176-35285C88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663"/>
  </w:style>
  <w:style w:type="paragraph" w:styleId="Footer">
    <w:name w:val="footer"/>
    <w:basedOn w:val="Normal"/>
    <w:link w:val="FooterChar"/>
    <w:uiPriority w:val="99"/>
    <w:unhideWhenUsed/>
    <w:rsid w:val="00610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663"/>
  </w:style>
  <w:style w:type="paragraph" w:styleId="BalloonText">
    <w:name w:val="Balloon Text"/>
    <w:basedOn w:val="Normal"/>
    <w:link w:val="BalloonTextChar"/>
    <w:uiPriority w:val="99"/>
    <w:semiHidden/>
    <w:unhideWhenUsed/>
    <w:rsid w:val="00610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508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F5F7D"/>
  </w:style>
  <w:style w:type="character" w:styleId="PlaceholderText">
    <w:name w:val="Placeholder Text"/>
    <w:basedOn w:val="DefaultParagraphFont"/>
    <w:uiPriority w:val="99"/>
    <w:semiHidden/>
    <w:rsid w:val="00BD3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90C4-BB99-4334-877B-73400605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Rhodes, Charles</dc:creator>
  <cp:lastModifiedBy>Harrison, Angela</cp:lastModifiedBy>
  <cp:revision>2</cp:revision>
  <cp:lastPrinted>2021-08-18T13:57:00Z</cp:lastPrinted>
  <dcterms:created xsi:type="dcterms:W3CDTF">2023-04-19T15:53:00Z</dcterms:created>
  <dcterms:modified xsi:type="dcterms:W3CDTF">2023-04-19T18:23:00Z</dcterms:modified>
</cp:coreProperties>
</file>