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050"/>
        <w:gridCol w:w="630"/>
        <w:gridCol w:w="4950"/>
      </w:tblGrid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5D4B" w:rsidRPr="00AF19F0" w:rsidTr="00181250">
        <w:trPr>
          <w:trHeight w:val="198"/>
        </w:trPr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3D5D4B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  <w:bookmarkStart w:id="0" w:name="_GoBack"/>
            <w:bookmarkEnd w:id="0"/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4D80CE" wp14:editId="74535D6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9B5F5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3D5D4B" w:rsidRPr="00AF19F0" w:rsidTr="00181250">
        <w:tc>
          <w:tcPr>
            <w:tcW w:w="4050" w:type="dxa"/>
            <w:shd w:val="clear" w:color="auto" w:fill="auto"/>
            <w:vAlign w:val="bottom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630" w:type="dxa"/>
            <w:shd w:val="clear" w:color="auto" w:fill="auto"/>
          </w:tcPr>
          <w:p w:rsidR="003D5D4B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3D5D4B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Default="003D5D4B" w:rsidP="0018125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3D5D4B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5D4B" w:rsidRPr="00AF19F0" w:rsidTr="00181250">
        <w:tc>
          <w:tcPr>
            <w:tcW w:w="405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3D5D4B" w:rsidRPr="00AF19F0" w:rsidRDefault="003D5D4B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3D5D4B" w:rsidRPr="00AF19F0" w:rsidRDefault="003D5D4B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STATEMENT OF CREDITOR’S CLAIM</w:t>
            </w:r>
          </w:p>
        </w:tc>
      </w:tr>
    </w:tbl>
    <w:p w:rsidR="003D5D4B" w:rsidRPr="00F00CE5" w:rsidRDefault="003D5D4B" w:rsidP="003D5D4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680"/>
        <w:gridCol w:w="5940"/>
      </w:tblGrid>
      <w:tr w:rsidR="003D5D4B" w:rsidRPr="00F00CE5" w:rsidTr="00181250">
        <w:trPr>
          <w:cantSplit/>
        </w:trPr>
        <w:tc>
          <w:tcPr>
            <w:tcW w:w="4680" w:type="dxa"/>
          </w:tcPr>
          <w:p w:rsidR="003D5D4B" w:rsidRDefault="003D5D4B" w:rsidP="0018125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Conservator’s Name: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D5D4B" w:rsidRPr="00F00CE5" w:rsidTr="00181250">
        <w:trPr>
          <w:cantSplit/>
        </w:trPr>
        <w:tc>
          <w:tcPr>
            <w:tcW w:w="4680" w:type="dxa"/>
          </w:tcPr>
          <w:p w:rsidR="003D5D4B" w:rsidRPr="00F00CE5" w:rsidRDefault="003D5D4B" w:rsidP="0018125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of appointment of Conservator</w:t>
            </w:r>
            <w:r w:rsidRPr="00F00CE5">
              <w:rPr>
                <w:rFonts w:ascii="Arial" w:hAnsi="Arial" w:cs="Arial"/>
                <w:szCs w:val="20"/>
              </w:rPr>
              <w:t xml:space="preserve"> (</w:t>
            </w:r>
            <w:r w:rsidRPr="000F277E">
              <w:rPr>
                <w:rFonts w:ascii="Arial" w:hAnsi="Arial" w:cs="Arial"/>
                <w:i/>
                <w:szCs w:val="20"/>
              </w:rPr>
              <w:t>if known</w:t>
            </w:r>
            <w:r w:rsidRPr="00F00CE5"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cantSplit/>
        </w:trPr>
        <w:tc>
          <w:tcPr>
            <w:tcW w:w="4680" w:type="dxa"/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</w:t>
            </w:r>
            <w:r w:rsidRPr="00F00CE5">
              <w:rPr>
                <w:rFonts w:ascii="Arial" w:hAnsi="Arial" w:cs="Arial"/>
              </w:rPr>
              <w:t xml:space="preserve"> Mailing 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5D4B" w:rsidRPr="00F00CE5" w:rsidRDefault="003D5D4B" w:rsidP="003D5D4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680"/>
        <w:gridCol w:w="5916"/>
      </w:tblGrid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Creditor: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Address: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Telephone: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Email: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Original Creditor: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4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Address (</w:t>
            </w:r>
            <w:r w:rsidRPr="000F277E">
              <w:rPr>
                <w:rFonts w:ascii="Arial" w:hAnsi="Arial" w:cs="Arial"/>
                <w:i/>
              </w:rPr>
              <w:t>if different from above</w:t>
            </w:r>
            <w:r w:rsidRPr="00F00CE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Claim Amount Due: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Account Number: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2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8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Basis of claim (</w:t>
            </w:r>
            <w:r>
              <w:rPr>
                <w:rFonts w:ascii="Arial" w:hAnsi="Arial" w:cs="Arial"/>
              </w:rPr>
              <w:t>e.g.,</w:t>
            </w:r>
            <w:r w:rsidRPr="00F00CE5">
              <w:rPr>
                <w:rFonts w:ascii="Arial" w:hAnsi="Arial" w:cs="Arial"/>
              </w:rPr>
              <w:t xml:space="preserve"> </w:t>
            </w:r>
            <w:r w:rsidRPr="000F277E">
              <w:rPr>
                <w:rFonts w:ascii="Arial" w:hAnsi="Arial" w:cs="Arial"/>
                <w:i/>
              </w:rPr>
              <w:t>contract, services rendered for protected person</w:t>
            </w:r>
            <w:r w:rsidRPr="00F00CE5"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D5D4B" w:rsidRPr="00F00CE5" w:rsidTr="00181250">
        <w:trPr>
          <w:trHeight w:val="3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Date claim will become due</w:t>
            </w:r>
            <w:r>
              <w:rPr>
                <w:rFonts w:ascii="Arial" w:hAnsi="Arial" w:cs="Arial"/>
              </w:rPr>
              <w:t xml:space="preserve"> </w:t>
            </w:r>
            <w:r w:rsidRPr="00F00CE5">
              <w:rPr>
                <w:rFonts w:ascii="Arial" w:hAnsi="Arial" w:cs="Arial"/>
              </w:rPr>
              <w:t>(</w:t>
            </w:r>
            <w:r w:rsidRPr="000F277E">
              <w:rPr>
                <w:rFonts w:ascii="Arial" w:hAnsi="Arial" w:cs="Arial"/>
                <w:i/>
              </w:rPr>
              <w:t>if not already due</w:t>
            </w:r>
            <w:r w:rsidRPr="00F00CE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Nature of uncertainty as to the claim, if any</w:t>
            </w: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 (i.e.</w:t>
            </w:r>
            <w:r>
              <w:rPr>
                <w:rFonts w:ascii="Arial" w:hAnsi="Arial" w:cs="Arial"/>
              </w:rPr>
              <w:t>,</w:t>
            </w:r>
            <w:r w:rsidRPr="00F00CE5">
              <w:rPr>
                <w:rFonts w:ascii="Arial" w:hAnsi="Arial" w:cs="Arial"/>
              </w:rPr>
              <w:t xml:space="preserve"> </w:t>
            </w:r>
            <w:r w:rsidRPr="00F561C0">
              <w:rPr>
                <w:rFonts w:ascii="Arial" w:hAnsi="Arial" w:cs="Arial"/>
                <w:i/>
              </w:rPr>
              <w:t>contingent claim,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561C0">
              <w:rPr>
                <w:rFonts w:ascii="Arial" w:hAnsi="Arial" w:cs="Arial"/>
                <w:i/>
              </w:rPr>
              <w:t>amount of claim, due date</w:t>
            </w:r>
            <w:r w:rsidRPr="00F00CE5">
              <w:rPr>
                <w:rFonts w:ascii="Arial" w:hAnsi="Arial" w:cs="Arial"/>
              </w:rPr>
              <w:t>):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RPr="00F00CE5" w:rsidTr="00181250">
        <w:trPr>
          <w:trHeight w:val="9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 xml:space="preserve">Description of security as to the claim, if any </w:t>
            </w: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00CE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i.e.,</w:t>
            </w:r>
            <w:r w:rsidRPr="00F00CE5">
              <w:rPr>
                <w:rFonts w:ascii="Arial" w:hAnsi="Arial" w:cs="Arial"/>
              </w:rPr>
              <w:t xml:space="preserve"> </w:t>
            </w:r>
            <w:r w:rsidRPr="00F561C0">
              <w:rPr>
                <w:rFonts w:ascii="Arial" w:hAnsi="Arial" w:cs="Arial"/>
                <w:i/>
              </w:rPr>
              <w:t>collateral for the debt</w:t>
            </w:r>
            <w:r w:rsidRPr="00F00CE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Pr="00F00CE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3D5D4B" w:rsidRPr="00F00CE5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5D4B" w:rsidRPr="00F00CE5" w:rsidRDefault="003D5D4B" w:rsidP="003D5D4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3D5D4B" w:rsidTr="00181250">
        <w:trPr>
          <w:cantSplit/>
          <w:trHeight w:val="99"/>
        </w:trPr>
        <w:tc>
          <w:tcPr>
            <w:tcW w:w="6858" w:type="dxa"/>
            <w:hideMark/>
          </w:tcPr>
          <w:p w:rsidR="003D5D4B" w:rsidRDefault="003D5D4B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Executed this 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day </w:t>
            </w:r>
            <w:proofErr w:type="gramStart"/>
            <w:r>
              <w:rPr>
                <w:rFonts w:ascii="Arial" w:hAnsi="Arial" w:cs="Arial"/>
              </w:rPr>
              <w:t xml:space="preserve">of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D5D4B" w:rsidRDefault="003D5D4B" w:rsidP="003D5D4B">
      <w:pPr>
        <w:rPr>
          <w:rFonts w:ascii="Arial" w:hAnsi="Arial" w:cs="Arial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4680"/>
        <w:gridCol w:w="3978"/>
      </w:tblGrid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5D4B" w:rsidTr="00181250">
        <w:tc>
          <w:tcPr>
            <w:tcW w:w="4680" w:type="dxa"/>
            <w:shd w:val="clear" w:color="auto" w:fill="auto"/>
          </w:tcPr>
          <w:p w:rsidR="003D5D4B" w:rsidRPr="00761D0C" w:rsidRDefault="003D5D4B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761D0C">
              <w:rPr>
                <w:rFonts w:ascii="Arial" w:eastAsia="Calibri" w:hAnsi="Arial" w:cs="Arial"/>
                <w:color w:val="00000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4B" w:rsidRPr="00761D0C" w:rsidRDefault="003D5D4B" w:rsidP="0018125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5D4B" w:rsidRPr="00F00CE5" w:rsidRDefault="003D5D4B" w:rsidP="003D5D4B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  <w:b/>
          <w:bCs/>
        </w:rPr>
      </w:pPr>
    </w:p>
    <w:p w:rsidR="003D5D4B" w:rsidRDefault="003D5D4B" w:rsidP="003D5D4B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 w:rsidRPr="00F00CE5">
        <w:rPr>
          <w:rFonts w:ascii="Arial" w:hAnsi="Arial" w:cs="Arial"/>
          <w:b/>
          <w:bCs/>
        </w:rPr>
        <w:t>INSTRUCTIONS:</w:t>
      </w:r>
      <w:r w:rsidRPr="00F00C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</w:t>
      </w:r>
      <w:r w:rsidRPr="00F561C0">
        <w:rPr>
          <w:rFonts w:ascii="Arial" w:hAnsi="Arial" w:cs="Arial"/>
          <w:u w:val="single"/>
        </w:rPr>
        <w:t>original</w:t>
      </w:r>
      <w:r w:rsidRPr="00F0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claim </w:t>
      </w:r>
      <w:r w:rsidRPr="00F00CE5">
        <w:rPr>
          <w:rFonts w:ascii="Arial" w:hAnsi="Arial" w:cs="Arial"/>
          <w:b/>
        </w:rPr>
        <w:t>MUST</w:t>
      </w:r>
      <w:r w:rsidRPr="00F00CE5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delivered or mailed to the Conservator for the Protected Person and may also be </w:t>
      </w:r>
      <w:r w:rsidRPr="00F00CE5">
        <w:rPr>
          <w:rFonts w:ascii="Arial" w:hAnsi="Arial" w:cs="Arial"/>
        </w:rPr>
        <w:t>filed with the Probate Court of the county in which t</w:t>
      </w:r>
      <w:r>
        <w:rPr>
          <w:rFonts w:ascii="Arial" w:hAnsi="Arial" w:cs="Arial"/>
        </w:rPr>
        <w:t>he conservatorship is under administration</w:t>
      </w:r>
      <w:r w:rsidRPr="00F00CE5">
        <w:rPr>
          <w:rFonts w:ascii="Arial" w:hAnsi="Arial" w:cs="Arial"/>
        </w:rPr>
        <w:t xml:space="preserve"> </w:t>
      </w:r>
    </w:p>
    <w:p w:rsidR="003D5D4B" w:rsidRPr="000F277E" w:rsidRDefault="003D5D4B" w:rsidP="003D5D4B">
      <w:pPr>
        <w:tabs>
          <w:tab w:val="left" w:pos="-360"/>
          <w:tab w:val="left" w:pos="0"/>
          <w:tab w:val="left" w:pos="720"/>
          <w:tab w:val="left" w:pos="1440"/>
          <w:tab w:val="left" w:pos="1800"/>
          <w:tab w:val="left" w:pos="2880"/>
        </w:tabs>
        <w:suppressAutoHyphens/>
        <w:spacing w:line="240" w:lineRule="atLeast"/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00CE5">
        <w:rPr>
          <w:rFonts w:ascii="Arial" w:hAnsi="Arial" w:cs="Arial"/>
        </w:rPr>
        <w:t>(</w:t>
      </w:r>
      <w:proofErr w:type="gramStart"/>
      <w:r w:rsidRPr="00F561C0">
        <w:rPr>
          <w:rFonts w:ascii="Arial" w:hAnsi="Arial" w:cs="Arial"/>
          <w:i/>
        </w:rPr>
        <w:t>see</w:t>
      </w:r>
      <w:proofErr w:type="gramEnd"/>
      <w:r w:rsidRPr="00F561C0">
        <w:rPr>
          <w:rFonts w:ascii="Arial" w:hAnsi="Arial" w:cs="Arial"/>
          <w:i/>
        </w:rPr>
        <w:t xml:space="preserve"> S.C. Code Ann. §</w:t>
      </w:r>
      <w:r>
        <w:rPr>
          <w:rFonts w:ascii="Arial" w:hAnsi="Arial" w:cs="Arial"/>
          <w:i/>
        </w:rPr>
        <w:t xml:space="preserve"> </w:t>
      </w:r>
      <w:r w:rsidRPr="00F561C0">
        <w:rPr>
          <w:rFonts w:ascii="Arial" w:hAnsi="Arial" w:cs="Arial"/>
          <w:i/>
        </w:rPr>
        <w:t>62-5-426</w:t>
      </w:r>
      <w:r w:rsidRPr="00F00C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Satisfaction or withdrawal of claim </w:t>
      </w:r>
      <w:r w:rsidRPr="002A1238">
        <w:rPr>
          <w:rFonts w:ascii="Arial" w:hAnsi="Arial" w:cs="Arial"/>
        </w:rPr>
        <w:t>(Form #559GC) may</w:t>
      </w:r>
      <w:r>
        <w:rPr>
          <w:rFonts w:ascii="Arial" w:hAnsi="Arial" w:cs="Arial"/>
        </w:rPr>
        <w:t xml:space="preserve"> be filed with the Court once the claim is resolved. </w:t>
      </w:r>
      <w:r>
        <w:rPr>
          <w:rFonts w:ascii="Arial" w:hAnsi="Arial" w:cs="Arial"/>
        </w:rPr>
        <w:tab/>
      </w:r>
    </w:p>
    <w:p w:rsidR="00965A71" w:rsidRDefault="00965A71"/>
    <w:sectPr w:rsidR="00965A71">
      <w:footerReference w:type="default" r:id="rId4"/>
      <w:footerReference w:type="first" r:id="rId5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F" w:rsidRDefault="003D5D4B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  <w:p w:rsidR="0086115F" w:rsidRDefault="003D5D4B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4A" w:rsidRPr="00D808D2" w:rsidRDefault="003D5D4B">
    <w:pPr>
      <w:pStyle w:val="Footer"/>
      <w:rPr>
        <w:rFonts w:ascii="Arial" w:hAnsi="Arial"/>
        <w:b/>
        <w:sz w:val="14"/>
      </w:rPr>
    </w:pPr>
    <w:r w:rsidRPr="00D808D2">
      <w:rPr>
        <w:rFonts w:ascii="Arial" w:hAnsi="Arial"/>
        <w:b/>
        <w:sz w:val="14"/>
      </w:rPr>
      <w:t>FORM #</w:t>
    </w:r>
    <w:r>
      <w:rPr>
        <w:rFonts w:ascii="Arial" w:hAnsi="Arial"/>
        <w:b/>
        <w:sz w:val="14"/>
      </w:rPr>
      <w:t>556</w:t>
    </w:r>
    <w:r w:rsidRPr="00D808D2">
      <w:rPr>
        <w:rFonts w:ascii="Arial" w:hAnsi="Arial"/>
        <w:b/>
        <w:sz w:val="14"/>
      </w:rPr>
      <w:t>GC</w:t>
    </w:r>
    <w:r w:rsidRPr="00D808D2">
      <w:rPr>
        <w:rFonts w:ascii="Arial" w:hAnsi="Arial"/>
        <w:b/>
        <w:sz w:val="14"/>
      </w:rPr>
      <w:t xml:space="preserve"> </w:t>
    </w:r>
    <w:r w:rsidRPr="00D808D2">
      <w:rPr>
        <w:rFonts w:ascii="Arial" w:hAnsi="Arial"/>
        <w:b/>
        <w:sz w:val="14"/>
      </w:rPr>
      <w:t>(</w:t>
    </w:r>
    <w:r>
      <w:rPr>
        <w:rFonts w:ascii="Arial" w:hAnsi="Arial"/>
        <w:b/>
        <w:sz w:val="14"/>
      </w:rPr>
      <w:t>0</w:t>
    </w:r>
    <w:r w:rsidRPr="00D808D2">
      <w:rPr>
        <w:rFonts w:ascii="Arial" w:hAnsi="Arial"/>
        <w:b/>
        <w:sz w:val="14"/>
      </w:rPr>
      <w:t>1</w:t>
    </w:r>
    <w:r w:rsidRPr="00D808D2">
      <w:rPr>
        <w:rFonts w:ascii="Arial" w:hAnsi="Arial"/>
        <w:b/>
        <w:sz w:val="14"/>
      </w:rPr>
      <w:t>/20</w:t>
    </w:r>
    <w:r w:rsidRPr="00D808D2">
      <w:rPr>
        <w:rFonts w:ascii="Arial" w:hAnsi="Arial"/>
        <w:b/>
        <w:sz w:val="14"/>
      </w:rPr>
      <w:t>1</w:t>
    </w:r>
    <w:r w:rsidRPr="00D808D2">
      <w:rPr>
        <w:rFonts w:ascii="Arial" w:hAnsi="Arial"/>
        <w:b/>
        <w:sz w:val="14"/>
      </w:rPr>
      <w:t>9</w:t>
    </w:r>
    <w:r w:rsidRPr="00D808D2">
      <w:rPr>
        <w:rFonts w:ascii="Arial" w:hAnsi="Arial"/>
        <w:b/>
        <w:sz w:val="14"/>
      </w:rPr>
      <w:t>)</w:t>
    </w:r>
    <w:r w:rsidRPr="00D808D2">
      <w:rPr>
        <w:rFonts w:ascii="Arial" w:hAnsi="Arial"/>
        <w:b/>
        <w:sz w:val="14"/>
      </w:rPr>
      <w:tab/>
    </w:r>
    <w:r w:rsidRPr="00D808D2">
      <w:rPr>
        <w:rFonts w:ascii="Arial" w:hAnsi="Arial"/>
        <w:b/>
        <w:sz w:val="14"/>
      </w:rPr>
      <w:tab/>
    </w:r>
    <w:r w:rsidRPr="00D808D2">
      <w:rPr>
        <w:rFonts w:ascii="Arial" w:hAnsi="Arial"/>
        <w:b/>
        <w:sz w:val="14"/>
      </w:rPr>
      <w:tab/>
    </w:r>
  </w:p>
  <w:p w:rsidR="0086115F" w:rsidRDefault="003D5D4B">
    <w:pPr>
      <w:pStyle w:val="Footer"/>
    </w:pPr>
    <w:r>
      <w:rPr>
        <w:rFonts w:ascii="Arial" w:hAnsi="Arial"/>
        <w:bCs/>
        <w:sz w:val="14"/>
      </w:rPr>
      <w:t>62-5-426</w:t>
    </w:r>
    <w:r>
      <w:rPr>
        <w:rFonts w:ascii="Arial" w:hAnsi="Arial"/>
        <w:bCs/>
        <w:sz w:val="14"/>
      </w:rPr>
      <w:t>, 62-5-433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4B"/>
    <w:rsid w:val="003D5D4B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11406-CF4A-4353-BBD2-5DC8B86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5D4B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D5D4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3D5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D5D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2019-01-02T16:04:00Z</dcterms:created>
  <dcterms:modified xsi:type="dcterms:W3CDTF">2019-01-02T16:05:00Z</dcterms:modified>
</cp:coreProperties>
</file>